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36B" w:rsidRPr="00FE136B" w:rsidRDefault="00FE136B" w:rsidP="00FE136B">
      <w:pPr>
        <w:tabs>
          <w:tab w:val="right" w:pos="9157"/>
        </w:tabs>
        <w:spacing w:before="120" w:after="120"/>
        <w:ind w:left="-57" w:right="-57"/>
        <w:jc w:val="center"/>
        <w:rPr>
          <w:rFonts w:ascii="Simplified Arabic" w:hAnsi="Simplified Arabic" w:cs="Simplified Arabic"/>
          <w:b/>
          <w:bCs/>
          <w:sz w:val="28"/>
          <w:szCs w:val="28"/>
          <w:rtl/>
        </w:rPr>
      </w:pPr>
      <w:r w:rsidRPr="00FE136B">
        <w:rPr>
          <w:rFonts w:ascii="Simplified Arabic" w:hAnsi="Simplified Arabic" w:cs="Simplified Arabic" w:hint="cs"/>
          <w:b/>
          <w:bCs/>
          <w:sz w:val="28"/>
          <w:szCs w:val="28"/>
          <w:rtl/>
        </w:rPr>
        <w:t>الباب الثالث</w:t>
      </w:r>
    </w:p>
    <w:p w:rsidR="00FE136B" w:rsidRPr="001E21C3" w:rsidRDefault="00FE136B" w:rsidP="00FE136B">
      <w:pPr>
        <w:tabs>
          <w:tab w:val="right" w:pos="9157"/>
        </w:tabs>
        <w:spacing w:before="120" w:after="120"/>
        <w:ind w:left="-57" w:right="-57"/>
        <w:jc w:val="lowKashida"/>
        <w:rPr>
          <w:rFonts w:ascii="Simplified Arabic" w:hAnsi="Simplified Arabic" w:cs="Simplified Arabic"/>
          <w:b/>
          <w:bCs/>
          <w:sz w:val="28"/>
          <w:szCs w:val="28"/>
          <w:rtl/>
        </w:rPr>
      </w:pPr>
      <w:r w:rsidRPr="001E21C3">
        <w:rPr>
          <w:rFonts w:ascii="Simplified Arabic" w:hAnsi="Simplified Arabic" w:cs="Simplified Arabic"/>
          <w:b/>
          <w:bCs/>
          <w:sz w:val="28"/>
          <w:szCs w:val="28"/>
          <w:rtl/>
        </w:rPr>
        <w:t>3- منهجية البحث وإجراءاته الميدانية :</w:t>
      </w:r>
    </w:p>
    <w:p w:rsidR="00FE136B" w:rsidRPr="001E21C3" w:rsidRDefault="00FE136B" w:rsidP="00FE136B">
      <w:pPr>
        <w:tabs>
          <w:tab w:val="right" w:pos="9157"/>
        </w:tabs>
        <w:spacing w:before="120" w:after="120"/>
        <w:ind w:left="-57" w:right="-57"/>
        <w:jc w:val="lowKashida"/>
        <w:rPr>
          <w:rFonts w:ascii="Simplified Arabic" w:hAnsi="Simplified Arabic" w:cs="Simplified Arabic"/>
          <w:b/>
          <w:bCs/>
          <w:sz w:val="28"/>
          <w:szCs w:val="28"/>
          <w:rtl/>
        </w:rPr>
      </w:pPr>
      <w:r w:rsidRPr="001E21C3">
        <w:rPr>
          <w:rFonts w:ascii="Simplified Arabic" w:hAnsi="Simplified Arabic" w:cs="Simplified Arabic"/>
          <w:b/>
          <w:bCs/>
          <w:sz w:val="28"/>
          <w:szCs w:val="28"/>
          <w:rtl/>
        </w:rPr>
        <w:t>3-1 منهج البحث:-</w:t>
      </w:r>
    </w:p>
    <w:p w:rsidR="00FE136B" w:rsidRPr="001E21C3" w:rsidRDefault="009D5931" w:rsidP="00FF5C68">
      <w:pPr>
        <w:tabs>
          <w:tab w:val="left" w:pos="34"/>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FE136B" w:rsidRPr="001E21C3">
        <w:rPr>
          <w:rFonts w:ascii="Simplified Arabic" w:hAnsi="Simplified Arabic" w:cs="Simplified Arabic"/>
          <w:sz w:val="28"/>
          <w:szCs w:val="28"/>
          <w:rtl/>
        </w:rPr>
        <w:t xml:space="preserve">ان اختيار المنهج الملائم لحل مشكلة او تحقيق هدف من </w:t>
      </w:r>
      <w:r w:rsidR="00FE136B" w:rsidRPr="001E21C3">
        <w:rPr>
          <w:rFonts w:ascii="Simplified Arabic" w:hAnsi="Simplified Arabic" w:cs="Simplified Arabic" w:hint="cs"/>
          <w:sz w:val="28"/>
          <w:szCs w:val="28"/>
          <w:rtl/>
        </w:rPr>
        <w:t>أهم</w:t>
      </w:r>
      <w:r w:rsidR="00FE136B" w:rsidRPr="001E21C3">
        <w:rPr>
          <w:rFonts w:ascii="Simplified Arabic" w:hAnsi="Simplified Arabic" w:cs="Simplified Arabic"/>
          <w:sz w:val="28"/>
          <w:szCs w:val="28"/>
          <w:rtl/>
        </w:rPr>
        <w:t xml:space="preserve"> الخطوات التي يترتب عليها نجاح البحث، وعلى هذا الأساس فأن المنهج (هو الطريقة التي ينتهجها الفرد حتى يصل </w:t>
      </w:r>
      <w:r w:rsidR="00FE136B" w:rsidRPr="001E21C3">
        <w:rPr>
          <w:rFonts w:ascii="Simplified Arabic" w:hAnsi="Simplified Arabic" w:cs="Simplified Arabic" w:hint="cs"/>
          <w:sz w:val="28"/>
          <w:szCs w:val="28"/>
          <w:rtl/>
        </w:rPr>
        <w:t>إلى</w:t>
      </w:r>
      <w:r w:rsidR="00FE136B" w:rsidRPr="001E21C3">
        <w:rPr>
          <w:rFonts w:ascii="Simplified Arabic" w:hAnsi="Simplified Arabic" w:cs="Simplified Arabic"/>
          <w:sz w:val="28"/>
          <w:szCs w:val="28"/>
          <w:rtl/>
        </w:rPr>
        <w:t xml:space="preserve"> هدف معين)</w:t>
      </w:r>
      <w:r w:rsidR="00FE136B" w:rsidRPr="003A558F">
        <w:rPr>
          <w:rStyle w:val="ad"/>
          <w:rFonts w:ascii="Simplified Arabic" w:hAnsi="Simplified Arabic" w:cs="Simplified Arabic"/>
          <w:sz w:val="28"/>
          <w:szCs w:val="28"/>
          <w:rtl/>
        </w:rPr>
        <w:t xml:space="preserve"> </w:t>
      </w:r>
      <w:r w:rsidR="00FE136B" w:rsidRPr="001E21C3">
        <w:rPr>
          <w:rStyle w:val="ad"/>
          <w:rFonts w:ascii="Simplified Arabic" w:hAnsi="Simplified Arabic" w:cs="Simplified Arabic"/>
          <w:sz w:val="28"/>
          <w:szCs w:val="28"/>
          <w:rtl/>
        </w:rPr>
        <w:footnoteReference w:customMarkFollows="1" w:id="2"/>
        <w:t>(1)</w:t>
      </w:r>
      <w:r w:rsidR="00FE136B" w:rsidRPr="001E21C3">
        <w:rPr>
          <w:rFonts w:ascii="Simplified Arabic" w:hAnsi="Simplified Arabic" w:cs="Simplified Arabic"/>
          <w:sz w:val="28"/>
          <w:szCs w:val="28"/>
          <w:rtl/>
        </w:rPr>
        <w:t xml:space="preserve">. </w:t>
      </w:r>
      <w:r w:rsidR="00FE136B" w:rsidRPr="001E21C3">
        <w:rPr>
          <w:rFonts w:ascii="Simplified Arabic" w:hAnsi="Simplified Arabic" w:cs="Simplified Arabic"/>
          <w:sz w:val="28"/>
          <w:szCs w:val="28"/>
          <w:rtl/>
          <w:lang w:bidi="ar-IQ"/>
        </w:rPr>
        <w:t xml:space="preserve">وقد </w:t>
      </w:r>
      <w:r w:rsidR="00FF5C68">
        <w:rPr>
          <w:rFonts w:ascii="Simplified Arabic" w:hAnsi="Simplified Arabic" w:cs="Simplified Arabic" w:hint="cs"/>
          <w:sz w:val="28"/>
          <w:szCs w:val="28"/>
          <w:rtl/>
          <w:lang w:bidi="ar-IQ"/>
        </w:rPr>
        <w:t>ا</w:t>
      </w:r>
      <w:r w:rsidR="00FE136B" w:rsidRPr="001E21C3">
        <w:rPr>
          <w:rFonts w:ascii="Simplified Arabic" w:hAnsi="Simplified Arabic" w:cs="Simplified Arabic"/>
          <w:sz w:val="28"/>
          <w:szCs w:val="28"/>
          <w:rtl/>
          <w:lang w:bidi="ar-IQ"/>
        </w:rPr>
        <w:t>ستخدم  الباحث المنهج الوصفي بالأسلوب المسحي والعلاقات الارتباطية و</w:t>
      </w:r>
      <w:r w:rsidR="00FE136B">
        <w:rPr>
          <w:rFonts w:ascii="Simplified Arabic" w:hAnsi="Simplified Arabic" w:cs="Simplified Arabic" w:hint="cs"/>
          <w:sz w:val="28"/>
          <w:szCs w:val="28"/>
          <w:rtl/>
          <w:lang w:bidi="ar-IQ"/>
        </w:rPr>
        <w:t xml:space="preserve">الدراسات </w:t>
      </w:r>
      <w:r w:rsidR="00FE136B" w:rsidRPr="001E21C3">
        <w:rPr>
          <w:rFonts w:ascii="Simplified Arabic" w:hAnsi="Simplified Arabic" w:cs="Simplified Arabic"/>
          <w:sz w:val="28"/>
          <w:szCs w:val="28"/>
          <w:rtl/>
          <w:lang w:bidi="ar-IQ"/>
        </w:rPr>
        <w:t xml:space="preserve">المقارنة ، نظرا لملاءمتهِ وطبيعة الدراسة الحالية"إذ يهدف البحث الوصفي إلى تحديد الظروف والعلاقات بين الواقع والظاهر ويهدف الأسلوب المسحي الوصفي إلى جمع البيانات من </w:t>
      </w:r>
      <w:r w:rsidR="00FF5C68">
        <w:rPr>
          <w:rFonts w:ascii="Simplified Arabic" w:hAnsi="Simplified Arabic" w:cs="Simplified Arabic" w:hint="cs"/>
          <w:sz w:val="28"/>
          <w:szCs w:val="28"/>
          <w:rtl/>
          <w:lang w:bidi="ar-IQ"/>
        </w:rPr>
        <w:t>أ</w:t>
      </w:r>
      <w:r w:rsidR="00FE136B" w:rsidRPr="001E21C3">
        <w:rPr>
          <w:rFonts w:ascii="Simplified Arabic" w:hAnsi="Simplified Arabic" w:cs="Simplified Arabic"/>
          <w:sz w:val="28"/>
          <w:szCs w:val="28"/>
          <w:rtl/>
          <w:lang w:bidi="ar-IQ"/>
        </w:rPr>
        <w:t>فراد المجتمع لتحديد الحالة الراهنة للمجتمع في متغيرات عديدة "</w:t>
      </w:r>
      <w:r w:rsidR="00FE136B" w:rsidRPr="001E21C3">
        <w:rPr>
          <w:rStyle w:val="ad"/>
          <w:rFonts w:ascii="Simplified Arabic" w:hAnsi="Simplified Arabic" w:cs="Simplified Arabic"/>
          <w:sz w:val="28"/>
          <w:szCs w:val="28"/>
          <w:rtl/>
        </w:rPr>
        <w:footnoteReference w:customMarkFollows="1" w:id="3"/>
        <w:t>(2)</w:t>
      </w:r>
      <w:r w:rsidR="00FE136B" w:rsidRPr="001E21C3">
        <w:rPr>
          <w:rFonts w:ascii="Simplified Arabic" w:hAnsi="Simplified Arabic" w:cs="Simplified Arabic"/>
          <w:sz w:val="28"/>
          <w:szCs w:val="28"/>
          <w:rtl/>
        </w:rPr>
        <w:t>.</w:t>
      </w:r>
      <w:r w:rsidR="00FE136B" w:rsidRPr="001E21C3">
        <w:rPr>
          <w:rFonts w:ascii="Simplified Arabic" w:hAnsi="Simplified Arabic" w:cs="Simplified Arabic"/>
          <w:sz w:val="28"/>
          <w:szCs w:val="28"/>
          <w:rtl/>
          <w:lang w:bidi="ar-IQ"/>
        </w:rPr>
        <w:t xml:space="preserve"> </w:t>
      </w:r>
    </w:p>
    <w:p w:rsidR="00FE136B" w:rsidRPr="001E21C3" w:rsidRDefault="00FE136B" w:rsidP="00FE136B">
      <w:pPr>
        <w:tabs>
          <w:tab w:val="left" w:pos="34"/>
          <w:tab w:val="right" w:pos="9157"/>
        </w:tabs>
        <w:jc w:val="lowKashida"/>
        <w:rPr>
          <w:rFonts w:ascii="Simplified Arabic" w:hAnsi="Simplified Arabic" w:cs="Simplified Arabic"/>
          <w:b/>
          <w:bCs/>
          <w:sz w:val="28"/>
          <w:szCs w:val="28"/>
          <w:rtl/>
          <w:lang w:bidi="ar-IQ"/>
        </w:rPr>
      </w:pPr>
      <w:r w:rsidRPr="001E21C3">
        <w:rPr>
          <w:rFonts w:ascii="Simplified Arabic" w:hAnsi="Simplified Arabic" w:cs="Simplified Arabic"/>
          <w:b/>
          <w:bCs/>
          <w:sz w:val="28"/>
          <w:szCs w:val="28"/>
          <w:rtl/>
          <w:lang w:bidi="ar-IQ"/>
        </w:rPr>
        <w:t>3-2 مجتمع البحث وعيناته</w:t>
      </w:r>
    </w:p>
    <w:p w:rsidR="00FE136B" w:rsidRPr="001E21C3" w:rsidRDefault="009D5931" w:rsidP="00F05DF0">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1E21C3">
        <w:rPr>
          <w:rFonts w:ascii="Simplified Arabic" w:hAnsi="Simplified Arabic" w:cs="Simplified Arabic"/>
          <w:sz w:val="28"/>
          <w:szCs w:val="28"/>
          <w:rtl/>
          <w:lang w:bidi="ar-IQ"/>
        </w:rPr>
        <w:t>تم جمع المعلومات والبيانات الخاصة بمج</w:t>
      </w:r>
      <w:r w:rsidR="00FF5C68">
        <w:rPr>
          <w:rFonts w:ascii="Simplified Arabic" w:hAnsi="Simplified Arabic" w:cs="Simplified Arabic"/>
          <w:sz w:val="28"/>
          <w:szCs w:val="28"/>
          <w:rtl/>
          <w:lang w:bidi="ar-IQ"/>
        </w:rPr>
        <w:t>تمع البحث والمتمثلة بمد</w:t>
      </w:r>
      <w:r w:rsidR="00FF5C68">
        <w:rPr>
          <w:rFonts w:ascii="Simplified Arabic" w:hAnsi="Simplified Arabic" w:cs="Simplified Arabic" w:hint="cs"/>
          <w:sz w:val="28"/>
          <w:szCs w:val="28"/>
          <w:rtl/>
          <w:lang w:bidi="ar-IQ"/>
        </w:rPr>
        <w:t>ّ</w:t>
      </w:r>
      <w:r w:rsidR="00FF5C68">
        <w:rPr>
          <w:rFonts w:ascii="Simplified Arabic" w:hAnsi="Simplified Arabic" w:cs="Simplified Arabic"/>
          <w:sz w:val="28"/>
          <w:szCs w:val="28"/>
          <w:rtl/>
          <w:lang w:bidi="ar-IQ"/>
        </w:rPr>
        <w:t>رسي ومد</w:t>
      </w:r>
      <w:r w:rsidR="00FF5C68">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رسات التربية الرياضية</w:t>
      </w:r>
      <w:r w:rsidR="00E60B10">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 حيث بلغ العدد الإجمالي (651) مد</w:t>
      </w:r>
      <w:r w:rsidR="00FF5C68">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رس</w:t>
      </w:r>
      <w:r w:rsidR="00FF5C68">
        <w:rPr>
          <w:rFonts w:ascii="Simplified Arabic" w:hAnsi="Simplified Arabic" w:cs="Simplified Arabic" w:hint="cs"/>
          <w:sz w:val="28"/>
          <w:szCs w:val="28"/>
          <w:rtl/>
          <w:lang w:bidi="ar-IQ"/>
        </w:rPr>
        <w:t>اً</w:t>
      </w:r>
      <w:r w:rsidR="00FE136B" w:rsidRPr="001E21C3">
        <w:rPr>
          <w:rFonts w:ascii="Simplified Arabic" w:hAnsi="Simplified Arabic" w:cs="Simplified Arabic"/>
          <w:sz w:val="28"/>
          <w:szCs w:val="28"/>
          <w:rtl/>
          <w:lang w:bidi="ar-IQ"/>
        </w:rPr>
        <w:t xml:space="preserve"> ومد</w:t>
      </w:r>
      <w:r w:rsidR="00FF5C68">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 xml:space="preserve">رسة للتربية الرياضية </w:t>
      </w:r>
      <w:r w:rsidR="00FF5C68">
        <w:rPr>
          <w:rFonts w:ascii="Simplified Arabic" w:hAnsi="Simplified Arabic" w:cs="Simplified Arabic"/>
          <w:sz w:val="28"/>
          <w:szCs w:val="28"/>
          <w:rtl/>
        </w:rPr>
        <w:t>يتوزعون إلى (497) مد</w:t>
      </w:r>
      <w:r w:rsidR="00FF5C68">
        <w:rPr>
          <w:rFonts w:ascii="Simplified Arabic" w:hAnsi="Simplified Arabic" w:cs="Simplified Arabic" w:hint="cs"/>
          <w:sz w:val="28"/>
          <w:szCs w:val="28"/>
          <w:rtl/>
        </w:rPr>
        <w:t>ّ</w:t>
      </w:r>
      <w:r w:rsidR="00FE136B" w:rsidRPr="001E21C3">
        <w:rPr>
          <w:rFonts w:ascii="Simplified Arabic" w:hAnsi="Simplified Arabic" w:cs="Simplified Arabic"/>
          <w:sz w:val="28"/>
          <w:szCs w:val="28"/>
          <w:rtl/>
        </w:rPr>
        <w:t>رس ويشك</w:t>
      </w:r>
      <w:r w:rsidR="00FF5C68">
        <w:rPr>
          <w:rFonts w:ascii="Simplified Arabic" w:hAnsi="Simplified Arabic" w:cs="Simplified Arabic"/>
          <w:sz w:val="28"/>
          <w:szCs w:val="28"/>
          <w:rtl/>
        </w:rPr>
        <w:t>لون ما بنسبة (76.34%) و(154) مد</w:t>
      </w:r>
      <w:r w:rsidR="00FF5C68">
        <w:rPr>
          <w:rFonts w:ascii="Simplified Arabic" w:hAnsi="Simplified Arabic" w:cs="Simplified Arabic" w:hint="cs"/>
          <w:sz w:val="28"/>
          <w:szCs w:val="28"/>
          <w:rtl/>
        </w:rPr>
        <w:t>ّ</w:t>
      </w:r>
      <w:r w:rsidR="00FE136B" w:rsidRPr="001E21C3">
        <w:rPr>
          <w:rFonts w:ascii="Simplified Arabic" w:hAnsi="Simplified Arabic" w:cs="Simplified Arabic"/>
          <w:sz w:val="28"/>
          <w:szCs w:val="28"/>
          <w:rtl/>
        </w:rPr>
        <w:t>رسة ويشكلن ما نسبته (23.6</w:t>
      </w:r>
      <w:r w:rsidR="00E60B10">
        <w:rPr>
          <w:rFonts w:ascii="Simplified Arabic" w:hAnsi="Simplified Arabic" w:cs="Simplified Arabic" w:hint="cs"/>
          <w:sz w:val="28"/>
          <w:szCs w:val="28"/>
          <w:rtl/>
        </w:rPr>
        <w:t>6</w:t>
      </w:r>
      <w:r w:rsidR="00FE136B" w:rsidRPr="001E21C3">
        <w:rPr>
          <w:rFonts w:ascii="Simplified Arabic" w:hAnsi="Simplified Arabic" w:cs="Simplified Arabic"/>
          <w:sz w:val="28"/>
          <w:szCs w:val="28"/>
          <w:rtl/>
        </w:rPr>
        <w:t>%) من مجتمع البحث لمد</w:t>
      </w:r>
      <w:r w:rsidR="00FF5C68">
        <w:rPr>
          <w:rFonts w:ascii="Simplified Arabic" w:hAnsi="Simplified Arabic" w:cs="Simplified Arabic" w:hint="cs"/>
          <w:sz w:val="28"/>
          <w:szCs w:val="28"/>
          <w:rtl/>
        </w:rPr>
        <w:t>ّ</w:t>
      </w:r>
      <w:r w:rsidR="00FE136B" w:rsidRPr="001E21C3">
        <w:rPr>
          <w:rFonts w:ascii="Simplified Arabic" w:hAnsi="Simplified Arabic" w:cs="Simplified Arabic"/>
          <w:sz w:val="28"/>
          <w:szCs w:val="28"/>
          <w:rtl/>
        </w:rPr>
        <w:t>رسي ومد</w:t>
      </w:r>
      <w:r w:rsidR="00FF5C68">
        <w:rPr>
          <w:rFonts w:ascii="Simplified Arabic" w:hAnsi="Simplified Arabic" w:cs="Simplified Arabic" w:hint="cs"/>
          <w:sz w:val="28"/>
          <w:szCs w:val="28"/>
          <w:rtl/>
        </w:rPr>
        <w:t>ّ</w:t>
      </w:r>
      <w:r w:rsidR="00FE136B" w:rsidRPr="001E21C3">
        <w:rPr>
          <w:rFonts w:ascii="Simplified Arabic" w:hAnsi="Simplified Arabic" w:cs="Simplified Arabic"/>
          <w:sz w:val="28"/>
          <w:szCs w:val="28"/>
          <w:rtl/>
        </w:rPr>
        <w:t>رسات التربية الرياضية ،</w:t>
      </w:r>
      <w:r w:rsidR="00FE136B" w:rsidRPr="001E21C3">
        <w:rPr>
          <w:rFonts w:ascii="Simplified Arabic" w:hAnsi="Simplified Arabic" w:cs="Simplified Arabic"/>
          <w:sz w:val="28"/>
          <w:szCs w:val="28"/>
          <w:rtl/>
          <w:lang w:bidi="ar-IQ"/>
        </w:rPr>
        <w:t xml:space="preserve"> </w:t>
      </w:r>
      <w:r w:rsidR="00FE136B" w:rsidRPr="001E21C3">
        <w:rPr>
          <w:rFonts w:ascii="Simplified Arabic" w:hAnsi="Simplified Arabic" w:cs="Simplified Arabic"/>
          <w:sz w:val="28"/>
          <w:szCs w:val="28"/>
          <w:rtl/>
        </w:rPr>
        <w:t>موز</w:t>
      </w:r>
      <w:r w:rsidR="00FF5C68">
        <w:rPr>
          <w:rFonts w:ascii="Simplified Arabic" w:hAnsi="Simplified Arabic" w:cs="Simplified Arabic" w:hint="cs"/>
          <w:sz w:val="28"/>
          <w:szCs w:val="28"/>
          <w:rtl/>
        </w:rPr>
        <w:t>ّ</w:t>
      </w:r>
      <w:r w:rsidR="00FE136B" w:rsidRPr="001E21C3">
        <w:rPr>
          <w:rFonts w:ascii="Simplified Arabic" w:hAnsi="Simplified Arabic" w:cs="Simplified Arabic"/>
          <w:sz w:val="28"/>
          <w:szCs w:val="28"/>
          <w:rtl/>
        </w:rPr>
        <w:t>عة على أربعة قطاعات في المحافظة. وبما ان العينة هي</w:t>
      </w:r>
      <w:r w:rsidR="005677B8">
        <w:rPr>
          <w:rFonts w:ascii="Simplified Arabic" w:hAnsi="Simplified Arabic" w:cs="Simplified Arabic" w:hint="cs"/>
          <w:sz w:val="28"/>
          <w:szCs w:val="28"/>
          <w:rtl/>
        </w:rPr>
        <w:t xml:space="preserve"> </w:t>
      </w:r>
      <w:r w:rsidR="00FE136B" w:rsidRPr="001E21C3">
        <w:rPr>
          <w:rFonts w:ascii="Simplified Arabic" w:hAnsi="Simplified Arabic" w:cs="Simplified Arabic"/>
          <w:sz w:val="28"/>
          <w:szCs w:val="28"/>
          <w:rtl/>
        </w:rPr>
        <w:t xml:space="preserve">( جزء من كل او بعض من جميع ) </w:t>
      </w:r>
      <w:r w:rsidR="00FE136B" w:rsidRPr="001E21C3">
        <w:rPr>
          <w:rStyle w:val="ad"/>
          <w:rFonts w:ascii="Simplified Arabic" w:hAnsi="Simplified Arabic" w:cs="Simplified Arabic"/>
          <w:sz w:val="28"/>
          <w:szCs w:val="28"/>
          <w:rtl/>
        </w:rPr>
        <w:footnoteReference w:customMarkFollows="1" w:id="4"/>
        <w:t>(</w:t>
      </w:r>
      <w:r w:rsidR="00FE136B">
        <w:rPr>
          <w:rStyle w:val="ad"/>
          <w:rFonts w:ascii="Simplified Arabic" w:hAnsi="Simplified Arabic" w:cs="Simplified Arabic" w:hint="cs"/>
          <w:sz w:val="28"/>
          <w:szCs w:val="28"/>
          <w:rtl/>
        </w:rPr>
        <w:t>3</w:t>
      </w:r>
      <w:r w:rsidR="00FE136B" w:rsidRPr="001E21C3">
        <w:rPr>
          <w:rStyle w:val="ad"/>
          <w:rFonts w:ascii="Simplified Arabic" w:hAnsi="Simplified Arabic" w:cs="Simplified Arabic"/>
          <w:sz w:val="28"/>
          <w:szCs w:val="28"/>
          <w:rtl/>
        </w:rPr>
        <w:t>)</w:t>
      </w:r>
      <w:r w:rsidR="00FE136B">
        <w:rPr>
          <w:rFonts w:ascii="Simplified Arabic" w:hAnsi="Simplified Arabic" w:cs="Simplified Arabic" w:hint="cs"/>
          <w:sz w:val="28"/>
          <w:szCs w:val="28"/>
          <w:rtl/>
        </w:rPr>
        <w:t xml:space="preserve"> </w:t>
      </w:r>
      <w:r w:rsidR="00FE136B" w:rsidRPr="001E21C3">
        <w:rPr>
          <w:rFonts w:ascii="Simplified Arabic" w:hAnsi="Simplified Arabic" w:cs="Simplified Arabic"/>
          <w:sz w:val="28"/>
          <w:szCs w:val="28"/>
          <w:rtl/>
        </w:rPr>
        <w:t>.</w:t>
      </w:r>
    </w:p>
    <w:p w:rsidR="00FE136B" w:rsidRPr="007810A5" w:rsidRDefault="00FE136B" w:rsidP="00FE136B">
      <w:pPr>
        <w:tabs>
          <w:tab w:val="right" w:pos="9157"/>
        </w:tabs>
        <w:jc w:val="lowKashida"/>
        <w:rPr>
          <w:rFonts w:ascii="Simplified Arabic" w:hAnsi="Simplified Arabic" w:cs="Simplified Arabic"/>
          <w:sz w:val="28"/>
          <w:szCs w:val="28"/>
          <w:rtl/>
        </w:rPr>
      </w:pPr>
      <w:r w:rsidRPr="001E21C3">
        <w:rPr>
          <w:rFonts w:ascii="Simplified Arabic" w:hAnsi="Simplified Arabic" w:cs="Simplified Arabic"/>
          <w:sz w:val="28"/>
          <w:szCs w:val="28"/>
          <w:rtl/>
        </w:rPr>
        <w:t xml:space="preserve"> لهذا قسمت عينة البحث على .</w:t>
      </w:r>
    </w:p>
    <w:p w:rsidR="00FE136B" w:rsidRPr="001E21C3" w:rsidRDefault="00FE136B" w:rsidP="00FE136B">
      <w:pPr>
        <w:tabs>
          <w:tab w:val="right" w:pos="9157"/>
        </w:tabs>
        <w:jc w:val="lowKashida"/>
        <w:outlineLvl w:val="0"/>
        <w:rPr>
          <w:rFonts w:ascii="Simplified Arabic" w:hAnsi="Simplified Arabic" w:cs="Simplified Arabic"/>
          <w:b/>
          <w:bCs/>
          <w:sz w:val="28"/>
          <w:szCs w:val="28"/>
          <w:rtl/>
          <w:lang w:bidi="ar-IQ"/>
        </w:rPr>
      </w:pPr>
      <w:r w:rsidRPr="001E21C3">
        <w:rPr>
          <w:rFonts w:ascii="Simplified Arabic" w:hAnsi="Simplified Arabic" w:cs="Simplified Arabic"/>
          <w:b/>
          <w:bCs/>
          <w:sz w:val="28"/>
          <w:szCs w:val="28"/>
          <w:rtl/>
        </w:rPr>
        <w:t>3-2-1 عينة التجربة الاستطلاعية:-</w:t>
      </w:r>
    </w:p>
    <w:p w:rsidR="00FE136B" w:rsidRDefault="005677B8" w:rsidP="00513F00">
      <w:pPr>
        <w:pStyle w:val="af0"/>
        <w:jc w:val="lowKashida"/>
        <w:rPr>
          <w:rtl/>
          <w:lang w:bidi="ar-IQ"/>
        </w:rPr>
      </w:pPr>
      <w:r>
        <w:rPr>
          <w:rFonts w:hint="cs"/>
          <w:rtl/>
        </w:rPr>
        <w:t xml:space="preserve">    </w:t>
      </w:r>
      <w:r w:rsidR="009D5931">
        <w:rPr>
          <w:rFonts w:hint="cs"/>
          <w:rtl/>
        </w:rPr>
        <w:t xml:space="preserve"> </w:t>
      </w:r>
      <w:r w:rsidR="00513F00">
        <w:rPr>
          <w:rFonts w:hint="cs"/>
          <w:rtl/>
        </w:rPr>
        <w:t xml:space="preserve">   </w:t>
      </w:r>
      <w:r w:rsidR="00FE136B" w:rsidRPr="001E21C3">
        <w:rPr>
          <w:rtl/>
        </w:rPr>
        <w:t>اشتملت على مد</w:t>
      </w:r>
      <w:r w:rsidR="00FF5C68">
        <w:rPr>
          <w:rFonts w:hint="cs"/>
          <w:rtl/>
        </w:rPr>
        <w:t>ّ</w:t>
      </w:r>
      <w:r w:rsidR="00FE136B" w:rsidRPr="001E21C3">
        <w:rPr>
          <w:rtl/>
        </w:rPr>
        <w:t>رسي ومد</w:t>
      </w:r>
      <w:r w:rsidR="00FF5C68">
        <w:rPr>
          <w:rFonts w:hint="cs"/>
          <w:rtl/>
        </w:rPr>
        <w:t>ّ</w:t>
      </w:r>
      <w:r w:rsidR="00FE136B" w:rsidRPr="001E21C3">
        <w:rPr>
          <w:rtl/>
        </w:rPr>
        <w:t>رسات التربية الرياضية في محافظة بابل بواقع (52) مد</w:t>
      </w:r>
      <w:r w:rsidR="00FF5C68">
        <w:rPr>
          <w:rFonts w:hint="cs"/>
          <w:rtl/>
        </w:rPr>
        <w:t>ّ</w:t>
      </w:r>
      <w:r w:rsidR="00FE136B" w:rsidRPr="001E21C3">
        <w:rPr>
          <w:rtl/>
        </w:rPr>
        <w:t>رس و مد</w:t>
      </w:r>
      <w:r w:rsidR="00FF5C68">
        <w:rPr>
          <w:rFonts w:hint="cs"/>
          <w:rtl/>
        </w:rPr>
        <w:t>ّ</w:t>
      </w:r>
      <w:r w:rsidR="00FE136B" w:rsidRPr="001E21C3">
        <w:rPr>
          <w:rtl/>
        </w:rPr>
        <w:t>رسة.</w:t>
      </w:r>
    </w:p>
    <w:p w:rsidR="00513F00" w:rsidRPr="001E21C3" w:rsidRDefault="00513F00" w:rsidP="00513F00">
      <w:pPr>
        <w:pStyle w:val="af0"/>
        <w:jc w:val="lowKashida"/>
        <w:rPr>
          <w:rtl/>
          <w:lang w:bidi="ar-IQ"/>
        </w:rPr>
      </w:pPr>
      <w:r>
        <w:rPr>
          <w:rFonts w:hint="cs"/>
          <w:rtl/>
          <w:lang w:bidi="ar-IQ"/>
        </w:rPr>
        <w:t xml:space="preserve">وبنسبة 8 % من مجتمع البحث البالغ (651) مدرس ومدرسة للتربية الرياضية ، </w:t>
      </w:r>
      <w:r w:rsidRPr="009D5931">
        <w:rPr>
          <w:rtl/>
        </w:rPr>
        <w:t>وذلك  للتعرف على مواطن القوة والضعف في المقياس .</w:t>
      </w:r>
    </w:p>
    <w:p w:rsidR="00FE136B" w:rsidRPr="001E21C3" w:rsidRDefault="00FE136B" w:rsidP="00FE136B">
      <w:pPr>
        <w:tabs>
          <w:tab w:val="right" w:pos="9157"/>
        </w:tabs>
        <w:jc w:val="lowKashida"/>
        <w:outlineLvl w:val="0"/>
        <w:rPr>
          <w:rFonts w:ascii="Simplified Arabic" w:hAnsi="Simplified Arabic" w:cs="Simplified Arabic"/>
          <w:b/>
          <w:bCs/>
          <w:sz w:val="28"/>
          <w:szCs w:val="28"/>
          <w:rtl/>
        </w:rPr>
      </w:pPr>
      <w:r w:rsidRPr="001E21C3">
        <w:rPr>
          <w:rFonts w:ascii="Simplified Arabic" w:hAnsi="Simplified Arabic" w:cs="Simplified Arabic"/>
          <w:b/>
          <w:bCs/>
          <w:sz w:val="28"/>
          <w:szCs w:val="28"/>
          <w:rtl/>
        </w:rPr>
        <w:lastRenderedPageBreak/>
        <w:t>3-2-2 عينة البناء :-</w:t>
      </w:r>
    </w:p>
    <w:p w:rsidR="00FE136B" w:rsidRPr="001E21C3" w:rsidRDefault="005677B8" w:rsidP="005677B8">
      <w:pPr>
        <w:tabs>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F5C68">
        <w:rPr>
          <w:rFonts w:ascii="Simplified Arabic" w:hAnsi="Simplified Arabic" w:cs="Simplified Arabic"/>
          <w:sz w:val="28"/>
          <w:szCs w:val="28"/>
          <w:rtl/>
          <w:lang w:bidi="ar-IQ"/>
        </w:rPr>
        <w:t>ا</w:t>
      </w:r>
      <w:r w:rsidR="00FF5C68">
        <w:rPr>
          <w:rFonts w:ascii="Simplified Arabic" w:hAnsi="Simplified Arabic" w:cs="Simplified Arabic" w:hint="cs"/>
          <w:sz w:val="28"/>
          <w:szCs w:val="28"/>
          <w:rtl/>
          <w:lang w:bidi="ar-IQ"/>
        </w:rPr>
        <w:t>ش</w:t>
      </w:r>
      <w:r w:rsidR="00FE136B" w:rsidRPr="001E21C3">
        <w:rPr>
          <w:rFonts w:ascii="Simplified Arabic" w:hAnsi="Simplified Arabic" w:cs="Simplified Arabic"/>
          <w:sz w:val="28"/>
          <w:szCs w:val="28"/>
          <w:rtl/>
          <w:lang w:bidi="ar-IQ"/>
        </w:rPr>
        <w:t>تملت عينة البناء على (130) مد</w:t>
      </w:r>
      <w:r w:rsidR="00FF5C68">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رس</w:t>
      </w:r>
      <w:r w:rsidR="00FF5C68">
        <w:rPr>
          <w:rFonts w:ascii="Simplified Arabic" w:hAnsi="Simplified Arabic" w:cs="Simplified Arabic" w:hint="cs"/>
          <w:sz w:val="28"/>
          <w:szCs w:val="28"/>
          <w:rtl/>
          <w:lang w:bidi="ar-IQ"/>
        </w:rPr>
        <w:t>اً</w:t>
      </w:r>
      <w:r w:rsidR="00FE136B" w:rsidRPr="001E21C3">
        <w:rPr>
          <w:rFonts w:ascii="Simplified Arabic" w:hAnsi="Simplified Arabic" w:cs="Simplified Arabic"/>
          <w:sz w:val="28"/>
          <w:szCs w:val="28"/>
          <w:rtl/>
          <w:lang w:bidi="ar-IQ"/>
        </w:rPr>
        <w:t xml:space="preserve"> ومد</w:t>
      </w:r>
      <w:r w:rsidR="00FF5C68">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رسة للتربية الرياضية ما نسبته (20%) من مجتمع البحث بواقع (98) مد</w:t>
      </w:r>
      <w:r w:rsidR="00FF5C68">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رس يشكلون ما نسبته (75%) من عينة البحث و(32) مدرسة يشكلن ما نسبته (25</w:t>
      </w:r>
      <w:r w:rsidR="00FE136B" w:rsidRPr="001E21C3">
        <w:rPr>
          <w:rFonts w:ascii="Simplified Arabic" w:hAnsi="Simplified Arabic" w:cs="Simplified Arabic"/>
          <w:sz w:val="28"/>
          <w:szCs w:val="28"/>
          <w:lang w:bidi="ar-IQ"/>
        </w:rPr>
        <w:t>%</w:t>
      </w:r>
      <w:r w:rsidR="00FE136B" w:rsidRPr="001E21C3">
        <w:rPr>
          <w:rFonts w:ascii="Simplified Arabic" w:hAnsi="Simplified Arabic" w:cs="Simplified Arabic"/>
          <w:sz w:val="28"/>
          <w:szCs w:val="28"/>
          <w:rtl/>
          <w:lang w:bidi="ar-IQ"/>
        </w:rPr>
        <w:t xml:space="preserve">) من عينة البحث تم اختيارهم بالطريقة العشوائية بالأسلوب الطبقي 0 </w:t>
      </w:r>
    </w:p>
    <w:p w:rsidR="00FE136B" w:rsidRPr="001E21C3" w:rsidRDefault="00FE136B" w:rsidP="00FE136B">
      <w:pPr>
        <w:tabs>
          <w:tab w:val="right" w:pos="9157"/>
        </w:tabs>
        <w:jc w:val="lowKashida"/>
        <w:outlineLvl w:val="0"/>
        <w:rPr>
          <w:rFonts w:ascii="Simplified Arabic" w:hAnsi="Simplified Arabic" w:cs="Simplified Arabic"/>
          <w:b/>
          <w:bCs/>
          <w:sz w:val="28"/>
          <w:szCs w:val="28"/>
          <w:rtl/>
        </w:rPr>
      </w:pPr>
      <w:r w:rsidRPr="001E21C3">
        <w:rPr>
          <w:rFonts w:ascii="Simplified Arabic" w:hAnsi="Simplified Arabic" w:cs="Simplified Arabic"/>
          <w:b/>
          <w:bCs/>
          <w:sz w:val="28"/>
          <w:szCs w:val="28"/>
          <w:rtl/>
        </w:rPr>
        <w:t>3-2-3 عينة التطبيق الرئيسي :-</w:t>
      </w:r>
    </w:p>
    <w:p w:rsidR="00FE136B" w:rsidRPr="001E21C3" w:rsidRDefault="005677B8" w:rsidP="00FE136B">
      <w:pPr>
        <w:tabs>
          <w:tab w:val="left" w:pos="212"/>
          <w:tab w:val="right" w:pos="9157"/>
        </w:tabs>
        <w:ind w:left="-148" w:hanging="148"/>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E35865">
        <w:rPr>
          <w:rFonts w:ascii="Simplified Arabic" w:hAnsi="Simplified Arabic" w:cs="Simplified Arabic" w:hint="cs"/>
          <w:sz w:val="28"/>
          <w:szCs w:val="28"/>
          <w:rtl/>
          <w:lang w:bidi="ar-IQ"/>
        </w:rPr>
        <w:t>ا</w:t>
      </w:r>
      <w:r w:rsidR="00E35865" w:rsidRPr="001E21C3">
        <w:rPr>
          <w:rFonts w:ascii="Simplified Arabic" w:hAnsi="Simplified Arabic" w:cs="Simplified Arabic" w:hint="cs"/>
          <w:sz w:val="28"/>
          <w:szCs w:val="28"/>
          <w:rtl/>
          <w:lang w:bidi="ar-IQ"/>
        </w:rPr>
        <w:t>ش</w:t>
      </w:r>
      <w:r w:rsidR="00E35865">
        <w:rPr>
          <w:rFonts w:ascii="Simplified Arabic" w:hAnsi="Simplified Arabic" w:cs="Simplified Arabic" w:hint="cs"/>
          <w:sz w:val="28"/>
          <w:szCs w:val="28"/>
          <w:rtl/>
          <w:lang w:bidi="ar-IQ"/>
        </w:rPr>
        <w:t>ت</w:t>
      </w:r>
      <w:r w:rsidR="00E35865" w:rsidRPr="001E21C3">
        <w:rPr>
          <w:rFonts w:ascii="Simplified Arabic" w:hAnsi="Simplified Arabic" w:cs="Simplified Arabic" w:hint="cs"/>
          <w:sz w:val="28"/>
          <w:szCs w:val="28"/>
          <w:rtl/>
          <w:lang w:bidi="ar-IQ"/>
        </w:rPr>
        <w:t>ملت</w:t>
      </w:r>
      <w:r w:rsidR="00FE136B" w:rsidRPr="001E21C3">
        <w:rPr>
          <w:rFonts w:ascii="Simplified Arabic" w:hAnsi="Simplified Arabic" w:cs="Simplified Arabic"/>
          <w:sz w:val="28"/>
          <w:szCs w:val="28"/>
          <w:rtl/>
          <w:lang w:bidi="ar-IQ"/>
        </w:rPr>
        <w:t xml:space="preserve"> عينة التطبيق على (163) مد</w:t>
      </w:r>
      <w:r w:rsidR="00FF5C68">
        <w:rPr>
          <w:rFonts w:ascii="Simplified Arabic" w:hAnsi="Simplified Arabic" w:cs="Simplified Arabic" w:hint="cs"/>
          <w:sz w:val="28"/>
          <w:szCs w:val="28"/>
          <w:rtl/>
          <w:lang w:bidi="ar-IQ"/>
        </w:rPr>
        <w:t>ّ</w:t>
      </w:r>
      <w:r>
        <w:rPr>
          <w:rFonts w:ascii="Simplified Arabic" w:hAnsi="Simplified Arabic" w:cs="Simplified Arabic"/>
          <w:sz w:val="28"/>
          <w:szCs w:val="28"/>
          <w:rtl/>
          <w:lang w:bidi="ar-IQ"/>
        </w:rPr>
        <w:t>رس</w:t>
      </w:r>
      <w:r w:rsidR="00FF5C68">
        <w:rPr>
          <w:rFonts w:ascii="Simplified Arabic" w:hAnsi="Simplified Arabic" w:cs="Simplified Arabic" w:hint="cs"/>
          <w:sz w:val="28"/>
          <w:szCs w:val="28"/>
          <w:rtl/>
          <w:lang w:bidi="ar-IQ"/>
        </w:rPr>
        <w:t>اً</w:t>
      </w:r>
      <w:r w:rsidR="00FE136B" w:rsidRPr="001E21C3">
        <w:rPr>
          <w:rFonts w:ascii="Simplified Arabic" w:hAnsi="Simplified Arabic" w:cs="Simplified Arabic"/>
          <w:sz w:val="28"/>
          <w:szCs w:val="28"/>
          <w:rtl/>
          <w:lang w:bidi="ar-IQ"/>
        </w:rPr>
        <w:t xml:space="preserve"> ومد</w:t>
      </w:r>
      <w:r w:rsidR="00FF5C68">
        <w:rPr>
          <w:rFonts w:ascii="Simplified Arabic" w:hAnsi="Simplified Arabic" w:cs="Simplified Arabic" w:hint="cs"/>
          <w:sz w:val="28"/>
          <w:szCs w:val="28"/>
          <w:rtl/>
          <w:lang w:bidi="ar-IQ"/>
        </w:rPr>
        <w:t>ّ</w:t>
      </w:r>
      <w:r w:rsidR="00FF5C68">
        <w:rPr>
          <w:rFonts w:ascii="Simplified Arabic" w:hAnsi="Simplified Arabic" w:cs="Simplified Arabic"/>
          <w:sz w:val="28"/>
          <w:szCs w:val="28"/>
          <w:rtl/>
          <w:lang w:bidi="ar-IQ"/>
        </w:rPr>
        <w:t xml:space="preserve">رسة للتربية الرياضية يشكلون ما </w:t>
      </w:r>
      <w:r w:rsidR="00FE136B" w:rsidRPr="001E21C3">
        <w:rPr>
          <w:rFonts w:ascii="Simplified Arabic" w:hAnsi="Simplified Arabic" w:cs="Simplified Arabic"/>
          <w:sz w:val="28"/>
          <w:szCs w:val="28"/>
          <w:rtl/>
          <w:lang w:bidi="ar-IQ"/>
        </w:rPr>
        <w:t>نسبته (25%) من مجتمع البحث البالغ (651) ، وبواقع (122) مد</w:t>
      </w:r>
      <w:r w:rsidR="00FF5C68">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رس</w:t>
      </w:r>
      <w:r w:rsidR="00FF5C68">
        <w:rPr>
          <w:rFonts w:ascii="Simplified Arabic" w:hAnsi="Simplified Arabic" w:cs="Simplified Arabic" w:hint="cs"/>
          <w:sz w:val="28"/>
          <w:szCs w:val="28"/>
          <w:rtl/>
          <w:lang w:bidi="ar-IQ"/>
        </w:rPr>
        <w:t>اً</w:t>
      </w:r>
      <w:r w:rsidR="00FE136B" w:rsidRPr="001E21C3">
        <w:rPr>
          <w:rFonts w:ascii="Simplified Arabic" w:hAnsi="Simplified Arabic" w:cs="Simplified Arabic"/>
          <w:sz w:val="28"/>
          <w:szCs w:val="28"/>
          <w:rtl/>
          <w:lang w:bidi="ar-IQ"/>
        </w:rPr>
        <w:t xml:space="preserve"> و(41) مد</w:t>
      </w:r>
      <w:r w:rsidR="00FF5C68">
        <w:rPr>
          <w:rFonts w:ascii="Simplified Arabic" w:hAnsi="Simplified Arabic" w:cs="Simplified Arabic" w:hint="cs"/>
          <w:sz w:val="28"/>
          <w:szCs w:val="28"/>
          <w:rtl/>
          <w:lang w:bidi="ar-IQ"/>
        </w:rPr>
        <w:t>ّ</w:t>
      </w:r>
      <w:r w:rsidR="00FE136B" w:rsidRPr="001E21C3">
        <w:rPr>
          <w:rFonts w:ascii="Simplified Arabic" w:hAnsi="Simplified Arabic" w:cs="Simplified Arabic"/>
          <w:sz w:val="28"/>
          <w:szCs w:val="28"/>
          <w:rtl/>
          <w:lang w:bidi="ar-IQ"/>
        </w:rPr>
        <w:t>رسة وقد تم اختيارهم بالطريقة العشوائية، وتم توزيع عينة التطبيق على شكل طبقات بالاعتماد على متغير الجنس ، والجدول (1) يبين أعداد مجتمع البحث حسب قطاعات المحافظة والنسب المئوية لكل قطاع .</w:t>
      </w:r>
    </w:p>
    <w:p w:rsidR="00FE136B" w:rsidRPr="00DC16FB" w:rsidRDefault="00FE136B" w:rsidP="00FE136B">
      <w:pPr>
        <w:tabs>
          <w:tab w:val="left" w:pos="34"/>
          <w:tab w:val="right" w:pos="9157"/>
        </w:tabs>
        <w:spacing w:line="240" w:lineRule="auto"/>
        <w:jc w:val="center"/>
        <w:outlineLvl w:val="0"/>
        <w:rPr>
          <w:rFonts w:ascii="Simplified Arabic" w:hAnsi="Simplified Arabic" w:cs="Simplified Arabic"/>
          <w:sz w:val="28"/>
          <w:szCs w:val="28"/>
          <w:rtl/>
          <w:lang w:bidi="ar-IQ"/>
        </w:rPr>
      </w:pPr>
      <w:r w:rsidRPr="00DC16FB">
        <w:rPr>
          <w:rFonts w:ascii="Simplified Arabic" w:hAnsi="Simplified Arabic" w:cs="Simplified Arabic"/>
          <w:sz w:val="28"/>
          <w:szCs w:val="28"/>
          <w:rtl/>
        </w:rPr>
        <w:t>الجدول (1)</w:t>
      </w:r>
    </w:p>
    <w:p w:rsidR="00FE136B" w:rsidRPr="00DC16FB" w:rsidRDefault="00FE136B" w:rsidP="00FE136B">
      <w:pPr>
        <w:tabs>
          <w:tab w:val="right" w:pos="9157"/>
        </w:tabs>
        <w:spacing w:line="240" w:lineRule="auto"/>
        <w:jc w:val="center"/>
        <w:rPr>
          <w:rFonts w:ascii="Simplified Arabic" w:hAnsi="Simplified Arabic" w:cs="Simplified Arabic"/>
          <w:sz w:val="28"/>
          <w:szCs w:val="28"/>
          <w:rtl/>
        </w:rPr>
      </w:pPr>
      <w:r w:rsidRPr="00DC16FB">
        <w:rPr>
          <w:rFonts w:ascii="Simplified Arabic" w:hAnsi="Simplified Arabic" w:cs="Simplified Arabic"/>
          <w:sz w:val="28"/>
          <w:szCs w:val="28"/>
          <w:rtl/>
        </w:rPr>
        <w:t>يب</w:t>
      </w:r>
      <w:r w:rsidRPr="00DC16FB">
        <w:rPr>
          <w:rFonts w:ascii="Simplified Arabic" w:hAnsi="Simplified Arabic" w:cs="Simplified Arabic"/>
          <w:sz w:val="28"/>
          <w:szCs w:val="28"/>
          <w:rtl/>
          <w:lang w:bidi="ar-IQ"/>
        </w:rPr>
        <w:t>ي</w:t>
      </w:r>
      <w:r w:rsidRPr="00DC16FB">
        <w:rPr>
          <w:rFonts w:ascii="Simplified Arabic" w:hAnsi="Simplified Arabic" w:cs="Simplified Arabic"/>
          <w:sz w:val="28"/>
          <w:szCs w:val="28"/>
          <w:rtl/>
        </w:rPr>
        <w:t>ن أفراد مجتمع وعينات البحث والنسب المئوية لكل قطاع</w:t>
      </w:r>
    </w:p>
    <w:tbl>
      <w:tblPr>
        <w:tblStyle w:val="a5"/>
        <w:bidiVisual/>
        <w:tblW w:w="10774" w:type="dxa"/>
        <w:tblInd w:w="-7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654"/>
        <w:gridCol w:w="709"/>
        <w:gridCol w:w="992"/>
        <w:gridCol w:w="709"/>
        <w:gridCol w:w="992"/>
        <w:gridCol w:w="709"/>
        <w:gridCol w:w="992"/>
        <w:gridCol w:w="709"/>
        <w:gridCol w:w="992"/>
        <w:gridCol w:w="709"/>
        <w:gridCol w:w="905"/>
        <w:gridCol w:w="709"/>
        <w:gridCol w:w="993"/>
      </w:tblGrid>
      <w:tr w:rsidR="00FE136B" w:rsidRPr="00203E3B" w:rsidTr="0049709A">
        <w:trPr>
          <w:trHeight w:val="180"/>
        </w:trPr>
        <w:tc>
          <w:tcPr>
            <w:tcW w:w="654" w:type="dxa"/>
            <w:vMerge w:val="restart"/>
            <w:shd w:val="clear" w:color="auto" w:fill="A6A6A6" w:themeFill="background1" w:themeFillShade="A6"/>
          </w:tcPr>
          <w:p w:rsidR="00FE136B" w:rsidRPr="0049709A" w:rsidRDefault="00FE136B" w:rsidP="007E6288">
            <w:pPr>
              <w:tabs>
                <w:tab w:val="right" w:pos="9157"/>
              </w:tabs>
              <w:jc w:val="center"/>
              <w:rPr>
                <w:rFonts w:cs="Simplified Arabic"/>
                <w:b/>
                <w:bCs/>
                <w:sz w:val="18"/>
                <w:szCs w:val="18"/>
              </w:rPr>
            </w:pPr>
            <w:r w:rsidRPr="0049709A">
              <w:rPr>
                <w:rFonts w:cs="Simplified Arabic" w:hint="cs"/>
                <w:b/>
                <w:bCs/>
                <w:sz w:val="18"/>
                <w:szCs w:val="18"/>
                <w:rtl/>
              </w:rPr>
              <w:t>القطاع</w:t>
            </w:r>
          </w:p>
        </w:tc>
        <w:tc>
          <w:tcPr>
            <w:tcW w:w="5103" w:type="dxa"/>
            <w:gridSpan w:val="6"/>
            <w:shd w:val="clear" w:color="auto" w:fill="A6A6A6" w:themeFill="background1" w:themeFillShade="A6"/>
          </w:tcPr>
          <w:p w:rsidR="00FE136B" w:rsidRPr="0049709A" w:rsidRDefault="00FE136B" w:rsidP="007E6288">
            <w:pPr>
              <w:tabs>
                <w:tab w:val="right" w:pos="9157"/>
              </w:tabs>
              <w:jc w:val="center"/>
              <w:rPr>
                <w:rFonts w:cs="Simplified Arabic"/>
                <w:b/>
                <w:bCs/>
                <w:sz w:val="18"/>
                <w:szCs w:val="18"/>
                <w:rtl/>
              </w:rPr>
            </w:pPr>
            <w:r w:rsidRPr="0049709A">
              <w:rPr>
                <w:rFonts w:cs="Simplified Arabic" w:hint="cs"/>
                <w:b/>
                <w:bCs/>
                <w:sz w:val="18"/>
                <w:szCs w:val="18"/>
                <w:rtl/>
              </w:rPr>
              <w:t>عدد مدرسي التربية الرياضية</w:t>
            </w:r>
          </w:p>
          <w:p w:rsidR="00FE136B" w:rsidRPr="0049709A" w:rsidRDefault="00FE136B" w:rsidP="007E6288">
            <w:pPr>
              <w:tabs>
                <w:tab w:val="right" w:pos="9157"/>
              </w:tabs>
              <w:jc w:val="center"/>
              <w:rPr>
                <w:rFonts w:cs="Simplified Arabic"/>
                <w:b/>
                <w:bCs/>
                <w:sz w:val="18"/>
                <w:szCs w:val="18"/>
              </w:rPr>
            </w:pPr>
          </w:p>
        </w:tc>
        <w:tc>
          <w:tcPr>
            <w:tcW w:w="5017" w:type="dxa"/>
            <w:gridSpan w:val="6"/>
            <w:shd w:val="clear" w:color="auto" w:fill="A6A6A6" w:themeFill="background1" w:themeFillShade="A6"/>
          </w:tcPr>
          <w:p w:rsidR="00FE136B" w:rsidRPr="0049709A" w:rsidRDefault="00FE136B" w:rsidP="007E6288">
            <w:pPr>
              <w:tabs>
                <w:tab w:val="right" w:pos="9157"/>
              </w:tabs>
              <w:jc w:val="center"/>
              <w:rPr>
                <w:rFonts w:cs="Simplified Arabic"/>
                <w:b/>
                <w:bCs/>
                <w:sz w:val="18"/>
                <w:szCs w:val="18"/>
              </w:rPr>
            </w:pPr>
            <w:r w:rsidRPr="0049709A">
              <w:rPr>
                <w:rFonts w:cs="Simplified Arabic" w:hint="cs"/>
                <w:b/>
                <w:bCs/>
                <w:sz w:val="18"/>
                <w:szCs w:val="18"/>
                <w:rtl/>
              </w:rPr>
              <w:t>عدد مدرسات التربية الرياضية</w:t>
            </w:r>
          </w:p>
        </w:tc>
      </w:tr>
      <w:tr w:rsidR="00FE136B" w:rsidRPr="00631874" w:rsidTr="0049709A">
        <w:trPr>
          <w:trHeight w:val="375"/>
        </w:trPr>
        <w:tc>
          <w:tcPr>
            <w:tcW w:w="654" w:type="dxa"/>
            <w:vMerge/>
            <w:tcBorders>
              <w:bottom w:val="double" w:sz="4" w:space="0" w:color="auto"/>
            </w:tcBorders>
            <w:shd w:val="clear" w:color="auto" w:fill="A6A6A6" w:themeFill="background1" w:themeFillShade="A6"/>
            <w:vAlign w:val="center"/>
          </w:tcPr>
          <w:p w:rsidR="00FE136B" w:rsidRPr="0049709A" w:rsidRDefault="00FE136B" w:rsidP="007E6288">
            <w:pPr>
              <w:tabs>
                <w:tab w:val="right" w:pos="9157"/>
              </w:tabs>
              <w:bidi w:val="0"/>
              <w:jc w:val="center"/>
              <w:rPr>
                <w:rFonts w:cs="Simplified Arabic"/>
                <w:b/>
                <w:bCs/>
                <w:sz w:val="18"/>
                <w:szCs w:val="18"/>
              </w:rPr>
            </w:pPr>
          </w:p>
        </w:tc>
        <w:tc>
          <w:tcPr>
            <w:tcW w:w="709" w:type="dxa"/>
          </w:tcPr>
          <w:p w:rsidR="00FE136B" w:rsidRPr="0049709A" w:rsidRDefault="00FE136B" w:rsidP="007E6288">
            <w:pPr>
              <w:tabs>
                <w:tab w:val="right" w:pos="9157"/>
              </w:tabs>
              <w:jc w:val="center"/>
              <w:rPr>
                <w:rFonts w:cs="Arabic Transparent"/>
                <w:b/>
                <w:bCs/>
                <w:sz w:val="18"/>
                <w:szCs w:val="18"/>
                <w:rtl/>
                <w:lang w:bidi="ar-IQ"/>
              </w:rPr>
            </w:pPr>
            <w:r w:rsidRPr="0049709A">
              <w:rPr>
                <w:rFonts w:cs="Arabic Transparent" w:hint="cs"/>
                <w:b/>
                <w:bCs/>
                <w:sz w:val="18"/>
                <w:szCs w:val="18"/>
                <w:rtl/>
                <w:lang w:bidi="ar-IQ"/>
              </w:rPr>
              <w:t>مجتمع البحث</w:t>
            </w:r>
          </w:p>
        </w:tc>
        <w:tc>
          <w:tcPr>
            <w:tcW w:w="992" w:type="dxa"/>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النسب المئوية</w:t>
            </w:r>
          </w:p>
        </w:tc>
        <w:tc>
          <w:tcPr>
            <w:tcW w:w="709" w:type="dxa"/>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عينة البناء</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النسبة المئوية</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عينة التطبيق</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النسبة المئوية</w:t>
            </w:r>
          </w:p>
        </w:tc>
        <w:tc>
          <w:tcPr>
            <w:tcW w:w="709" w:type="dxa"/>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مجتمع البحث</w:t>
            </w:r>
          </w:p>
        </w:tc>
        <w:tc>
          <w:tcPr>
            <w:tcW w:w="992" w:type="dxa"/>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النسبة المئوية</w:t>
            </w:r>
          </w:p>
        </w:tc>
        <w:tc>
          <w:tcPr>
            <w:tcW w:w="709" w:type="dxa"/>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عينة البناء</w:t>
            </w:r>
          </w:p>
        </w:tc>
        <w:tc>
          <w:tcPr>
            <w:tcW w:w="905" w:type="dxa"/>
            <w:shd w:val="clear" w:color="auto" w:fill="auto"/>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النسبة المئوية</w:t>
            </w:r>
          </w:p>
        </w:tc>
        <w:tc>
          <w:tcPr>
            <w:tcW w:w="709" w:type="dxa"/>
            <w:shd w:val="clear" w:color="auto" w:fill="auto"/>
          </w:tcPr>
          <w:p w:rsidR="00FE136B" w:rsidRPr="0049709A" w:rsidRDefault="00FE136B" w:rsidP="007E6288">
            <w:pPr>
              <w:tabs>
                <w:tab w:val="right" w:pos="9157"/>
              </w:tabs>
              <w:jc w:val="center"/>
              <w:rPr>
                <w:rFonts w:ascii="Simplified Arabic" w:hAnsi="Simplified Arabic" w:cs="Simplified Arabic"/>
                <w:b/>
                <w:bCs/>
                <w:sz w:val="18"/>
                <w:szCs w:val="18"/>
              </w:rPr>
            </w:pPr>
            <w:r w:rsidRPr="0049709A">
              <w:rPr>
                <w:rFonts w:ascii="Simplified Arabic" w:hAnsi="Simplified Arabic" w:cs="Simplified Arabic"/>
                <w:b/>
                <w:bCs/>
                <w:sz w:val="18"/>
                <w:szCs w:val="18"/>
                <w:rtl/>
              </w:rPr>
              <w:t>عينة التطبيق</w:t>
            </w:r>
          </w:p>
        </w:tc>
        <w:tc>
          <w:tcPr>
            <w:tcW w:w="993" w:type="dxa"/>
            <w:shd w:val="clear" w:color="auto" w:fill="auto"/>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النسبة المئوية</w:t>
            </w:r>
          </w:p>
        </w:tc>
      </w:tr>
      <w:tr w:rsidR="00FE136B" w:rsidRPr="000F0B88" w:rsidTr="0049709A">
        <w:trPr>
          <w:trHeight w:val="375"/>
        </w:trPr>
        <w:tc>
          <w:tcPr>
            <w:tcW w:w="654" w:type="dxa"/>
            <w:shd w:val="clear" w:color="auto" w:fill="A6A6A6" w:themeFill="background1" w:themeFillShade="A6"/>
          </w:tcPr>
          <w:p w:rsidR="00FE136B" w:rsidRPr="0049709A" w:rsidRDefault="00FE136B" w:rsidP="007E6288">
            <w:pPr>
              <w:tabs>
                <w:tab w:val="right" w:pos="9157"/>
              </w:tabs>
              <w:jc w:val="center"/>
              <w:rPr>
                <w:rFonts w:cs="Simplified Arabic"/>
                <w:b/>
                <w:bCs/>
                <w:sz w:val="14"/>
                <w:szCs w:val="14"/>
                <w:rtl/>
                <w:lang w:bidi="ar-IQ"/>
              </w:rPr>
            </w:pPr>
            <w:r w:rsidRPr="0049709A">
              <w:rPr>
                <w:rFonts w:cs="Simplified Arabic" w:hint="cs"/>
                <w:b/>
                <w:bCs/>
                <w:sz w:val="14"/>
                <w:szCs w:val="14"/>
                <w:rtl/>
                <w:lang w:bidi="ar-IQ"/>
              </w:rPr>
              <w:t>الحلة</w:t>
            </w:r>
          </w:p>
        </w:tc>
        <w:tc>
          <w:tcPr>
            <w:tcW w:w="709" w:type="dxa"/>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190</w:t>
            </w:r>
          </w:p>
        </w:tc>
        <w:tc>
          <w:tcPr>
            <w:tcW w:w="992"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38.22%</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37</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36.26%</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47</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38.52%</w:t>
            </w:r>
          </w:p>
        </w:tc>
        <w:tc>
          <w:tcPr>
            <w:tcW w:w="709" w:type="dxa"/>
          </w:tcPr>
          <w:p w:rsidR="00FE136B" w:rsidRPr="0049709A" w:rsidRDefault="00FE136B" w:rsidP="007E6288">
            <w:pPr>
              <w:tabs>
                <w:tab w:val="right" w:pos="9157"/>
              </w:tabs>
              <w:jc w:val="center"/>
              <w:rPr>
                <w:rFonts w:cs="Arabic Transparent"/>
                <w:b/>
                <w:bCs/>
                <w:sz w:val="18"/>
                <w:szCs w:val="18"/>
                <w:rtl/>
                <w:lang w:bidi="ar-IQ"/>
              </w:rPr>
            </w:pPr>
            <w:r w:rsidRPr="0049709A">
              <w:rPr>
                <w:rFonts w:cs="Arabic Transparent" w:hint="cs"/>
                <w:b/>
                <w:bCs/>
                <w:sz w:val="18"/>
                <w:szCs w:val="18"/>
                <w:rtl/>
                <w:lang w:bidi="ar-IQ"/>
              </w:rPr>
              <w:t>77</w:t>
            </w:r>
          </w:p>
        </w:tc>
        <w:tc>
          <w:tcPr>
            <w:tcW w:w="992"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50%</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16</w:t>
            </w:r>
          </w:p>
        </w:tc>
        <w:tc>
          <w:tcPr>
            <w:tcW w:w="905"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50%</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20</w:t>
            </w:r>
          </w:p>
        </w:tc>
        <w:tc>
          <w:tcPr>
            <w:tcW w:w="993"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48.78%</w:t>
            </w:r>
          </w:p>
        </w:tc>
      </w:tr>
      <w:tr w:rsidR="00FE136B" w:rsidRPr="000F0B88" w:rsidTr="0049709A">
        <w:trPr>
          <w:trHeight w:val="375"/>
        </w:trPr>
        <w:tc>
          <w:tcPr>
            <w:tcW w:w="654" w:type="dxa"/>
            <w:shd w:val="clear" w:color="auto" w:fill="A6A6A6" w:themeFill="background1" w:themeFillShade="A6"/>
          </w:tcPr>
          <w:p w:rsidR="00FE136B" w:rsidRPr="0049709A" w:rsidRDefault="00FE136B" w:rsidP="007E6288">
            <w:pPr>
              <w:tabs>
                <w:tab w:val="right" w:pos="9157"/>
              </w:tabs>
              <w:jc w:val="center"/>
              <w:rPr>
                <w:rFonts w:cs="Simplified Arabic"/>
                <w:b/>
                <w:bCs/>
                <w:sz w:val="14"/>
                <w:szCs w:val="14"/>
                <w:lang w:bidi="ar-IQ"/>
              </w:rPr>
            </w:pPr>
            <w:r w:rsidRPr="0049709A">
              <w:rPr>
                <w:rFonts w:cs="Simplified Arabic" w:hint="cs"/>
                <w:b/>
                <w:bCs/>
                <w:sz w:val="14"/>
                <w:szCs w:val="14"/>
                <w:rtl/>
                <w:lang w:bidi="ar-IQ"/>
              </w:rPr>
              <w:t>المسيب</w:t>
            </w:r>
          </w:p>
        </w:tc>
        <w:tc>
          <w:tcPr>
            <w:tcW w:w="709" w:type="dxa"/>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68</w:t>
            </w:r>
          </w:p>
        </w:tc>
        <w:tc>
          <w:tcPr>
            <w:tcW w:w="992"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13.68%</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13</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12.74%</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17</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13.93%</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42</w:t>
            </w:r>
          </w:p>
        </w:tc>
        <w:tc>
          <w:tcPr>
            <w:tcW w:w="992" w:type="dxa"/>
          </w:tcPr>
          <w:p w:rsidR="00FE136B" w:rsidRPr="0049709A" w:rsidRDefault="00FE136B" w:rsidP="007E6288">
            <w:pPr>
              <w:tabs>
                <w:tab w:val="right" w:pos="9157"/>
              </w:tabs>
              <w:jc w:val="center"/>
              <w:rPr>
                <w:rFonts w:cs="Arabic Transparent"/>
                <w:b/>
                <w:bCs/>
                <w:sz w:val="18"/>
                <w:szCs w:val="18"/>
                <w:rtl/>
                <w:lang w:bidi="ar-IQ"/>
              </w:rPr>
            </w:pPr>
            <w:r w:rsidRPr="0049709A">
              <w:rPr>
                <w:rFonts w:cs="Arabic Transparent" w:hint="cs"/>
                <w:b/>
                <w:bCs/>
                <w:sz w:val="18"/>
                <w:szCs w:val="18"/>
                <w:rtl/>
                <w:lang w:bidi="ar-IQ"/>
              </w:rPr>
              <w:t>27.27%</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9</w:t>
            </w:r>
          </w:p>
        </w:tc>
        <w:tc>
          <w:tcPr>
            <w:tcW w:w="905" w:type="dxa"/>
            <w:shd w:val="clear" w:color="auto" w:fill="auto"/>
          </w:tcPr>
          <w:p w:rsidR="00FE136B" w:rsidRPr="0049709A" w:rsidRDefault="00FE136B" w:rsidP="005677B8">
            <w:pPr>
              <w:tabs>
                <w:tab w:val="right" w:pos="9157"/>
              </w:tabs>
              <w:jc w:val="center"/>
              <w:rPr>
                <w:rFonts w:cs="Arabic Transparent"/>
                <w:b/>
                <w:bCs/>
                <w:sz w:val="18"/>
                <w:szCs w:val="18"/>
                <w:lang w:bidi="ar-IQ"/>
              </w:rPr>
            </w:pPr>
            <w:r w:rsidRPr="0049709A">
              <w:rPr>
                <w:rFonts w:cs="Arabic Transparent" w:hint="cs"/>
                <w:b/>
                <w:bCs/>
                <w:sz w:val="18"/>
                <w:szCs w:val="18"/>
                <w:rtl/>
                <w:lang w:bidi="ar-IQ"/>
              </w:rPr>
              <w:t>28.12%</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12</w:t>
            </w:r>
          </w:p>
        </w:tc>
        <w:tc>
          <w:tcPr>
            <w:tcW w:w="993"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29.26%</w:t>
            </w:r>
          </w:p>
        </w:tc>
      </w:tr>
      <w:tr w:rsidR="00FE136B" w:rsidRPr="000F0B88" w:rsidTr="0049709A">
        <w:trPr>
          <w:trHeight w:val="375"/>
        </w:trPr>
        <w:tc>
          <w:tcPr>
            <w:tcW w:w="654" w:type="dxa"/>
            <w:shd w:val="clear" w:color="auto" w:fill="A6A6A6" w:themeFill="background1" w:themeFillShade="A6"/>
          </w:tcPr>
          <w:p w:rsidR="00FE136B" w:rsidRPr="0049709A" w:rsidRDefault="00FE136B" w:rsidP="007E6288">
            <w:pPr>
              <w:tabs>
                <w:tab w:val="right" w:pos="9157"/>
              </w:tabs>
              <w:jc w:val="center"/>
              <w:rPr>
                <w:rFonts w:cs="Simplified Arabic"/>
                <w:b/>
                <w:bCs/>
                <w:sz w:val="14"/>
                <w:szCs w:val="14"/>
                <w:lang w:bidi="ar-IQ"/>
              </w:rPr>
            </w:pPr>
            <w:r w:rsidRPr="0049709A">
              <w:rPr>
                <w:rFonts w:cs="Simplified Arabic" w:hint="cs"/>
                <w:b/>
                <w:bCs/>
                <w:sz w:val="14"/>
                <w:szCs w:val="14"/>
                <w:rtl/>
                <w:lang w:bidi="ar-IQ"/>
              </w:rPr>
              <w:t>المحاويل</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94</w:t>
            </w:r>
          </w:p>
        </w:tc>
        <w:tc>
          <w:tcPr>
            <w:tcW w:w="992"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18.98%</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19</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18.62%</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23</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18.85%</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15</w:t>
            </w:r>
          </w:p>
        </w:tc>
        <w:tc>
          <w:tcPr>
            <w:tcW w:w="992"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9.74%</w:t>
            </w:r>
          </w:p>
        </w:tc>
        <w:tc>
          <w:tcPr>
            <w:tcW w:w="709" w:type="dxa"/>
          </w:tcPr>
          <w:p w:rsidR="00FE136B" w:rsidRPr="0049709A" w:rsidRDefault="00FE136B" w:rsidP="007E6288">
            <w:pPr>
              <w:tabs>
                <w:tab w:val="right" w:pos="9157"/>
              </w:tabs>
              <w:jc w:val="center"/>
              <w:rPr>
                <w:rFonts w:cs="Arabic Transparent"/>
                <w:b/>
                <w:bCs/>
                <w:sz w:val="18"/>
                <w:szCs w:val="18"/>
                <w:rtl/>
                <w:lang w:bidi="ar-IQ"/>
              </w:rPr>
            </w:pPr>
            <w:r w:rsidRPr="0049709A">
              <w:rPr>
                <w:rFonts w:cs="Arabic Transparent" w:hint="cs"/>
                <w:b/>
                <w:bCs/>
                <w:sz w:val="18"/>
                <w:szCs w:val="18"/>
                <w:rtl/>
                <w:lang w:bidi="ar-IQ"/>
              </w:rPr>
              <w:t>3</w:t>
            </w:r>
          </w:p>
        </w:tc>
        <w:tc>
          <w:tcPr>
            <w:tcW w:w="905"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9.37%</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rtl/>
                <w:lang w:bidi="ar-IQ"/>
              </w:rPr>
            </w:pPr>
            <w:r w:rsidRPr="0049709A">
              <w:rPr>
                <w:rFonts w:cs="Arabic Transparent" w:hint="cs"/>
                <w:b/>
                <w:bCs/>
                <w:sz w:val="18"/>
                <w:szCs w:val="18"/>
                <w:rtl/>
                <w:lang w:bidi="ar-IQ"/>
              </w:rPr>
              <w:t>4</w:t>
            </w:r>
          </w:p>
        </w:tc>
        <w:tc>
          <w:tcPr>
            <w:tcW w:w="993"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9.75%</w:t>
            </w:r>
          </w:p>
        </w:tc>
      </w:tr>
      <w:tr w:rsidR="00FE136B" w:rsidRPr="000F0B88" w:rsidTr="0049709A">
        <w:trPr>
          <w:trHeight w:val="375"/>
        </w:trPr>
        <w:tc>
          <w:tcPr>
            <w:tcW w:w="654" w:type="dxa"/>
            <w:shd w:val="clear" w:color="auto" w:fill="A6A6A6" w:themeFill="background1" w:themeFillShade="A6"/>
          </w:tcPr>
          <w:p w:rsidR="00FE136B" w:rsidRPr="0049709A" w:rsidRDefault="00FE136B" w:rsidP="007E6288">
            <w:pPr>
              <w:tabs>
                <w:tab w:val="right" w:pos="9157"/>
              </w:tabs>
              <w:jc w:val="center"/>
              <w:rPr>
                <w:rFonts w:cs="Simplified Arabic"/>
                <w:b/>
                <w:bCs/>
                <w:sz w:val="14"/>
                <w:szCs w:val="14"/>
                <w:lang w:bidi="ar-IQ"/>
              </w:rPr>
            </w:pPr>
            <w:r w:rsidRPr="0049709A">
              <w:rPr>
                <w:rFonts w:cs="Simplified Arabic" w:hint="cs"/>
                <w:b/>
                <w:bCs/>
                <w:sz w:val="14"/>
                <w:szCs w:val="14"/>
                <w:rtl/>
                <w:lang w:bidi="ar-IQ"/>
              </w:rPr>
              <w:t>الهاشمية</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145</w:t>
            </w:r>
          </w:p>
        </w:tc>
        <w:tc>
          <w:tcPr>
            <w:tcW w:w="992" w:type="dxa"/>
          </w:tcPr>
          <w:p w:rsidR="00FE136B" w:rsidRPr="0049709A" w:rsidRDefault="00FE136B" w:rsidP="007E6288">
            <w:pPr>
              <w:tabs>
                <w:tab w:val="right" w:pos="9157"/>
              </w:tabs>
              <w:jc w:val="center"/>
              <w:rPr>
                <w:rFonts w:cs="Arabic Transparent"/>
                <w:b/>
                <w:bCs/>
                <w:sz w:val="18"/>
                <w:szCs w:val="18"/>
                <w:rtl/>
                <w:lang w:bidi="ar-IQ"/>
              </w:rPr>
            </w:pPr>
            <w:r w:rsidRPr="0049709A">
              <w:rPr>
                <w:rFonts w:cs="Arabic Transparent" w:hint="cs"/>
                <w:b/>
                <w:bCs/>
                <w:sz w:val="18"/>
                <w:szCs w:val="18"/>
                <w:rtl/>
                <w:lang w:bidi="ar-IQ"/>
              </w:rPr>
              <w:t>29.17%</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29</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28.42%</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35</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28.68%</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20</w:t>
            </w:r>
          </w:p>
        </w:tc>
        <w:tc>
          <w:tcPr>
            <w:tcW w:w="992" w:type="dxa"/>
          </w:tcPr>
          <w:p w:rsidR="00FE136B" w:rsidRPr="0049709A" w:rsidRDefault="00FE136B" w:rsidP="007E6288">
            <w:pPr>
              <w:tabs>
                <w:tab w:val="right" w:pos="9157"/>
              </w:tabs>
              <w:jc w:val="center"/>
              <w:rPr>
                <w:rFonts w:cs="Arabic Transparent"/>
                <w:b/>
                <w:bCs/>
                <w:sz w:val="18"/>
                <w:szCs w:val="18"/>
                <w:rtl/>
                <w:lang w:bidi="ar-IQ"/>
              </w:rPr>
            </w:pPr>
            <w:r w:rsidRPr="0049709A">
              <w:rPr>
                <w:rFonts w:cs="Arabic Transparent" w:hint="cs"/>
                <w:b/>
                <w:bCs/>
                <w:sz w:val="18"/>
                <w:szCs w:val="18"/>
                <w:rtl/>
                <w:lang w:bidi="ar-IQ"/>
              </w:rPr>
              <w:t>12.98%</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4</w:t>
            </w:r>
          </w:p>
        </w:tc>
        <w:tc>
          <w:tcPr>
            <w:tcW w:w="905"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12.5%</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5</w:t>
            </w:r>
          </w:p>
        </w:tc>
        <w:tc>
          <w:tcPr>
            <w:tcW w:w="993"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12.192%</w:t>
            </w:r>
          </w:p>
        </w:tc>
      </w:tr>
      <w:tr w:rsidR="00FE136B" w:rsidRPr="000F0B88" w:rsidTr="0049709A">
        <w:trPr>
          <w:trHeight w:val="375"/>
        </w:trPr>
        <w:tc>
          <w:tcPr>
            <w:tcW w:w="654" w:type="dxa"/>
            <w:shd w:val="clear" w:color="auto" w:fill="A6A6A6" w:themeFill="background1" w:themeFillShade="A6"/>
          </w:tcPr>
          <w:p w:rsidR="00FE136B" w:rsidRPr="0049709A" w:rsidRDefault="00FE136B" w:rsidP="007E6288">
            <w:pPr>
              <w:tabs>
                <w:tab w:val="right" w:pos="9157"/>
              </w:tabs>
              <w:jc w:val="center"/>
              <w:rPr>
                <w:rFonts w:cs="Simplified Arabic"/>
                <w:b/>
                <w:bCs/>
                <w:sz w:val="14"/>
                <w:szCs w:val="14"/>
                <w:lang w:bidi="ar-IQ"/>
              </w:rPr>
            </w:pPr>
            <w:r w:rsidRPr="0049709A">
              <w:rPr>
                <w:rFonts w:cs="Simplified Arabic" w:hint="cs"/>
                <w:b/>
                <w:bCs/>
                <w:sz w:val="14"/>
                <w:szCs w:val="14"/>
                <w:rtl/>
                <w:lang w:bidi="ar-IQ"/>
              </w:rPr>
              <w:t>المجموع</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497</w:t>
            </w:r>
          </w:p>
        </w:tc>
        <w:tc>
          <w:tcPr>
            <w:tcW w:w="992" w:type="dxa"/>
          </w:tcPr>
          <w:p w:rsidR="00FE136B" w:rsidRPr="0049709A" w:rsidRDefault="00FE136B" w:rsidP="007E6288">
            <w:pPr>
              <w:tabs>
                <w:tab w:val="right" w:pos="9157"/>
              </w:tabs>
              <w:jc w:val="center"/>
              <w:rPr>
                <w:rFonts w:cs="Arabic Transparent"/>
                <w:b/>
                <w:bCs/>
                <w:sz w:val="18"/>
                <w:szCs w:val="18"/>
                <w:rtl/>
                <w:lang w:bidi="ar-IQ"/>
              </w:rPr>
            </w:pPr>
            <w:r w:rsidRPr="0049709A">
              <w:rPr>
                <w:rFonts w:cs="Arabic Transparent" w:hint="cs"/>
                <w:b/>
                <w:bCs/>
                <w:sz w:val="18"/>
                <w:szCs w:val="18"/>
                <w:rtl/>
                <w:lang w:bidi="ar-IQ"/>
              </w:rPr>
              <w:t>100%</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98</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100%</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122</w:t>
            </w:r>
          </w:p>
        </w:tc>
        <w:tc>
          <w:tcPr>
            <w:tcW w:w="992"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100%</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154</w:t>
            </w:r>
          </w:p>
        </w:tc>
        <w:tc>
          <w:tcPr>
            <w:tcW w:w="992" w:type="dxa"/>
          </w:tcPr>
          <w:p w:rsidR="00FE136B" w:rsidRPr="0049709A" w:rsidRDefault="00FE136B" w:rsidP="007E6288">
            <w:pPr>
              <w:tabs>
                <w:tab w:val="right" w:pos="9157"/>
              </w:tabs>
              <w:jc w:val="center"/>
              <w:rPr>
                <w:rFonts w:cs="Arabic Transparent"/>
                <w:b/>
                <w:bCs/>
                <w:sz w:val="18"/>
                <w:szCs w:val="18"/>
              </w:rPr>
            </w:pPr>
            <w:r w:rsidRPr="0049709A">
              <w:rPr>
                <w:rFonts w:cs="Arabic Transparent" w:hint="cs"/>
                <w:b/>
                <w:bCs/>
                <w:sz w:val="18"/>
                <w:szCs w:val="18"/>
                <w:rtl/>
              </w:rPr>
              <w:t>100%</w:t>
            </w:r>
          </w:p>
        </w:tc>
        <w:tc>
          <w:tcPr>
            <w:tcW w:w="709" w:type="dxa"/>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32</w:t>
            </w:r>
          </w:p>
        </w:tc>
        <w:tc>
          <w:tcPr>
            <w:tcW w:w="905"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100%</w:t>
            </w:r>
          </w:p>
        </w:tc>
        <w:tc>
          <w:tcPr>
            <w:tcW w:w="709"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41</w:t>
            </w:r>
          </w:p>
        </w:tc>
        <w:tc>
          <w:tcPr>
            <w:tcW w:w="993" w:type="dxa"/>
            <w:shd w:val="clear" w:color="auto" w:fill="auto"/>
          </w:tcPr>
          <w:p w:rsidR="00FE136B" w:rsidRPr="0049709A" w:rsidRDefault="00FE136B" w:rsidP="007E6288">
            <w:pPr>
              <w:tabs>
                <w:tab w:val="right" w:pos="9157"/>
              </w:tabs>
              <w:jc w:val="center"/>
              <w:rPr>
                <w:rFonts w:cs="Arabic Transparent"/>
                <w:b/>
                <w:bCs/>
                <w:sz w:val="18"/>
                <w:szCs w:val="18"/>
                <w:lang w:bidi="ar-IQ"/>
              </w:rPr>
            </w:pPr>
            <w:r w:rsidRPr="0049709A">
              <w:rPr>
                <w:rFonts w:cs="Arabic Transparent" w:hint="cs"/>
                <w:b/>
                <w:bCs/>
                <w:sz w:val="18"/>
                <w:szCs w:val="18"/>
                <w:rtl/>
                <w:lang w:bidi="ar-IQ"/>
              </w:rPr>
              <w:t>100%</w:t>
            </w:r>
          </w:p>
        </w:tc>
      </w:tr>
    </w:tbl>
    <w:p w:rsidR="0049709A" w:rsidRDefault="0049709A" w:rsidP="00FE136B">
      <w:pPr>
        <w:tabs>
          <w:tab w:val="left" w:pos="34"/>
          <w:tab w:val="right" w:pos="9157"/>
        </w:tabs>
        <w:jc w:val="lowKashida"/>
        <w:outlineLvl w:val="0"/>
        <w:rPr>
          <w:rFonts w:ascii="Simplified Arabic" w:hAnsi="Simplified Arabic" w:cs="Simplified Arabic"/>
          <w:b/>
          <w:bCs/>
          <w:sz w:val="28"/>
          <w:szCs w:val="28"/>
          <w:rtl/>
        </w:rPr>
      </w:pPr>
    </w:p>
    <w:p w:rsidR="00FE136B" w:rsidRPr="00A660C5" w:rsidRDefault="0049709A" w:rsidP="00FE136B">
      <w:pPr>
        <w:tabs>
          <w:tab w:val="left" w:pos="34"/>
          <w:tab w:val="right" w:pos="9157"/>
        </w:tabs>
        <w:jc w:val="lowKashida"/>
        <w:outlineLvl w:val="0"/>
        <w:rPr>
          <w:rFonts w:ascii="Simplified Arabic" w:hAnsi="Simplified Arabic" w:cs="Simplified Arabic"/>
          <w:b/>
          <w:bCs/>
          <w:sz w:val="28"/>
          <w:szCs w:val="28"/>
          <w:rtl/>
        </w:rPr>
      </w:pPr>
      <w:r>
        <w:rPr>
          <w:rFonts w:ascii="Simplified Arabic" w:hAnsi="Simplified Arabic" w:cs="Simplified Arabic" w:hint="cs"/>
          <w:b/>
          <w:bCs/>
          <w:sz w:val="28"/>
          <w:szCs w:val="28"/>
          <w:rtl/>
        </w:rPr>
        <w:t>3</w:t>
      </w:r>
      <w:r w:rsidR="009D5931">
        <w:rPr>
          <w:rFonts w:ascii="Simplified Arabic" w:hAnsi="Simplified Arabic" w:cs="Simplified Arabic" w:hint="cs"/>
          <w:b/>
          <w:bCs/>
          <w:sz w:val="28"/>
          <w:szCs w:val="28"/>
          <w:rtl/>
        </w:rPr>
        <w:t xml:space="preserve">-3 </w:t>
      </w:r>
      <w:r w:rsidR="00FE136B" w:rsidRPr="00A660C5">
        <w:rPr>
          <w:rFonts w:ascii="Simplified Arabic" w:hAnsi="Simplified Arabic" w:cs="Simplified Arabic"/>
          <w:b/>
          <w:bCs/>
          <w:sz w:val="28"/>
          <w:szCs w:val="28"/>
          <w:rtl/>
        </w:rPr>
        <w:t>الأدوات والوسائل والأجهزة المستعملة في البحث :-</w:t>
      </w:r>
    </w:p>
    <w:p w:rsidR="00FE136B" w:rsidRPr="00A660C5" w:rsidRDefault="009D5931" w:rsidP="00FE136B">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من اجل تحقيق أهداف البحث استعمل الباحث الأدوات والأجهزة الآتية :</w:t>
      </w:r>
    </w:p>
    <w:p w:rsidR="00FE136B" w:rsidRPr="00A660C5" w:rsidRDefault="00FE136B" w:rsidP="00BD34DB">
      <w:pPr>
        <w:pStyle w:val="ae"/>
        <w:numPr>
          <w:ilvl w:val="0"/>
          <w:numId w:val="1"/>
        </w:num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المصادر والمراجع العلمية العربية والأجنبية.</w:t>
      </w:r>
    </w:p>
    <w:p w:rsidR="00FE136B" w:rsidRPr="001E21C3" w:rsidRDefault="00FE136B" w:rsidP="00BD34DB">
      <w:pPr>
        <w:pStyle w:val="ae"/>
        <w:numPr>
          <w:ilvl w:val="0"/>
          <w:numId w:val="1"/>
        </w:numPr>
        <w:tabs>
          <w:tab w:val="left" w:pos="34"/>
          <w:tab w:val="right" w:pos="9157"/>
        </w:tabs>
        <w:jc w:val="lowKashida"/>
        <w:outlineLvl w:val="0"/>
        <w:rPr>
          <w:rFonts w:ascii="Simplified Arabic" w:hAnsi="Simplified Arabic" w:cs="Simplified Arabic"/>
          <w:sz w:val="28"/>
          <w:szCs w:val="28"/>
        </w:rPr>
      </w:pPr>
      <w:r w:rsidRPr="001E21C3">
        <w:rPr>
          <w:rFonts w:ascii="Simplified Arabic" w:hAnsi="Simplified Arabic" w:cs="Simplified Arabic"/>
          <w:sz w:val="28"/>
          <w:szCs w:val="28"/>
          <w:rtl/>
        </w:rPr>
        <w:t>المقابلات الشخصية انظر ملحق (</w:t>
      </w:r>
      <w:r>
        <w:rPr>
          <w:rFonts w:ascii="Simplified Arabic" w:hAnsi="Simplified Arabic" w:cs="Simplified Arabic" w:hint="cs"/>
          <w:sz w:val="28"/>
          <w:szCs w:val="28"/>
          <w:rtl/>
        </w:rPr>
        <w:t>1</w:t>
      </w:r>
      <w:r w:rsidRPr="001E21C3">
        <w:rPr>
          <w:rFonts w:ascii="Simplified Arabic" w:hAnsi="Simplified Arabic" w:cs="Simplified Arabic"/>
          <w:sz w:val="28"/>
          <w:szCs w:val="28"/>
          <w:rtl/>
        </w:rPr>
        <w:t>) .</w:t>
      </w:r>
    </w:p>
    <w:p w:rsidR="00FE136B" w:rsidRPr="001E21C3" w:rsidRDefault="00FE136B" w:rsidP="00BD34DB">
      <w:pPr>
        <w:pStyle w:val="ae"/>
        <w:numPr>
          <w:ilvl w:val="0"/>
          <w:numId w:val="1"/>
        </w:numPr>
        <w:tabs>
          <w:tab w:val="left" w:pos="34"/>
          <w:tab w:val="right" w:pos="9157"/>
        </w:tabs>
        <w:jc w:val="lowKashida"/>
        <w:outlineLvl w:val="0"/>
        <w:rPr>
          <w:rFonts w:ascii="Simplified Arabic" w:hAnsi="Simplified Arabic" w:cs="Simplified Arabic"/>
          <w:sz w:val="28"/>
          <w:szCs w:val="28"/>
          <w:rtl/>
        </w:rPr>
      </w:pPr>
      <w:r w:rsidRPr="001E21C3">
        <w:rPr>
          <w:rFonts w:ascii="Simplified Arabic" w:hAnsi="Simplified Arabic" w:cs="Simplified Arabic"/>
          <w:sz w:val="28"/>
          <w:szCs w:val="28"/>
          <w:rtl/>
        </w:rPr>
        <w:t>الاستبانة .</w:t>
      </w:r>
    </w:p>
    <w:p w:rsidR="00FE136B" w:rsidRPr="001E21C3" w:rsidRDefault="00FE136B" w:rsidP="00BD34DB">
      <w:pPr>
        <w:pStyle w:val="ae"/>
        <w:numPr>
          <w:ilvl w:val="0"/>
          <w:numId w:val="1"/>
        </w:numPr>
        <w:tabs>
          <w:tab w:val="left" w:pos="34"/>
          <w:tab w:val="right" w:pos="9157"/>
        </w:tabs>
        <w:jc w:val="lowKashida"/>
        <w:outlineLvl w:val="0"/>
        <w:rPr>
          <w:rFonts w:ascii="Simplified Arabic" w:hAnsi="Simplified Arabic" w:cs="Simplified Arabic"/>
          <w:sz w:val="28"/>
          <w:szCs w:val="28"/>
          <w:rtl/>
        </w:rPr>
      </w:pPr>
      <w:r w:rsidRPr="001E21C3">
        <w:rPr>
          <w:rFonts w:ascii="Simplified Arabic" w:hAnsi="Simplified Arabic" w:cs="Simplified Arabic"/>
          <w:sz w:val="28"/>
          <w:szCs w:val="28"/>
          <w:rtl/>
        </w:rPr>
        <w:lastRenderedPageBreak/>
        <w:t>شبكة المعلومات الالكترونية.</w:t>
      </w:r>
    </w:p>
    <w:p w:rsidR="00FE136B" w:rsidRPr="001E21C3" w:rsidRDefault="00FE136B" w:rsidP="00BD34DB">
      <w:pPr>
        <w:pStyle w:val="ae"/>
        <w:numPr>
          <w:ilvl w:val="0"/>
          <w:numId w:val="1"/>
        </w:numPr>
        <w:tabs>
          <w:tab w:val="left" w:pos="34"/>
          <w:tab w:val="right" w:pos="9157"/>
        </w:tabs>
        <w:jc w:val="lowKashida"/>
        <w:outlineLvl w:val="0"/>
        <w:rPr>
          <w:rFonts w:ascii="Simplified Arabic" w:hAnsi="Simplified Arabic" w:cs="Simplified Arabic"/>
          <w:sz w:val="28"/>
          <w:szCs w:val="28"/>
        </w:rPr>
      </w:pPr>
      <w:r w:rsidRPr="001E21C3">
        <w:rPr>
          <w:rFonts w:ascii="Simplified Arabic" w:hAnsi="Simplified Arabic" w:cs="Simplified Arabic"/>
          <w:sz w:val="28"/>
          <w:szCs w:val="28"/>
          <w:rtl/>
        </w:rPr>
        <w:t xml:space="preserve">حاسبة الكترونية نوع </w:t>
      </w:r>
      <w:r w:rsidRPr="001E21C3">
        <w:rPr>
          <w:rFonts w:ascii="Simplified Arabic" w:hAnsi="Simplified Arabic" w:cs="Simplified Arabic"/>
          <w:sz w:val="28"/>
          <w:szCs w:val="28"/>
        </w:rPr>
        <w:t>Pentium 4</w:t>
      </w:r>
      <w:r w:rsidRPr="001E21C3">
        <w:rPr>
          <w:rFonts w:ascii="Simplified Arabic" w:hAnsi="Simplified Arabic" w:cs="Simplified Arabic"/>
          <w:sz w:val="28"/>
          <w:szCs w:val="28"/>
          <w:rtl/>
        </w:rPr>
        <w:t xml:space="preserve"> عدد/1.</w:t>
      </w:r>
    </w:p>
    <w:p w:rsidR="00E35865" w:rsidRDefault="00FE136B" w:rsidP="00E35865">
      <w:pPr>
        <w:pStyle w:val="ae"/>
        <w:tabs>
          <w:tab w:val="left" w:pos="34"/>
          <w:tab w:val="right" w:pos="9157"/>
        </w:tabs>
        <w:ind w:left="0"/>
        <w:jc w:val="lowKashida"/>
        <w:outlineLvl w:val="0"/>
        <w:rPr>
          <w:rFonts w:ascii="Simplified Arabic" w:hAnsi="Simplified Arabic" w:cs="Simplified Arabic"/>
          <w:b/>
          <w:bCs/>
          <w:sz w:val="28"/>
          <w:szCs w:val="28"/>
          <w:rtl/>
          <w:lang w:bidi="ar-IQ"/>
        </w:rPr>
      </w:pPr>
      <w:r w:rsidRPr="001E21C3">
        <w:rPr>
          <w:rFonts w:ascii="Simplified Arabic" w:hAnsi="Simplified Arabic" w:cs="Simplified Arabic" w:hint="cs"/>
          <w:b/>
          <w:bCs/>
          <w:sz w:val="28"/>
          <w:szCs w:val="28"/>
          <w:rtl/>
          <w:lang w:bidi="ar-IQ"/>
        </w:rPr>
        <w:t>3-4</w:t>
      </w:r>
      <w:r w:rsidRPr="001E21C3">
        <w:rPr>
          <w:rFonts w:cs="Simplified Arabic" w:hint="cs"/>
          <w:b/>
          <w:bCs/>
          <w:sz w:val="28"/>
          <w:szCs w:val="28"/>
          <w:rtl/>
          <w:lang w:bidi="ar-IQ"/>
        </w:rPr>
        <w:t xml:space="preserve"> إجراءات البحث الميدانية :-</w:t>
      </w:r>
    </w:p>
    <w:p w:rsidR="00FE136B" w:rsidRPr="00E35865" w:rsidRDefault="00E35865" w:rsidP="00FF5C68">
      <w:pPr>
        <w:pStyle w:val="ae"/>
        <w:tabs>
          <w:tab w:val="left" w:pos="34"/>
          <w:tab w:val="right" w:pos="9157"/>
        </w:tabs>
        <w:ind w:left="0"/>
        <w:jc w:val="lowKashida"/>
        <w:outlineLvl w:val="0"/>
        <w:rPr>
          <w:rFonts w:ascii="Simplified Arabic" w:hAnsi="Simplified Arabic" w:cs="Simplified Arabic"/>
          <w:b/>
          <w:bCs/>
          <w:sz w:val="28"/>
          <w:szCs w:val="28"/>
          <w:rtl/>
        </w:rPr>
      </w:pPr>
      <w:r>
        <w:rPr>
          <w:rFonts w:ascii="Simplified Arabic" w:hAnsi="Simplified Arabic" w:cs="Simplified Arabic" w:hint="cs"/>
          <w:b/>
          <w:bCs/>
          <w:sz w:val="28"/>
          <w:szCs w:val="28"/>
          <w:rtl/>
          <w:lang w:bidi="ar-IQ"/>
        </w:rPr>
        <w:t xml:space="preserve">      </w:t>
      </w:r>
      <w:r w:rsidR="00FE136B" w:rsidRPr="001E21C3">
        <w:rPr>
          <w:rFonts w:cs="Simplified Arabic" w:hint="cs"/>
          <w:sz w:val="28"/>
          <w:szCs w:val="28"/>
          <w:rtl/>
          <w:lang w:bidi="ar-IQ"/>
        </w:rPr>
        <w:t>لتحقيق أهداف البحث الحالي في بناء مقياسي</w:t>
      </w:r>
      <w:r w:rsidR="00FF5C68">
        <w:rPr>
          <w:rFonts w:cs="Simplified Arabic" w:hint="cs"/>
          <w:sz w:val="28"/>
          <w:szCs w:val="28"/>
          <w:rtl/>
          <w:lang w:bidi="ar-IQ"/>
        </w:rPr>
        <w:t>ّ</w:t>
      </w:r>
      <w:r w:rsidR="00FE136B" w:rsidRPr="001E21C3">
        <w:rPr>
          <w:rFonts w:cs="Simplified Arabic" w:hint="cs"/>
          <w:sz w:val="28"/>
          <w:szCs w:val="28"/>
          <w:rtl/>
          <w:lang w:bidi="ar-IQ"/>
        </w:rPr>
        <w:t xml:space="preserve"> </w:t>
      </w:r>
      <w:r w:rsidR="00FE136B">
        <w:rPr>
          <w:rFonts w:cs="Simplified Arabic" w:hint="cs"/>
          <w:sz w:val="28"/>
          <w:szCs w:val="28"/>
          <w:rtl/>
          <w:lang w:bidi="ar-IQ"/>
        </w:rPr>
        <w:t>الاتجاه نحو الحداثة</w:t>
      </w:r>
      <w:r w:rsidR="00FE136B" w:rsidRPr="001E21C3">
        <w:rPr>
          <w:rFonts w:cs="Simplified Arabic" w:hint="cs"/>
          <w:sz w:val="28"/>
          <w:szCs w:val="28"/>
          <w:rtl/>
          <w:lang w:bidi="ar-IQ"/>
        </w:rPr>
        <w:t xml:space="preserve"> </w:t>
      </w:r>
      <w:r w:rsidR="00FE136B">
        <w:rPr>
          <w:rFonts w:cs="Simplified Arabic" w:hint="cs"/>
          <w:sz w:val="28"/>
          <w:szCs w:val="28"/>
          <w:rtl/>
          <w:lang w:bidi="ar-IQ"/>
        </w:rPr>
        <w:t>والالتزام الاجتماعي</w:t>
      </w:r>
      <w:r w:rsidR="00FE136B" w:rsidRPr="001E21C3">
        <w:rPr>
          <w:rFonts w:cs="Simplified Arabic" w:hint="cs"/>
          <w:sz w:val="28"/>
          <w:szCs w:val="28"/>
          <w:rtl/>
          <w:lang w:bidi="ar-IQ"/>
        </w:rPr>
        <w:t xml:space="preserve"> واع</w:t>
      </w:r>
      <w:r w:rsidR="00FE136B">
        <w:rPr>
          <w:rFonts w:cs="Simplified Arabic" w:hint="cs"/>
          <w:sz w:val="28"/>
          <w:szCs w:val="28"/>
          <w:rtl/>
          <w:lang w:bidi="ar-IQ"/>
        </w:rPr>
        <w:t>تماد</w:t>
      </w:r>
      <w:r w:rsidR="00FE136B" w:rsidRPr="001E21C3">
        <w:rPr>
          <w:rFonts w:cs="Simplified Arabic" w:hint="cs"/>
          <w:sz w:val="28"/>
          <w:szCs w:val="28"/>
          <w:rtl/>
          <w:lang w:bidi="ar-IQ"/>
        </w:rPr>
        <w:t xml:space="preserve"> مقياس </w:t>
      </w:r>
      <w:r w:rsidR="00FE136B">
        <w:rPr>
          <w:rFonts w:cs="Simplified Arabic" w:hint="cs"/>
          <w:sz w:val="28"/>
          <w:szCs w:val="28"/>
          <w:rtl/>
          <w:lang w:bidi="ar-IQ"/>
        </w:rPr>
        <w:t>الأداء الوظيفي</w:t>
      </w:r>
      <w:r w:rsidR="00FE136B" w:rsidRPr="001E21C3">
        <w:rPr>
          <w:rFonts w:cs="Simplified Arabic" w:hint="cs"/>
          <w:sz w:val="28"/>
          <w:szCs w:val="28"/>
          <w:rtl/>
          <w:lang w:bidi="ar-IQ"/>
        </w:rPr>
        <w:t xml:space="preserve"> تم </w:t>
      </w:r>
      <w:r w:rsidR="00FF5C68">
        <w:rPr>
          <w:rFonts w:cs="Simplified Arabic" w:hint="cs"/>
          <w:sz w:val="28"/>
          <w:szCs w:val="28"/>
          <w:rtl/>
          <w:lang w:bidi="ar-IQ"/>
        </w:rPr>
        <w:t>ا</w:t>
      </w:r>
      <w:r w:rsidR="00FE136B" w:rsidRPr="001E21C3">
        <w:rPr>
          <w:rFonts w:cs="Simplified Arabic" w:hint="cs"/>
          <w:sz w:val="28"/>
          <w:szCs w:val="28"/>
          <w:rtl/>
          <w:lang w:bidi="ar-IQ"/>
        </w:rPr>
        <w:t>تباع الخطوات الآتية :</w:t>
      </w:r>
    </w:p>
    <w:p w:rsidR="00FE136B" w:rsidRPr="001E21C3" w:rsidRDefault="00FE136B" w:rsidP="00FE136B">
      <w:pPr>
        <w:pStyle w:val="ae"/>
        <w:tabs>
          <w:tab w:val="right" w:pos="9157"/>
        </w:tabs>
        <w:ind w:left="0"/>
        <w:jc w:val="lowKashida"/>
        <w:rPr>
          <w:rFonts w:cs="Simplified Arabic"/>
          <w:b/>
          <w:bCs/>
          <w:sz w:val="28"/>
          <w:szCs w:val="28"/>
          <w:rtl/>
          <w:lang w:bidi="ar-IQ"/>
        </w:rPr>
      </w:pPr>
      <w:r w:rsidRPr="001E21C3">
        <w:rPr>
          <w:rFonts w:cs="Simplified Arabic" w:hint="cs"/>
          <w:b/>
          <w:bCs/>
          <w:sz w:val="28"/>
          <w:szCs w:val="28"/>
          <w:rtl/>
          <w:lang w:bidi="ar-IQ"/>
        </w:rPr>
        <w:t>3-4-1 إجراءات بناء مقياس الاتجاه نحو الحداثة :</w:t>
      </w:r>
    </w:p>
    <w:p w:rsidR="00E35865" w:rsidRDefault="00FE136B" w:rsidP="00E35865">
      <w:pPr>
        <w:pStyle w:val="ae"/>
        <w:tabs>
          <w:tab w:val="right" w:pos="9157"/>
        </w:tabs>
        <w:ind w:left="0"/>
        <w:jc w:val="lowKashida"/>
        <w:outlineLvl w:val="0"/>
        <w:rPr>
          <w:rFonts w:cs="Simplified Arabic"/>
          <w:b/>
          <w:bCs/>
          <w:sz w:val="28"/>
          <w:szCs w:val="28"/>
          <w:rtl/>
          <w:lang w:bidi="ar-IQ"/>
        </w:rPr>
      </w:pPr>
      <w:r w:rsidRPr="001E21C3">
        <w:rPr>
          <w:rFonts w:cs="Simplified Arabic" w:hint="cs"/>
          <w:b/>
          <w:bCs/>
          <w:sz w:val="28"/>
          <w:szCs w:val="28"/>
          <w:rtl/>
          <w:lang w:bidi="ar-IQ"/>
        </w:rPr>
        <w:t xml:space="preserve">3-4-1-1 تحديد الهدف من مقياس الاتجاه نحو الحداثة :- </w:t>
      </w:r>
    </w:p>
    <w:p w:rsidR="00FE136B" w:rsidRPr="00E35865" w:rsidRDefault="00E35865" w:rsidP="00FF5C68">
      <w:pPr>
        <w:pStyle w:val="ae"/>
        <w:tabs>
          <w:tab w:val="right" w:pos="9157"/>
        </w:tabs>
        <w:ind w:left="0"/>
        <w:jc w:val="lowKashida"/>
        <w:outlineLvl w:val="0"/>
        <w:rPr>
          <w:rFonts w:cs="Simplified Arabic"/>
          <w:b/>
          <w:bCs/>
          <w:sz w:val="28"/>
          <w:szCs w:val="28"/>
          <w:rtl/>
          <w:lang w:bidi="ar-IQ"/>
        </w:rPr>
      </w:pPr>
      <w:r>
        <w:rPr>
          <w:rFonts w:cs="Simplified Arabic" w:hint="cs"/>
          <w:b/>
          <w:bCs/>
          <w:sz w:val="28"/>
          <w:szCs w:val="28"/>
          <w:rtl/>
          <w:lang w:bidi="ar-IQ"/>
        </w:rPr>
        <w:t xml:space="preserve">     </w:t>
      </w:r>
      <w:r w:rsidR="00FE136B" w:rsidRPr="001E21C3">
        <w:rPr>
          <w:rFonts w:ascii="Simplified Arabic" w:hAnsi="Simplified Arabic" w:cs="Simplified Arabic"/>
          <w:sz w:val="28"/>
          <w:szCs w:val="28"/>
          <w:rtl/>
        </w:rPr>
        <w:t xml:space="preserve">من اجل الوصول إلى نتائج البحث الحالي لا بد من تحقيق أهدافه التي نص عليها وهو بناء مقياس الاتجاه نحو الحداثة ، ولغرض تحقيق ذلك يجب </w:t>
      </w:r>
      <w:r w:rsidR="00FF5C68">
        <w:rPr>
          <w:rFonts w:ascii="Simplified Arabic" w:hAnsi="Simplified Arabic" w:cs="Simplified Arabic" w:hint="cs"/>
          <w:sz w:val="28"/>
          <w:szCs w:val="28"/>
          <w:rtl/>
        </w:rPr>
        <w:t>ا</w:t>
      </w:r>
      <w:r w:rsidR="00FE136B" w:rsidRPr="001E21C3">
        <w:rPr>
          <w:rFonts w:ascii="Simplified Arabic" w:hAnsi="Simplified Arabic" w:cs="Simplified Arabic"/>
          <w:sz w:val="28"/>
          <w:szCs w:val="28"/>
          <w:rtl/>
        </w:rPr>
        <w:t>تباع الخطوات المحددة في عملية البناء من اجل الحصول على مقياس يتمتع بأسس علمية رصينة وفي ما يلي الخطوات بالتسلسل</w:t>
      </w:r>
      <w:r w:rsidR="00FE136B" w:rsidRPr="001E21C3">
        <w:rPr>
          <w:rFonts w:ascii="Simplified Arabic" w:hAnsi="Simplified Arabic" w:cs="Simplified Arabic" w:hint="cs"/>
          <w:sz w:val="28"/>
          <w:szCs w:val="28"/>
          <w:rtl/>
        </w:rPr>
        <w:t>:</w:t>
      </w:r>
    </w:p>
    <w:p w:rsidR="00FE136B" w:rsidRPr="001E21C3" w:rsidRDefault="00FE136B" w:rsidP="00FE136B">
      <w:pPr>
        <w:tabs>
          <w:tab w:val="left" w:pos="34"/>
          <w:tab w:val="right" w:pos="9157"/>
        </w:tabs>
        <w:jc w:val="lowKashida"/>
        <w:outlineLvl w:val="0"/>
        <w:rPr>
          <w:rFonts w:ascii="Simplified Arabic" w:hAnsi="Simplified Arabic" w:cs="Simplified Arabic"/>
          <w:b/>
          <w:bCs/>
          <w:sz w:val="28"/>
          <w:szCs w:val="28"/>
          <w:rtl/>
        </w:rPr>
      </w:pPr>
      <w:r w:rsidRPr="001E21C3">
        <w:rPr>
          <w:rFonts w:ascii="Simplified Arabic" w:hAnsi="Simplified Arabic" w:cs="Simplified Arabic"/>
          <w:b/>
          <w:bCs/>
          <w:sz w:val="28"/>
          <w:szCs w:val="28"/>
          <w:rtl/>
        </w:rPr>
        <w:t>3-4-1-2 تحديد مجالات المقياس :-</w:t>
      </w:r>
    </w:p>
    <w:p w:rsidR="005677B8" w:rsidRDefault="005677B8" w:rsidP="005677B8">
      <w:pPr>
        <w:tabs>
          <w:tab w:val="left" w:pos="34"/>
          <w:tab w:val="right" w:pos="9157"/>
        </w:tabs>
        <w:jc w:val="lowKashida"/>
        <w:outlineLvl w:val="0"/>
        <w:rPr>
          <w:rFonts w:ascii="Simplified Arabic" w:hAnsi="Simplified Arabic" w:cs="Simplified Arabic"/>
          <w:sz w:val="28"/>
          <w:szCs w:val="28"/>
          <w:vertAlign w:val="superscript"/>
          <w:rtl/>
        </w:rPr>
      </w:pPr>
      <w:r>
        <w:rPr>
          <w:rFonts w:ascii="Simplified Arabic" w:hAnsi="Simplified Arabic" w:cs="Simplified Arabic" w:hint="cs"/>
          <w:sz w:val="28"/>
          <w:szCs w:val="28"/>
          <w:rtl/>
        </w:rPr>
        <w:t xml:space="preserve">    </w:t>
      </w:r>
      <w:r w:rsidR="009D5931">
        <w:rPr>
          <w:rFonts w:ascii="Simplified Arabic" w:hAnsi="Simplified Arabic" w:cs="Simplified Arabic" w:hint="cs"/>
          <w:sz w:val="28"/>
          <w:szCs w:val="28"/>
          <w:rtl/>
        </w:rPr>
        <w:t xml:space="preserve"> </w:t>
      </w:r>
      <w:r w:rsidR="00FE136B" w:rsidRPr="001E21C3">
        <w:rPr>
          <w:rFonts w:ascii="Simplified Arabic" w:hAnsi="Simplified Arabic" w:cs="Simplified Arabic"/>
          <w:sz w:val="28"/>
          <w:szCs w:val="28"/>
          <w:rtl/>
        </w:rPr>
        <w:t>من اجل تجزئة المقياس إلى عناصره الأولية ليمثل كل عنصر مجالا" معينا" ، وبعد الإطلاع على الدراسات والأدبيات المختصة بالمقياس الحالي، استطاع الباحث تحديد (11) مجال</w:t>
      </w:r>
      <w:r w:rsidR="00FF5C68">
        <w:rPr>
          <w:rFonts w:ascii="Simplified Arabic" w:hAnsi="Simplified Arabic" w:cs="Simplified Arabic" w:hint="cs"/>
          <w:sz w:val="28"/>
          <w:szCs w:val="28"/>
          <w:rtl/>
        </w:rPr>
        <w:t>اً</w:t>
      </w:r>
      <w:r w:rsidR="00FE136B" w:rsidRPr="001E21C3">
        <w:rPr>
          <w:rFonts w:ascii="Simplified Arabic" w:hAnsi="Simplified Arabic" w:cs="Simplified Arabic"/>
          <w:sz w:val="28"/>
          <w:szCs w:val="28"/>
          <w:rtl/>
        </w:rPr>
        <w:t xml:space="preserve"> (مكون) لهذا المقياس أو السمة وهي (التغيرات الاجتماعية ، الخبرات الجديدة ، الحقائق والمعلومات ، احترام الآخرين والوعي بإنسانيتهم ، التفاؤل في الحياة ، الطموح التعليمي و المهني ، الاستعداد والتخطيط ، الاهتمام بالزمن والوقت ، الثقة بالآخرين ، الضبط الذاتي ، تعدد الآراء) .</w:t>
      </w:r>
      <w:r w:rsidR="009D5931">
        <w:rPr>
          <w:rFonts w:ascii="Simplified Arabic" w:hAnsi="Simplified Arabic" w:cs="Simplified Arabic" w:hint="cs"/>
          <w:sz w:val="28"/>
          <w:szCs w:val="28"/>
          <w:rtl/>
        </w:rPr>
        <w:t xml:space="preserve"> </w:t>
      </w:r>
      <w:r w:rsidR="00FE136B" w:rsidRPr="001E21C3">
        <w:rPr>
          <w:rFonts w:ascii="Simplified Arabic" w:hAnsi="Simplified Arabic" w:cs="Simplified Arabic"/>
          <w:sz w:val="28"/>
          <w:szCs w:val="28"/>
          <w:rtl/>
        </w:rPr>
        <w:t xml:space="preserve">ومن اجل التعرف على مدى صلاحية تلك المكونات لقياس هذه السمة لجأ الباحث إلى عرض هذه المكونات على المختصين في علم النفس التربوي، وعلم النفس الرياضي ، في استبيان ملحق </w:t>
      </w:r>
      <w:r w:rsidR="00E35865" w:rsidRPr="001E21C3">
        <w:rPr>
          <w:rFonts w:ascii="Simplified Arabic" w:hAnsi="Simplified Arabic" w:cs="Simplified Arabic"/>
          <w:sz w:val="28"/>
          <w:szCs w:val="28"/>
          <w:rtl/>
        </w:rPr>
        <w:t>(</w:t>
      </w:r>
      <w:r w:rsidR="00E35865">
        <w:rPr>
          <w:rFonts w:ascii="Simplified Arabic" w:hAnsi="Simplified Arabic" w:cs="Simplified Arabic" w:hint="cs"/>
          <w:sz w:val="28"/>
          <w:szCs w:val="28"/>
          <w:rtl/>
        </w:rPr>
        <w:t>2</w:t>
      </w:r>
      <w:r w:rsidR="00FE136B" w:rsidRPr="001E21C3">
        <w:rPr>
          <w:rFonts w:ascii="Simplified Arabic" w:hAnsi="Simplified Arabic" w:cs="Simplified Arabic"/>
          <w:sz w:val="28"/>
          <w:szCs w:val="28"/>
          <w:rtl/>
        </w:rPr>
        <w:t xml:space="preserve">)، إذ إن الاستبيان هو(أداة لجمع البيانات المتعلقة بموضوع بحث محدد عن طريق استمارة يجري تعبئتها من المستجيب) </w:t>
      </w:r>
      <w:r w:rsidRPr="001E21C3">
        <w:rPr>
          <w:rFonts w:ascii="Simplified Arabic" w:hAnsi="Simplified Arabic" w:cs="Simplified Arabic"/>
          <w:sz w:val="28"/>
          <w:szCs w:val="28"/>
          <w:vertAlign w:val="superscript"/>
          <w:rtl/>
        </w:rPr>
        <w:footnoteReference w:customMarkFollows="1" w:id="5"/>
        <w:t>(1)</w:t>
      </w:r>
      <w:r w:rsidR="00FE136B" w:rsidRPr="001E21C3">
        <w:rPr>
          <w:rFonts w:ascii="Simplified Arabic" w:hAnsi="Simplified Arabic" w:cs="Simplified Arabic"/>
          <w:sz w:val="28"/>
          <w:szCs w:val="28"/>
          <w:rtl/>
        </w:rPr>
        <w:t>.</w:t>
      </w:r>
    </w:p>
    <w:p w:rsidR="00FE136B" w:rsidRPr="00A660C5" w:rsidRDefault="00FE136B" w:rsidP="00FF5C68">
      <w:pPr>
        <w:tabs>
          <w:tab w:val="left" w:pos="34"/>
          <w:tab w:val="right" w:pos="9157"/>
        </w:tabs>
        <w:jc w:val="lowKashida"/>
        <w:outlineLvl w:val="0"/>
        <w:rPr>
          <w:rFonts w:ascii="Simplified Arabic" w:hAnsi="Simplified Arabic" w:cs="Simplified Arabic"/>
          <w:sz w:val="28"/>
          <w:szCs w:val="28"/>
          <w:rtl/>
        </w:rPr>
      </w:pPr>
      <w:r w:rsidRPr="001E21C3">
        <w:rPr>
          <w:rFonts w:ascii="Simplified Arabic" w:hAnsi="Simplified Arabic" w:cs="Simplified Arabic"/>
          <w:sz w:val="28"/>
          <w:szCs w:val="28"/>
          <w:vertAlign w:val="superscript"/>
          <w:rtl/>
        </w:rPr>
        <w:t xml:space="preserve"> </w:t>
      </w:r>
      <w:r w:rsidRPr="001E21C3">
        <w:rPr>
          <w:rFonts w:ascii="Simplified Arabic" w:hAnsi="Simplified Arabic" w:cs="Simplified Arabic"/>
          <w:sz w:val="28"/>
          <w:szCs w:val="28"/>
          <w:rtl/>
        </w:rPr>
        <w:t xml:space="preserve">وعليه </w:t>
      </w:r>
      <w:r w:rsidR="00FF5C68">
        <w:rPr>
          <w:rFonts w:ascii="Simplified Arabic" w:hAnsi="Simplified Arabic" w:cs="Simplified Arabic" w:hint="cs"/>
          <w:sz w:val="28"/>
          <w:szCs w:val="28"/>
          <w:rtl/>
        </w:rPr>
        <w:t>ا</w:t>
      </w:r>
      <w:r w:rsidRPr="001E21C3">
        <w:rPr>
          <w:rFonts w:ascii="Simplified Arabic" w:hAnsi="Simplified Arabic" w:cs="Simplified Arabic"/>
          <w:sz w:val="28"/>
          <w:szCs w:val="28"/>
          <w:rtl/>
        </w:rPr>
        <w:t>رت</w:t>
      </w:r>
      <w:r w:rsidR="00FF5C68">
        <w:rPr>
          <w:rFonts w:ascii="Simplified Arabic" w:hAnsi="Simplified Arabic" w:cs="Simplified Arabic" w:hint="cs"/>
          <w:sz w:val="28"/>
          <w:szCs w:val="28"/>
          <w:rtl/>
        </w:rPr>
        <w:t>أى</w:t>
      </w:r>
      <w:r w:rsidRPr="001E21C3">
        <w:rPr>
          <w:rFonts w:ascii="Simplified Arabic" w:hAnsi="Simplified Arabic" w:cs="Simplified Arabic"/>
          <w:sz w:val="28"/>
          <w:szCs w:val="28"/>
          <w:rtl/>
        </w:rPr>
        <w:t xml:space="preserve"> الباحث تحديد أهمية كل مكون من خلال استخراج قيمة الأهمية النسبية من خلال جمع نصف القيمة القصوى لاتفاق الخبراء مع نصف القيمة المدى للأهمية الموجودة ضمن</w:t>
      </w:r>
      <w:r w:rsidRPr="00A660C5">
        <w:rPr>
          <w:rFonts w:ascii="Simplified Arabic" w:hAnsi="Simplified Arabic" w:cs="Simplified Arabic"/>
          <w:sz w:val="28"/>
          <w:szCs w:val="28"/>
          <w:rtl/>
        </w:rPr>
        <w:t xml:space="preserve"> استمارة </w:t>
      </w:r>
      <w:r w:rsidRPr="00A660C5">
        <w:rPr>
          <w:rFonts w:ascii="Simplified Arabic" w:hAnsi="Simplified Arabic" w:cs="Simplified Arabic"/>
          <w:sz w:val="28"/>
          <w:szCs w:val="28"/>
          <w:rtl/>
        </w:rPr>
        <w:lastRenderedPageBreak/>
        <w:t xml:space="preserve">الاستطلاع، أما قيمة الأهمية النسبية فهي قسمة قيمة الأهمية على القيمة القصوى للاتفاق مقسومة على مئة </w:t>
      </w:r>
      <w:r w:rsidRPr="00A660C5">
        <w:rPr>
          <w:rFonts w:ascii="Simplified Arabic" w:hAnsi="Simplified Arabic" w:cs="Simplified Arabic"/>
          <w:sz w:val="28"/>
          <w:szCs w:val="28"/>
          <w:vertAlign w:val="superscript"/>
          <w:rtl/>
        </w:rPr>
        <w:footnoteReference w:customMarkFollows="1" w:id="6"/>
        <w:t>(</w:t>
      </w:r>
      <w:r>
        <w:rPr>
          <w:rFonts w:ascii="Simplified Arabic" w:hAnsi="Simplified Arabic" w:cs="Simplified Arabic" w:hint="cs"/>
          <w:sz w:val="28"/>
          <w:szCs w:val="28"/>
          <w:vertAlign w:val="superscript"/>
          <w:rtl/>
        </w:rPr>
        <w:t>1</w:t>
      </w:r>
      <w:r w:rsidRPr="00A660C5">
        <w:rPr>
          <w:rFonts w:ascii="Simplified Arabic" w:hAnsi="Simplified Arabic" w:cs="Simplified Arabic"/>
          <w:sz w:val="28"/>
          <w:szCs w:val="28"/>
          <w:vertAlign w:val="superscript"/>
          <w:rtl/>
        </w:rPr>
        <w:t>)</w:t>
      </w:r>
      <w:r>
        <w:rPr>
          <w:rFonts w:ascii="Simplified Arabic" w:hAnsi="Simplified Arabic" w:cs="Simplified Arabic" w:hint="cs"/>
          <w:sz w:val="28"/>
          <w:szCs w:val="28"/>
          <w:rtl/>
        </w:rPr>
        <w:t xml:space="preserve"> </w:t>
      </w:r>
      <w:r w:rsidRPr="00015118">
        <w:rPr>
          <w:rFonts w:ascii="Simplified Arabic" w:hAnsi="Simplified Arabic" w:cs="Simplified Arabic"/>
          <w:sz w:val="28"/>
          <w:szCs w:val="28"/>
          <w:rtl/>
        </w:rPr>
        <w:t>.</w:t>
      </w:r>
      <w:r w:rsidRPr="00A660C5">
        <w:rPr>
          <w:rFonts w:ascii="Simplified Arabic" w:hAnsi="Simplified Arabic" w:cs="Simplified Arabic"/>
          <w:sz w:val="28"/>
          <w:szCs w:val="28"/>
          <w:rtl/>
        </w:rPr>
        <w:t xml:space="preserve"> </w:t>
      </w:r>
    </w:p>
    <w:p w:rsidR="00FE136B" w:rsidRPr="00A660C5" w:rsidRDefault="00FE136B" w:rsidP="00FE136B">
      <w:pPr>
        <w:tabs>
          <w:tab w:val="left" w:pos="34"/>
          <w:tab w:val="right" w:pos="9157"/>
        </w:tabs>
        <w:jc w:val="lowKashida"/>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ويمكن توضيح ذلك بما يأتي :-</w:t>
      </w:r>
    </w:p>
    <w:p w:rsidR="00FE136B" w:rsidRPr="00A660C5" w:rsidRDefault="00FE136B" w:rsidP="00FE136B">
      <w:pPr>
        <w:tabs>
          <w:tab w:val="left" w:pos="34"/>
          <w:tab w:val="right" w:pos="9157"/>
        </w:tabs>
        <w:spacing w:line="240" w:lineRule="auto"/>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القيمة القصوى للاتفاق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عدد الخبراء × مدى الأهمية</w:t>
      </w:r>
    </w:p>
    <w:p w:rsidR="00FE136B" w:rsidRPr="00A660C5" w:rsidRDefault="00FE136B" w:rsidP="00FE136B">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 12 × 10 = 120</w:t>
      </w:r>
    </w:p>
    <w:p w:rsidR="00FE136B" w:rsidRPr="00A660C5" w:rsidRDefault="00FE136B" w:rsidP="00FE136B">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120</w:t>
      </w:r>
    </w:p>
    <w:p w:rsidR="00FE136B" w:rsidRPr="00A660C5" w:rsidRDefault="009F225F" w:rsidP="00FE136B">
      <w:pPr>
        <w:tabs>
          <w:tab w:val="left" w:pos="34"/>
          <w:tab w:val="right" w:pos="9157"/>
        </w:tabs>
        <w:spacing w:line="240" w:lineRule="auto"/>
        <w:jc w:val="lowKashida"/>
        <w:outlineLvl w:val="0"/>
        <w:rPr>
          <w:rFonts w:ascii="Simplified Arabic" w:hAnsi="Simplified Arabic" w:cs="Simplified Arabic"/>
          <w:sz w:val="28"/>
          <w:szCs w:val="28"/>
          <w:rtl/>
        </w:rPr>
      </w:pPr>
      <w:r>
        <w:rPr>
          <w:rFonts w:ascii="Simplified Arabic" w:hAnsi="Simplified Arabic" w:cs="Simplified Arabic"/>
          <w:sz w:val="28"/>
          <w:szCs w:val="28"/>
          <w:rtl/>
        </w:rPr>
        <w:pict>
          <v:line id="_x0000_s1026" style="position:absolute;left:0;text-align:left;flip:x;z-index:251660288" from="209.55pt,12.8pt" to="254.55pt,12.8pt"/>
        </w:pict>
      </w:r>
      <w:r w:rsidR="00FE136B" w:rsidRPr="00A660C5">
        <w:rPr>
          <w:rFonts w:ascii="Simplified Arabic" w:hAnsi="Simplified Arabic" w:cs="Simplified Arabic"/>
          <w:sz w:val="28"/>
          <w:szCs w:val="28"/>
          <w:rtl/>
        </w:rPr>
        <w:t>نصف القيمة القصوى للاتف</w:t>
      </w:r>
      <w:r w:rsidR="00FE136B">
        <w:rPr>
          <w:rFonts w:ascii="Simplified Arabic" w:hAnsi="Simplified Arabic" w:cs="Simplified Arabic"/>
          <w:sz w:val="28"/>
          <w:szCs w:val="28"/>
          <w:rtl/>
        </w:rPr>
        <w:t xml:space="preserve">اق        </w:t>
      </w:r>
      <w:r w:rsidR="00FE136B" w:rsidRPr="00A660C5">
        <w:rPr>
          <w:rFonts w:ascii="Simplified Arabic" w:hAnsi="Simplified Arabic" w:cs="Simplified Arabic"/>
          <w:sz w:val="28"/>
          <w:szCs w:val="28"/>
          <w:rtl/>
        </w:rPr>
        <w:t xml:space="preserve">    </w:t>
      </w:r>
      <w:r w:rsidR="00FE136B">
        <w:rPr>
          <w:rFonts w:ascii="Simplified Arabic" w:hAnsi="Simplified Arabic" w:cs="Simplified Arabic"/>
          <w:sz w:val="28"/>
          <w:szCs w:val="28"/>
          <w:rtl/>
        </w:rPr>
        <w:t>=</w:t>
      </w:r>
      <w:r w:rsidR="00FE136B" w:rsidRPr="00A660C5">
        <w:rPr>
          <w:rFonts w:ascii="Simplified Arabic" w:hAnsi="Simplified Arabic" w:cs="Simplified Arabic"/>
          <w:sz w:val="28"/>
          <w:szCs w:val="28"/>
          <w:rtl/>
        </w:rPr>
        <w:t xml:space="preserve">            </w:t>
      </w:r>
      <w:r w:rsidR="00FE136B">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60</w:t>
      </w:r>
    </w:p>
    <w:p w:rsidR="00FE136B" w:rsidRDefault="00FE136B" w:rsidP="00FE136B">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p>
    <w:p w:rsidR="00FE136B" w:rsidRPr="00A660C5" w:rsidRDefault="00FE136B" w:rsidP="00FE136B">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w:t>
      </w:r>
    </w:p>
    <w:p w:rsidR="00FE136B" w:rsidRPr="00A660C5" w:rsidRDefault="009F225F" w:rsidP="00FE136B">
      <w:pPr>
        <w:tabs>
          <w:tab w:val="left" w:pos="34"/>
          <w:tab w:val="right" w:pos="9157"/>
        </w:tabs>
        <w:spacing w:line="240" w:lineRule="auto"/>
        <w:jc w:val="lowKashida"/>
        <w:outlineLvl w:val="0"/>
        <w:rPr>
          <w:rFonts w:ascii="Simplified Arabic" w:hAnsi="Simplified Arabic" w:cs="Simplified Arabic"/>
          <w:sz w:val="28"/>
          <w:szCs w:val="28"/>
          <w:rtl/>
        </w:rPr>
      </w:pPr>
      <w:r>
        <w:rPr>
          <w:rFonts w:ascii="Simplified Arabic" w:hAnsi="Simplified Arabic" w:cs="Simplified Arabic"/>
          <w:sz w:val="28"/>
          <w:szCs w:val="28"/>
          <w:rtl/>
        </w:rPr>
        <w:pict>
          <v:line id="_x0000_s1027" style="position:absolute;left:0;text-align:left;flip:x;z-index:251661312" from="209.55pt,12.5pt" to="254.55pt,12.5pt"/>
        </w:pict>
      </w:r>
      <w:r w:rsidR="00FE136B" w:rsidRPr="00A660C5">
        <w:rPr>
          <w:rFonts w:ascii="Simplified Arabic" w:hAnsi="Simplified Arabic" w:cs="Simplified Arabic"/>
          <w:sz w:val="28"/>
          <w:szCs w:val="28"/>
          <w:rtl/>
        </w:rPr>
        <w:t xml:space="preserve">نصف مدى الأهمية                     =              </w:t>
      </w:r>
      <w:r w:rsidR="00FE136B">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5</w:t>
      </w:r>
    </w:p>
    <w:p w:rsidR="00FE136B" w:rsidRPr="00A660C5" w:rsidRDefault="00FE136B" w:rsidP="00FE136B">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p>
    <w:p w:rsidR="00FE136B" w:rsidRPr="00A660C5" w:rsidRDefault="00FE136B" w:rsidP="00FE136B">
      <w:pPr>
        <w:tabs>
          <w:tab w:val="left" w:pos="34"/>
          <w:tab w:val="right" w:pos="9157"/>
        </w:tabs>
        <w:spacing w:line="240" w:lineRule="auto"/>
        <w:jc w:val="lowKashida"/>
        <w:outlineLvl w:val="0"/>
        <w:rPr>
          <w:rFonts w:ascii="Simplified Arabic" w:hAnsi="Simplified Arabic" w:cs="Simplified Arabic"/>
          <w:sz w:val="28"/>
          <w:szCs w:val="28"/>
          <w:rtl/>
        </w:rPr>
      </w:pPr>
    </w:p>
    <w:p w:rsidR="00FE136B" w:rsidRPr="00A660C5" w:rsidRDefault="00FE136B" w:rsidP="00FE136B">
      <w:pPr>
        <w:tabs>
          <w:tab w:val="left" w:pos="34"/>
          <w:tab w:val="right" w:pos="9157"/>
        </w:tabs>
        <w:spacing w:line="240" w:lineRule="auto"/>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قيمة الأهمية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xml:space="preserve">=    60 + 5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65</w:t>
      </w:r>
    </w:p>
    <w:p w:rsidR="00FE136B" w:rsidRPr="00A660C5" w:rsidRDefault="00FE136B" w:rsidP="00FE136B">
      <w:pPr>
        <w:tabs>
          <w:tab w:val="left" w:pos="34"/>
          <w:tab w:val="right" w:pos="9157"/>
        </w:tabs>
        <w:spacing w:line="240"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65</w:t>
      </w:r>
    </w:p>
    <w:p w:rsidR="00FE136B" w:rsidRPr="00A660C5" w:rsidRDefault="009F225F" w:rsidP="00FE136B">
      <w:pPr>
        <w:tabs>
          <w:tab w:val="left" w:pos="34"/>
          <w:tab w:val="right" w:pos="9157"/>
        </w:tabs>
        <w:spacing w:line="240" w:lineRule="auto"/>
        <w:outlineLvl w:val="0"/>
        <w:rPr>
          <w:rFonts w:ascii="Simplified Arabic" w:hAnsi="Simplified Arabic" w:cs="Simplified Arabic"/>
          <w:sz w:val="28"/>
          <w:szCs w:val="28"/>
          <w:rtl/>
        </w:rPr>
      </w:pPr>
      <w:r>
        <w:rPr>
          <w:rFonts w:ascii="Simplified Arabic" w:hAnsi="Simplified Arabic" w:cs="Simplified Arabic"/>
          <w:sz w:val="28"/>
          <w:szCs w:val="28"/>
          <w:rtl/>
        </w:rPr>
        <w:pict>
          <v:line id="_x0000_s1028" style="position:absolute;left:0;text-align:left;flip:x;z-index:251662336" from="201.75pt,14.95pt" to="246.75pt,14.95pt"/>
        </w:pict>
      </w:r>
      <w:r w:rsidR="00FE136B" w:rsidRPr="00A660C5">
        <w:rPr>
          <w:rFonts w:ascii="Simplified Arabic" w:hAnsi="Simplified Arabic" w:cs="Simplified Arabic"/>
          <w:sz w:val="28"/>
          <w:szCs w:val="28"/>
          <w:rtl/>
        </w:rPr>
        <w:t xml:space="preserve">قيمة الأهمية النسبية                 =     </w:t>
      </w:r>
      <w:r w:rsidR="00FE136B">
        <w:rPr>
          <w:rFonts w:ascii="Simplified Arabic" w:hAnsi="Simplified Arabic" w:cs="Simplified Arabic"/>
          <w:sz w:val="28"/>
          <w:szCs w:val="28"/>
        </w:rPr>
        <w:t xml:space="preserve">  </w:t>
      </w:r>
      <w:r w:rsidR="00FE136B" w:rsidRPr="00A660C5">
        <w:rPr>
          <w:rFonts w:ascii="Simplified Arabic" w:hAnsi="Simplified Arabic" w:cs="Simplified Arabic"/>
          <w:sz w:val="28"/>
          <w:szCs w:val="28"/>
        </w:rPr>
        <w:t xml:space="preserve">x                  </w:t>
      </w:r>
      <w:r w:rsidR="00FE136B">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rPr>
        <w:t>100</w:t>
      </w:r>
      <w:r w:rsidR="00FE136B">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54.166 %</w:t>
      </w:r>
    </w:p>
    <w:p w:rsidR="00FE136B" w:rsidRPr="00A660C5" w:rsidRDefault="00FE136B" w:rsidP="00FE136B">
      <w:pPr>
        <w:tabs>
          <w:tab w:val="left" w:pos="34"/>
          <w:tab w:val="right" w:pos="9157"/>
        </w:tabs>
        <w:spacing w:line="240"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120</w:t>
      </w:r>
    </w:p>
    <w:p w:rsidR="00FE136B" w:rsidRPr="00D34874" w:rsidRDefault="009D5931" w:rsidP="00FE136B">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xml:space="preserve">وبعد أن تم جمع الاستمارات وتفريغ البيانات ومعالجتها من خلال ما سبق ذكره تم استبعاد المكونات التي حصلت على اقل من (65) من الأهمية ، أو اقل من (54.1%) من الأهمية النسبية ، من خلال </w:t>
      </w:r>
      <w:r w:rsidR="00FE136B" w:rsidRPr="00A660C5">
        <w:rPr>
          <w:rFonts w:ascii="Simplified Arabic" w:hAnsi="Simplified Arabic" w:cs="Simplified Arabic" w:hint="cs"/>
          <w:sz w:val="28"/>
          <w:szCs w:val="28"/>
          <w:rtl/>
        </w:rPr>
        <w:t>الأخذ</w:t>
      </w:r>
      <w:r w:rsidR="00FE136B" w:rsidRPr="00A660C5">
        <w:rPr>
          <w:rFonts w:ascii="Simplified Arabic" w:hAnsi="Simplified Arabic" w:cs="Simplified Arabic"/>
          <w:sz w:val="28"/>
          <w:szCs w:val="28"/>
          <w:rtl/>
        </w:rPr>
        <w:t xml:space="preserve"> بآراء (12) خبيراً ومختصاً والجدول (</w:t>
      </w:r>
      <w:r w:rsidR="00FE136B">
        <w:rPr>
          <w:rFonts w:ascii="Simplified Arabic" w:hAnsi="Simplified Arabic" w:cs="Simplified Arabic" w:hint="cs"/>
          <w:sz w:val="28"/>
          <w:szCs w:val="28"/>
          <w:rtl/>
        </w:rPr>
        <w:t>2</w:t>
      </w:r>
      <w:r w:rsidR="00FE136B" w:rsidRPr="00A660C5">
        <w:rPr>
          <w:rFonts w:ascii="Simplified Arabic" w:hAnsi="Simplified Arabic" w:cs="Simplified Arabic"/>
          <w:sz w:val="28"/>
          <w:szCs w:val="28"/>
          <w:rtl/>
        </w:rPr>
        <w:t>) يبين ذلك</w:t>
      </w:r>
      <w:r w:rsidR="00FE136B">
        <w:rPr>
          <w:rFonts w:ascii="Simplified Arabic" w:hAnsi="Simplified Arabic" w:cs="Simplified Arabic" w:hint="cs"/>
          <w:sz w:val="28"/>
          <w:szCs w:val="28"/>
          <w:rtl/>
        </w:rPr>
        <w:t xml:space="preserve"> 0</w:t>
      </w:r>
    </w:p>
    <w:p w:rsidR="00FE136B" w:rsidRDefault="00FE136B" w:rsidP="00FE136B">
      <w:pPr>
        <w:tabs>
          <w:tab w:val="left" w:pos="34"/>
          <w:tab w:val="right" w:pos="9157"/>
        </w:tabs>
        <w:spacing w:line="240" w:lineRule="auto"/>
        <w:jc w:val="center"/>
        <w:outlineLvl w:val="0"/>
        <w:rPr>
          <w:rFonts w:ascii="Simplified Arabic" w:hAnsi="Simplified Arabic" w:cs="Simplified Arabic"/>
          <w:b/>
          <w:bCs/>
          <w:sz w:val="28"/>
          <w:szCs w:val="28"/>
          <w:rtl/>
        </w:rPr>
      </w:pPr>
    </w:p>
    <w:p w:rsidR="00FE136B" w:rsidRPr="00DC16FB" w:rsidRDefault="00FE136B" w:rsidP="00FE136B">
      <w:pPr>
        <w:tabs>
          <w:tab w:val="left" w:pos="34"/>
          <w:tab w:val="right" w:pos="9157"/>
        </w:tabs>
        <w:spacing w:line="240" w:lineRule="auto"/>
        <w:jc w:val="center"/>
        <w:outlineLvl w:val="0"/>
        <w:rPr>
          <w:rFonts w:ascii="Simplified Arabic" w:hAnsi="Simplified Arabic" w:cs="Simplified Arabic"/>
          <w:sz w:val="28"/>
          <w:szCs w:val="28"/>
          <w:rtl/>
        </w:rPr>
      </w:pPr>
      <w:r w:rsidRPr="00DC16FB">
        <w:rPr>
          <w:rFonts w:ascii="Simplified Arabic" w:hAnsi="Simplified Arabic" w:cs="Simplified Arabic"/>
          <w:sz w:val="28"/>
          <w:szCs w:val="28"/>
          <w:rtl/>
        </w:rPr>
        <w:lastRenderedPageBreak/>
        <w:t>جدول (</w:t>
      </w:r>
      <w:r w:rsidRPr="00DC16FB">
        <w:rPr>
          <w:rFonts w:ascii="Simplified Arabic" w:hAnsi="Simplified Arabic" w:cs="Simplified Arabic" w:hint="cs"/>
          <w:sz w:val="28"/>
          <w:szCs w:val="28"/>
          <w:rtl/>
        </w:rPr>
        <w:t>2</w:t>
      </w:r>
      <w:r w:rsidRPr="00DC16FB">
        <w:rPr>
          <w:rFonts w:ascii="Simplified Arabic" w:hAnsi="Simplified Arabic" w:cs="Simplified Arabic"/>
          <w:sz w:val="28"/>
          <w:szCs w:val="28"/>
          <w:rtl/>
        </w:rPr>
        <w:t>)</w:t>
      </w:r>
    </w:p>
    <w:p w:rsidR="00FE136B" w:rsidRPr="00DC16FB" w:rsidRDefault="00FE136B" w:rsidP="00FE136B">
      <w:pPr>
        <w:tabs>
          <w:tab w:val="left" w:pos="34"/>
          <w:tab w:val="right" w:pos="9157"/>
        </w:tabs>
        <w:spacing w:line="240" w:lineRule="auto"/>
        <w:jc w:val="center"/>
        <w:outlineLvl w:val="0"/>
        <w:rPr>
          <w:rFonts w:ascii="Simplified Arabic" w:hAnsi="Simplified Arabic" w:cs="Simplified Arabic"/>
          <w:sz w:val="28"/>
          <w:szCs w:val="28"/>
          <w:rtl/>
        </w:rPr>
      </w:pPr>
      <w:r w:rsidRPr="00DC16FB">
        <w:rPr>
          <w:rFonts w:ascii="Simplified Arabic" w:hAnsi="Simplified Arabic" w:cs="Simplified Arabic"/>
          <w:sz w:val="28"/>
          <w:szCs w:val="28"/>
          <w:rtl/>
        </w:rPr>
        <w:t>درجة الأهمية و الأهمية النسبية  لمكونات مقياس الاتجاه نحو الحداثة باتفاق أراء الخبراء والمختصين</w:t>
      </w:r>
    </w:p>
    <w:tbl>
      <w:tblPr>
        <w:bidiVisual/>
        <w:tblW w:w="0" w:type="auto"/>
        <w:tblInd w:w="290" w:type="dxa"/>
        <w:tblLook w:val="01E0"/>
      </w:tblPr>
      <w:tblGrid>
        <w:gridCol w:w="993"/>
        <w:gridCol w:w="2409"/>
        <w:gridCol w:w="1418"/>
        <w:gridCol w:w="1417"/>
        <w:gridCol w:w="1418"/>
        <w:gridCol w:w="1134"/>
      </w:tblGrid>
      <w:tr w:rsidR="00FE136B" w:rsidRPr="007810A5" w:rsidTr="007E6288">
        <w:trPr>
          <w:trHeight w:val="569"/>
        </w:trPr>
        <w:tc>
          <w:tcPr>
            <w:tcW w:w="993" w:type="dxa"/>
            <w:vMerge w:val="restart"/>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ت</w:t>
            </w:r>
          </w:p>
        </w:tc>
        <w:tc>
          <w:tcPr>
            <w:tcW w:w="2409" w:type="dxa"/>
            <w:vMerge w:val="restart"/>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المكونات</w:t>
            </w:r>
          </w:p>
        </w:tc>
        <w:tc>
          <w:tcPr>
            <w:tcW w:w="1418" w:type="dxa"/>
            <w:vMerge w:val="restart"/>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درجة الأهمية</w:t>
            </w:r>
          </w:p>
        </w:tc>
        <w:tc>
          <w:tcPr>
            <w:tcW w:w="1417" w:type="dxa"/>
            <w:vMerge w:val="restart"/>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الأهمية النسبية</w:t>
            </w:r>
          </w:p>
        </w:tc>
        <w:tc>
          <w:tcPr>
            <w:tcW w:w="2552" w:type="dxa"/>
            <w:gridSpan w:val="2"/>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قبول الترشيح</w:t>
            </w:r>
          </w:p>
        </w:tc>
      </w:tr>
      <w:tr w:rsidR="00FE136B" w:rsidRPr="007810A5" w:rsidTr="007E6288">
        <w:trPr>
          <w:trHeight w:val="486"/>
        </w:trPr>
        <w:tc>
          <w:tcPr>
            <w:tcW w:w="993" w:type="dxa"/>
            <w:vMerge/>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p>
        </w:tc>
        <w:tc>
          <w:tcPr>
            <w:tcW w:w="2409" w:type="dxa"/>
            <w:vMerge/>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p>
        </w:tc>
        <w:tc>
          <w:tcPr>
            <w:tcW w:w="1418" w:type="dxa"/>
            <w:vMerge/>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p>
        </w:tc>
        <w:tc>
          <w:tcPr>
            <w:tcW w:w="1417" w:type="dxa"/>
            <w:vMerge/>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نعم</w:t>
            </w:r>
          </w:p>
        </w:tc>
        <w:tc>
          <w:tcPr>
            <w:tcW w:w="1134"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كلا</w:t>
            </w: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1</w:t>
            </w:r>
          </w:p>
        </w:tc>
        <w:tc>
          <w:tcPr>
            <w:tcW w:w="2409" w:type="dxa"/>
            <w:tcBorders>
              <w:top w:val="single" w:sz="12" w:space="0" w:color="auto"/>
              <w:left w:val="single" w:sz="12" w:space="0" w:color="auto"/>
              <w:bottom w:val="single" w:sz="12" w:space="0" w:color="auto"/>
              <w:right w:val="single" w:sz="12" w:space="0" w:color="auto"/>
            </w:tcBorders>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التغيرات الاجتماعية</w:t>
            </w:r>
          </w:p>
        </w:tc>
        <w:tc>
          <w:tcPr>
            <w:tcW w:w="1418"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88</w:t>
            </w:r>
          </w:p>
        </w:tc>
        <w:tc>
          <w:tcPr>
            <w:tcW w:w="1417"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73.33</w:t>
            </w:r>
          </w:p>
        </w:tc>
        <w:tc>
          <w:tcPr>
            <w:tcW w:w="1418"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2</w:t>
            </w:r>
          </w:p>
        </w:tc>
        <w:tc>
          <w:tcPr>
            <w:tcW w:w="2409" w:type="dxa"/>
            <w:tcBorders>
              <w:top w:val="single" w:sz="12" w:space="0" w:color="auto"/>
              <w:left w:val="single" w:sz="12" w:space="0" w:color="auto"/>
              <w:bottom w:val="single" w:sz="12" w:space="0" w:color="auto"/>
              <w:right w:val="single" w:sz="12" w:space="0" w:color="auto"/>
            </w:tcBorders>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الخبرات الجديدة</w:t>
            </w:r>
          </w:p>
        </w:tc>
        <w:tc>
          <w:tcPr>
            <w:tcW w:w="1418"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17"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18"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3</w:t>
            </w:r>
          </w:p>
        </w:tc>
        <w:tc>
          <w:tcPr>
            <w:tcW w:w="2409" w:type="dxa"/>
            <w:tcBorders>
              <w:top w:val="single" w:sz="12" w:space="0" w:color="auto"/>
              <w:left w:val="single" w:sz="12" w:space="0" w:color="auto"/>
              <w:bottom w:val="single" w:sz="12" w:space="0" w:color="auto"/>
              <w:right w:val="single" w:sz="12" w:space="0" w:color="auto"/>
            </w:tcBorders>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الحقائق والمعلومات</w:t>
            </w:r>
          </w:p>
        </w:tc>
        <w:tc>
          <w:tcPr>
            <w:tcW w:w="1418"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17"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18"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4</w:t>
            </w:r>
          </w:p>
        </w:tc>
        <w:tc>
          <w:tcPr>
            <w:tcW w:w="2409"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تعدد الآراء</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F05DF0" w:rsidRDefault="00FE136B" w:rsidP="007E6288">
            <w:pPr>
              <w:tabs>
                <w:tab w:val="left" w:pos="34"/>
                <w:tab w:val="right" w:pos="9157"/>
              </w:tabs>
              <w:jc w:val="center"/>
              <w:outlineLvl w:val="0"/>
              <w:rPr>
                <w:rFonts w:ascii="Simplified Arabic" w:hAnsi="Simplified Arabic" w:cs="Simplified Arabic"/>
                <w:sz w:val="28"/>
                <w:szCs w:val="28"/>
                <w:rtl/>
              </w:rPr>
            </w:pPr>
            <w:r w:rsidRPr="00F05DF0">
              <w:rPr>
                <w:rFonts w:ascii="Simplified Arabic" w:hAnsi="Simplified Arabic" w:cs="Simplified Arabic"/>
                <w:sz w:val="28"/>
                <w:szCs w:val="28"/>
                <w:rtl/>
              </w:rPr>
              <w:t>55</w:t>
            </w:r>
          </w:p>
        </w:tc>
        <w:tc>
          <w:tcPr>
            <w:tcW w:w="1417"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F05DF0" w:rsidRDefault="00FE136B" w:rsidP="007E6288">
            <w:pPr>
              <w:tabs>
                <w:tab w:val="left" w:pos="34"/>
                <w:tab w:val="right" w:pos="9157"/>
              </w:tabs>
              <w:jc w:val="center"/>
              <w:outlineLvl w:val="0"/>
              <w:rPr>
                <w:rFonts w:ascii="Simplified Arabic" w:hAnsi="Simplified Arabic" w:cs="Simplified Arabic"/>
                <w:sz w:val="28"/>
                <w:szCs w:val="28"/>
                <w:rtl/>
              </w:rPr>
            </w:pPr>
            <w:r w:rsidRPr="00F05DF0">
              <w:rPr>
                <w:rFonts w:ascii="Simplified Arabic" w:hAnsi="Simplified Arabic" w:cs="Simplified Arabic"/>
                <w:sz w:val="28"/>
                <w:szCs w:val="28"/>
                <w:rtl/>
              </w:rPr>
              <w:t>45.83</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p>
        </w:tc>
        <w:tc>
          <w:tcPr>
            <w:tcW w:w="1134"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5</w:t>
            </w:r>
          </w:p>
        </w:tc>
        <w:tc>
          <w:tcPr>
            <w:tcW w:w="2409" w:type="dxa"/>
            <w:tcBorders>
              <w:top w:val="single" w:sz="12" w:space="0" w:color="auto"/>
              <w:left w:val="single" w:sz="12" w:space="0" w:color="auto"/>
              <w:bottom w:val="single" w:sz="12" w:space="0" w:color="auto"/>
              <w:right w:val="single" w:sz="12" w:space="0" w:color="auto"/>
            </w:tcBorders>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التفاؤل في الحياة</w:t>
            </w:r>
          </w:p>
        </w:tc>
        <w:tc>
          <w:tcPr>
            <w:tcW w:w="1418"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17"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18"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6</w:t>
            </w:r>
          </w:p>
        </w:tc>
        <w:tc>
          <w:tcPr>
            <w:tcW w:w="2409" w:type="dxa"/>
            <w:tcBorders>
              <w:top w:val="single" w:sz="12" w:space="0" w:color="auto"/>
              <w:left w:val="single" w:sz="12" w:space="0" w:color="auto"/>
              <w:bottom w:val="single" w:sz="12" w:space="0" w:color="auto"/>
              <w:right w:val="single" w:sz="12" w:space="0" w:color="auto"/>
            </w:tcBorders>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الطموح التعليمي والمهني</w:t>
            </w:r>
          </w:p>
        </w:tc>
        <w:tc>
          <w:tcPr>
            <w:tcW w:w="1418"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88</w:t>
            </w:r>
          </w:p>
        </w:tc>
        <w:tc>
          <w:tcPr>
            <w:tcW w:w="1417"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73.33</w:t>
            </w:r>
          </w:p>
        </w:tc>
        <w:tc>
          <w:tcPr>
            <w:tcW w:w="1418"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7</w:t>
            </w:r>
          </w:p>
        </w:tc>
        <w:tc>
          <w:tcPr>
            <w:tcW w:w="2409" w:type="dxa"/>
            <w:tcBorders>
              <w:top w:val="single" w:sz="12" w:space="0" w:color="auto"/>
              <w:left w:val="single" w:sz="12" w:space="0" w:color="auto"/>
              <w:bottom w:val="single" w:sz="12" w:space="0" w:color="auto"/>
              <w:right w:val="single" w:sz="12" w:space="0" w:color="auto"/>
            </w:tcBorders>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الاستعداد والتخطيط</w:t>
            </w:r>
          </w:p>
        </w:tc>
        <w:tc>
          <w:tcPr>
            <w:tcW w:w="1418"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65</w:t>
            </w:r>
          </w:p>
        </w:tc>
        <w:tc>
          <w:tcPr>
            <w:tcW w:w="1417"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54.1</w:t>
            </w:r>
          </w:p>
        </w:tc>
        <w:tc>
          <w:tcPr>
            <w:tcW w:w="1418"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8</w:t>
            </w:r>
          </w:p>
        </w:tc>
        <w:tc>
          <w:tcPr>
            <w:tcW w:w="2409" w:type="dxa"/>
            <w:tcBorders>
              <w:top w:val="single" w:sz="12" w:space="0" w:color="auto"/>
              <w:left w:val="single" w:sz="12" w:space="0" w:color="auto"/>
              <w:bottom w:val="single" w:sz="12" w:space="0" w:color="auto"/>
              <w:right w:val="single" w:sz="12" w:space="0" w:color="auto"/>
            </w:tcBorders>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الاهتمام بالزمن والوقت</w:t>
            </w:r>
          </w:p>
        </w:tc>
        <w:tc>
          <w:tcPr>
            <w:tcW w:w="1418"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65</w:t>
            </w:r>
          </w:p>
        </w:tc>
        <w:tc>
          <w:tcPr>
            <w:tcW w:w="1417"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54.1</w:t>
            </w:r>
          </w:p>
        </w:tc>
        <w:tc>
          <w:tcPr>
            <w:tcW w:w="1418"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9</w:t>
            </w:r>
          </w:p>
        </w:tc>
        <w:tc>
          <w:tcPr>
            <w:tcW w:w="2409"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F05DF0" w:rsidRDefault="00FE136B" w:rsidP="007E6288">
            <w:pPr>
              <w:tabs>
                <w:tab w:val="left" w:pos="34"/>
                <w:tab w:val="right" w:pos="9157"/>
              </w:tabs>
              <w:spacing w:line="240" w:lineRule="auto"/>
              <w:jc w:val="center"/>
              <w:outlineLvl w:val="0"/>
              <w:rPr>
                <w:rFonts w:ascii="Simplified Arabic" w:hAnsi="Simplified Arabic" w:cs="Simplified Arabic"/>
                <w:sz w:val="24"/>
                <w:szCs w:val="24"/>
                <w:rtl/>
              </w:rPr>
            </w:pPr>
            <w:r w:rsidRPr="00F05DF0">
              <w:rPr>
                <w:rFonts w:ascii="Simplified Arabic" w:hAnsi="Simplified Arabic" w:cs="Simplified Arabic"/>
                <w:sz w:val="24"/>
                <w:szCs w:val="24"/>
                <w:rtl/>
              </w:rPr>
              <w:t>الثقة بالآخرين</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FE136B" w:rsidRPr="00F05DF0" w:rsidRDefault="00FE136B" w:rsidP="007E6288">
            <w:pPr>
              <w:tabs>
                <w:tab w:val="right" w:pos="9157"/>
              </w:tabs>
              <w:jc w:val="center"/>
              <w:rPr>
                <w:rFonts w:cs="Simplified Arabic"/>
                <w:sz w:val="28"/>
                <w:szCs w:val="28"/>
                <w:rtl/>
                <w:lang w:bidi="ar-IQ"/>
              </w:rPr>
            </w:pPr>
            <w:r w:rsidRPr="00F05DF0">
              <w:rPr>
                <w:rFonts w:cs="Simplified Arabic" w:hint="cs"/>
                <w:sz w:val="28"/>
                <w:szCs w:val="28"/>
                <w:rtl/>
                <w:lang w:bidi="ar-IQ"/>
              </w:rPr>
              <w:t>55</w:t>
            </w:r>
          </w:p>
        </w:tc>
        <w:tc>
          <w:tcPr>
            <w:tcW w:w="1417"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FE136B" w:rsidRPr="00F05DF0" w:rsidRDefault="00FE136B" w:rsidP="007E6288">
            <w:pPr>
              <w:tabs>
                <w:tab w:val="right" w:pos="9157"/>
              </w:tabs>
              <w:jc w:val="center"/>
              <w:rPr>
                <w:rFonts w:cs="Simplified Arabic"/>
                <w:sz w:val="28"/>
                <w:szCs w:val="28"/>
                <w:rtl/>
                <w:lang w:bidi="ar-IQ"/>
              </w:rPr>
            </w:pPr>
            <w:r w:rsidRPr="00F05DF0">
              <w:rPr>
                <w:rFonts w:cs="Simplified Arabic" w:hint="cs"/>
                <w:sz w:val="28"/>
                <w:szCs w:val="28"/>
                <w:rtl/>
                <w:lang w:bidi="ar-IQ"/>
              </w:rPr>
              <w:t>45.83</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FE136B" w:rsidRPr="00B011AB" w:rsidRDefault="00FE136B" w:rsidP="007E6288">
            <w:pPr>
              <w:tabs>
                <w:tab w:val="right" w:pos="9157"/>
              </w:tabs>
              <w:jc w:val="center"/>
              <w:rPr>
                <w:rFonts w:cs="Simplified Arabic"/>
                <w:sz w:val="28"/>
                <w:szCs w:val="28"/>
                <w:rtl/>
                <w:lang w:bidi="ar-IQ"/>
              </w:rPr>
            </w:pPr>
          </w:p>
        </w:tc>
        <w:tc>
          <w:tcPr>
            <w:tcW w:w="1134"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FE136B" w:rsidRPr="00B011AB" w:rsidRDefault="00FE136B" w:rsidP="007E6288">
            <w:pPr>
              <w:tabs>
                <w:tab w:val="right" w:pos="9157"/>
              </w:tabs>
              <w:jc w:val="center"/>
              <w:rPr>
                <w:rFonts w:cs="Simplified Arabic"/>
                <w:sz w:val="28"/>
                <w:szCs w:val="28"/>
                <w:rtl/>
                <w:lang w:bidi="ar-IQ"/>
              </w:rPr>
            </w:pPr>
            <w:r w:rsidRPr="00B011AB">
              <w:rPr>
                <w:rFonts w:ascii="Times New Roman" w:hAnsi="Times New Roman" w:cs="Times New Roman" w:hint="cs"/>
                <w:sz w:val="28"/>
                <w:szCs w:val="28"/>
                <w:rtl/>
                <w:lang w:bidi="ar-IQ"/>
              </w:rPr>
              <w:t>√</w:t>
            </w: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10</w:t>
            </w:r>
          </w:p>
        </w:tc>
        <w:tc>
          <w:tcPr>
            <w:tcW w:w="2409"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FE136B" w:rsidRPr="00F05DF0" w:rsidRDefault="00FE136B" w:rsidP="007E6288">
            <w:pPr>
              <w:tabs>
                <w:tab w:val="left" w:pos="34"/>
                <w:tab w:val="right" w:pos="9157"/>
              </w:tabs>
              <w:spacing w:line="240" w:lineRule="auto"/>
              <w:jc w:val="center"/>
              <w:outlineLvl w:val="0"/>
              <w:rPr>
                <w:rFonts w:ascii="Simplified Arabic" w:hAnsi="Simplified Arabic" w:cs="Simplified Arabic"/>
                <w:sz w:val="24"/>
                <w:szCs w:val="24"/>
                <w:rtl/>
              </w:rPr>
            </w:pPr>
            <w:r w:rsidRPr="00F05DF0">
              <w:rPr>
                <w:rFonts w:ascii="Simplified Arabic" w:hAnsi="Simplified Arabic" w:cs="Simplified Arabic"/>
                <w:sz w:val="24"/>
                <w:szCs w:val="24"/>
                <w:rtl/>
              </w:rPr>
              <w:t>الضبط الذاتي</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FE136B" w:rsidRPr="00F05DF0" w:rsidRDefault="00FE136B" w:rsidP="007E6288">
            <w:pPr>
              <w:tabs>
                <w:tab w:val="right" w:pos="9157"/>
              </w:tabs>
              <w:jc w:val="center"/>
              <w:rPr>
                <w:rFonts w:cs="Simplified Arabic"/>
                <w:sz w:val="28"/>
                <w:szCs w:val="28"/>
                <w:rtl/>
                <w:lang w:bidi="ar-IQ"/>
              </w:rPr>
            </w:pPr>
            <w:r w:rsidRPr="00F05DF0">
              <w:rPr>
                <w:rFonts w:cs="Simplified Arabic" w:hint="cs"/>
                <w:sz w:val="28"/>
                <w:szCs w:val="28"/>
                <w:rtl/>
                <w:lang w:bidi="ar-IQ"/>
              </w:rPr>
              <w:t>50</w:t>
            </w:r>
          </w:p>
        </w:tc>
        <w:tc>
          <w:tcPr>
            <w:tcW w:w="1417"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FE136B" w:rsidRPr="00F05DF0" w:rsidRDefault="00FE136B" w:rsidP="007E6288">
            <w:pPr>
              <w:tabs>
                <w:tab w:val="right" w:pos="9157"/>
              </w:tabs>
              <w:jc w:val="center"/>
              <w:rPr>
                <w:rFonts w:cs="Simplified Arabic"/>
                <w:sz w:val="28"/>
                <w:szCs w:val="28"/>
                <w:rtl/>
                <w:lang w:bidi="ar-IQ"/>
              </w:rPr>
            </w:pPr>
            <w:r w:rsidRPr="00F05DF0">
              <w:rPr>
                <w:rFonts w:cs="Simplified Arabic" w:hint="cs"/>
                <w:sz w:val="28"/>
                <w:szCs w:val="28"/>
                <w:rtl/>
                <w:lang w:bidi="ar-IQ"/>
              </w:rPr>
              <w:t>41.66</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FE136B" w:rsidRPr="00B011AB" w:rsidRDefault="00FE136B" w:rsidP="007E6288">
            <w:pPr>
              <w:tabs>
                <w:tab w:val="right" w:pos="9157"/>
              </w:tabs>
              <w:jc w:val="center"/>
              <w:rPr>
                <w:rFonts w:cs="Simplified Arabic"/>
                <w:sz w:val="28"/>
                <w:szCs w:val="28"/>
                <w:rtl/>
                <w:lang w:bidi="ar-IQ"/>
              </w:rPr>
            </w:pPr>
          </w:p>
        </w:tc>
        <w:tc>
          <w:tcPr>
            <w:tcW w:w="1134"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FE136B" w:rsidRPr="00B011AB" w:rsidRDefault="00FE136B" w:rsidP="007E6288">
            <w:pPr>
              <w:tabs>
                <w:tab w:val="right" w:pos="9157"/>
              </w:tabs>
              <w:jc w:val="center"/>
              <w:rPr>
                <w:rFonts w:cs="Simplified Arabic"/>
                <w:sz w:val="28"/>
                <w:szCs w:val="28"/>
                <w:rtl/>
                <w:lang w:bidi="ar-IQ"/>
              </w:rPr>
            </w:pPr>
            <w:r w:rsidRPr="00B011AB">
              <w:rPr>
                <w:rFonts w:ascii="Times New Roman" w:hAnsi="Times New Roman" w:cs="Times New Roman" w:hint="cs"/>
                <w:sz w:val="28"/>
                <w:szCs w:val="28"/>
                <w:rtl/>
                <w:lang w:bidi="ar-IQ"/>
              </w:rPr>
              <w:t>√</w:t>
            </w:r>
          </w:p>
        </w:tc>
      </w:tr>
      <w:tr w:rsidR="00FE136B" w:rsidRPr="007810A5" w:rsidTr="007E6288">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11</w:t>
            </w:r>
          </w:p>
        </w:tc>
        <w:tc>
          <w:tcPr>
            <w:tcW w:w="2409" w:type="dxa"/>
            <w:tcBorders>
              <w:top w:val="single" w:sz="12" w:space="0" w:color="auto"/>
              <w:left w:val="single" w:sz="12" w:space="0" w:color="auto"/>
              <w:bottom w:val="single" w:sz="12" w:space="0" w:color="auto"/>
              <w:right w:val="single" w:sz="12" w:space="0" w:color="auto"/>
            </w:tcBorders>
          </w:tcPr>
          <w:p w:rsidR="00FE136B" w:rsidRPr="007810A5" w:rsidRDefault="00FE136B" w:rsidP="007E6288">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احترام الآخرين والوعي بإنسانيتهم</w:t>
            </w:r>
          </w:p>
        </w:tc>
        <w:tc>
          <w:tcPr>
            <w:tcW w:w="1418"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17" w:type="dxa"/>
            <w:tcBorders>
              <w:top w:val="single" w:sz="12" w:space="0" w:color="auto"/>
              <w:left w:val="single" w:sz="12" w:space="0" w:color="auto"/>
              <w:bottom w:val="single" w:sz="12" w:space="0" w:color="auto"/>
              <w:right w:val="single" w:sz="12" w:space="0" w:color="auto"/>
            </w:tcBorders>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18" w:type="dxa"/>
            <w:tcBorders>
              <w:top w:val="single" w:sz="12" w:space="0" w:color="auto"/>
              <w:left w:val="single" w:sz="12" w:space="0" w:color="auto"/>
              <w:bottom w:val="single" w:sz="12" w:space="0" w:color="auto"/>
              <w:right w:val="single" w:sz="12" w:space="0" w:color="auto"/>
            </w:tcBorders>
          </w:tcPr>
          <w:p w:rsidR="00FE136B" w:rsidRPr="00A660C5" w:rsidRDefault="00FE136B" w:rsidP="007E6288">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FE136B" w:rsidRPr="00B011AB" w:rsidRDefault="00FE136B" w:rsidP="007E6288">
            <w:pPr>
              <w:tabs>
                <w:tab w:val="right" w:pos="9157"/>
              </w:tabs>
              <w:jc w:val="center"/>
              <w:rPr>
                <w:rFonts w:cs="Simplified Arabic"/>
                <w:sz w:val="28"/>
                <w:szCs w:val="28"/>
                <w:rtl/>
                <w:lang w:bidi="ar-IQ"/>
              </w:rPr>
            </w:pPr>
          </w:p>
        </w:tc>
      </w:tr>
    </w:tbl>
    <w:p w:rsidR="00FE136B" w:rsidRDefault="00FE136B" w:rsidP="00FE136B">
      <w:pPr>
        <w:tabs>
          <w:tab w:val="right" w:pos="9157"/>
        </w:tabs>
        <w:jc w:val="lowKashida"/>
        <w:rPr>
          <w:rFonts w:cs="Simplified Arabic"/>
          <w:sz w:val="28"/>
          <w:szCs w:val="28"/>
          <w:rtl/>
          <w:lang w:bidi="ar-IQ"/>
        </w:rPr>
      </w:pPr>
    </w:p>
    <w:p w:rsidR="00FE136B" w:rsidRDefault="009D5931" w:rsidP="00FE136B">
      <w:pPr>
        <w:tabs>
          <w:tab w:val="right" w:pos="9157"/>
        </w:tabs>
        <w:jc w:val="lowKashida"/>
        <w:rPr>
          <w:rFonts w:cs="Simplified Arabic"/>
          <w:sz w:val="28"/>
          <w:szCs w:val="28"/>
          <w:rtl/>
          <w:lang w:bidi="ar-IQ"/>
        </w:rPr>
      </w:pPr>
      <w:r>
        <w:rPr>
          <w:rFonts w:cs="Simplified Arabic" w:hint="cs"/>
          <w:sz w:val="28"/>
          <w:szCs w:val="28"/>
          <w:rtl/>
          <w:lang w:bidi="ar-IQ"/>
        </w:rPr>
        <w:t xml:space="preserve">  </w:t>
      </w:r>
      <w:r w:rsidR="00FE136B" w:rsidRPr="00B011AB">
        <w:rPr>
          <w:rFonts w:cs="Simplified Arabic" w:hint="cs"/>
          <w:sz w:val="28"/>
          <w:szCs w:val="28"/>
          <w:rtl/>
          <w:lang w:bidi="ar-IQ"/>
        </w:rPr>
        <w:t xml:space="preserve">تبين من الجدول (2) </w:t>
      </w:r>
      <w:r w:rsidR="00FE136B">
        <w:rPr>
          <w:rFonts w:cs="Simplified Arabic" w:hint="cs"/>
          <w:sz w:val="28"/>
          <w:szCs w:val="28"/>
          <w:rtl/>
          <w:lang w:bidi="ar-IQ"/>
        </w:rPr>
        <w:t>قبول ثمانية</w:t>
      </w:r>
      <w:r w:rsidR="00FE136B" w:rsidRPr="00B011AB">
        <w:rPr>
          <w:rFonts w:cs="Simplified Arabic" w:hint="cs"/>
          <w:sz w:val="28"/>
          <w:szCs w:val="28"/>
          <w:rtl/>
          <w:lang w:bidi="ar-IQ"/>
        </w:rPr>
        <w:t xml:space="preserve"> مكونات وذلك لحصولها على </w:t>
      </w:r>
      <w:r w:rsidR="00FE136B">
        <w:rPr>
          <w:rFonts w:cs="Simplified Arabic" w:hint="cs"/>
          <w:sz w:val="28"/>
          <w:szCs w:val="28"/>
          <w:rtl/>
          <w:lang w:bidi="ar-IQ"/>
        </w:rPr>
        <w:t xml:space="preserve">درجة </w:t>
      </w:r>
      <w:r w:rsidR="00FE136B" w:rsidRPr="00B011AB">
        <w:rPr>
          <w:rFonts w:cs="Simplified Arabic" w:hint="cs"/>
          <w:sz w:val="28"/>
          <w:szCs w:val="28"/>
          <w:rtl/>
          <w:lang w:bidi="ar-IQ"/>
        </w:rPr>
        <w:t>اكبر من درجة الأهمية البالغة (</w:t>
      </w:r>
      <w:r w:rsidR="00FE136B">
        <w:rPr>
          <w:rFonts w:cs="Simplified Arabic" w:hint="cs"/>
          <w:sz w:val="28"/>
          <w:szCs w:val="28"/>
          <w:rtl/>
          <w:lang w:bidi="ar-IQ"/>
        </w:rPr>
        <w:t>65</w:t>
      </w:r>
      <w:r w:rsidR="00FE136B" w:rsidRPr="00B011AB">
        <w:rPr>
          <w:rFonts w:cs="Simplified Arabic" w:hint="cs"/>
          <w:sz w:val="28"/>
          <w:szCs w:val="28"/>
          <w:rtl/>
          <w:lang w:bidi="ar-IQ"/>
        </w:rPr>
        <w:t>)</w:t>
      </w:r>
      <w:r w:rsidR="00FE136B">
        <w:rPr>
          <w:rFonts w:cs="Simplified Arabic" w:hint="cs"/>
          <w:sz w:val="28"/>
          <w:szCs w:val="28"/>
          <w:rtl/>
          <w:lang w:bidi="ar-IQ"/>
        </w:rPr>
        <w:t xml:space="preserve"> ودرجة</w:t>
      </w:r>
      <w:r w:rsidR="00FE136B" w:rsidRPr="00B011AB">
        <w:rPr>
          <w:rFonts w:cs="Simplified Arabic" w:hint="cs"/>
          <w:sz w:val="28"/>
          <w:szCs w:val="28"/>
          <w:rtl/>
          <w:lang w:bidi="ar-IQ"/>
        </w:rPr>
        <w:t xml:space="preserve"> الأهمية النسبية </w:t>
      </w:r>
      <w:r w:rsidR="00FE136B">
        <w:rPr>
          <w:rFonts w:cs="Simplified Arabic" w:hint="cs"/>
          <w:sz w:val="28"/>
          <w:szCs w:val="28"/>
          <w:rtl/>
          <w:lang w:bidi="ar-IQ"/>
        </w:rPr>
        <w:t>اكبر</w:t>
      </w:r>
      <w:r w:rsidR="00FE136B" w:rsidRPr="00B011AB">
        <w:rPr>
          <w:rFonts w:cs="Simplified Arabic" w:hint="cs"/>
          <w:sz w:val="28"/>
          <w:szCs w:val="28"/>
          <w:rtl/>
          <w:lang w:bidi="ar-IQ"/>
        </w:rPr>
        <w:t xml:space="preserve"> من (54.1%) </w:t>
      </w:r>
      <w:r w:rsidR="00FE136B">
        <w:rPr>
          <w:rFonts w:cs="Simplified Arabic" w:hint="cs"/>
          <w:sz w:val="28"/>
          <w:szCs w:val="28"/>
          <w:rtl/>
          <w:lang w:bidi="ar-IQ"/>
        </w:rPr>
        <w:t>.</w:t>
      </w:r>
    </w:p>
    <w:p w:rsidR="00FE136B" w:rsidRPr="00B011AB" w:rsidRDefault="00FE136B" w:rsidP="00FE136B">
      <w:pPr>
        <w:tabs>
          <w:tab w:val="right" w:pos="9157"/>
        </w:tabs>
        <w:jc w:val="lowKashida"/>
        <w:rPr>
          <w:rFonts w:cs="Simplified Arabic"/>
          <w:sz w:val="28"/>
          <w:szCs w:val="28"/>
          <w:rtl/>
          <w:lang w:bidi="ar-IQ"/>
        </w:rPr>
      </w:pPr>
    </w:p>
    <w:p w:rsidR="00FE136B" w:rsidRPr="00B011AB" w:rsidRDefault="00FE136B" w:rsidP="00FE136B">
      <w:pPr>
        <w:tabs>
          <w:tab w:val="right" w:pos="9157"/>
        </w:tabs>
        <w:jc w:val="lowKashida"/>
        <w:rPr>
          <w:rFonts w:cs="Simplified Arabic"/>
          <w:b/>
          <w:bCs/>
          <w:sz w:val="28"/>
          <w:szCs w:val="28"/>
          <w:rtl/>
          <w:lang w:bidi="ar-IQ"/>
        </w:rPr>
      </w:pPr>
      <w:r>
        <w:rPr>
          <w:rFonts w:cs="Simplified Arabic" w:hint="cs"/>
          <w:b/>
          <w:bCs/>
          <w:sz w:val="28"/>
          <w:szCs w:val="28"/>
          <w:rtl/>
          <w:lang w:bidi="ar-IQ"/>
        </w:rPr>
        <w:lastRenderedPageBreak/>
        <w:t>3-4-1-3</w:t>
      </w:r>
      <w:r w:rsidRPr="00B011AB">
        <w:rPr>
          <w:rFonts w:cs="Simplified Arabic" w:hint="cs"/>
          <w:b/>
          <w:bCs/>
          <w:sz w:val="28"/>
          <w:szCs w:val="28"/>
          <w:rtl/>
          <w:lang w:bidi="ar-IQ"/>
        </w:rPr>
        <w:t xml:space="preserve"> إعداد الصيغة الأولية للمقياس:-</w:t>
      </w:r>
    </w:p>
    <w:p w:rsidR="00FE136B" w:rsidRDefault="007B479C" w:rsidP="00FE136B">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D5931">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لوضع الصيغة الأولية للمقياس قام الباحث بإجراءات عدة وهي :-</w:t>
      </w:r>
    </w:p>
    <w:p w:rsidR="00FE136B" w:rsidRDefault="00FE136B" w:rsidP="00FE136B">
      <w:pPr>
        <w:tabs>
          <w:tab w:val="right" w:pos="9157"/>
        </w:tabs>
        <w:jc w:val="lowKashida"/>
        <w:rPr>
          <w:rFonts w:cs="Simplified Arabic"/>
          <w:b/>
          <w:bCs/>
          <w:sz w:val="28"/>
          <w:szCs w:val="28"/>
          <w:rtl/>
          <w:lang w:bidi="ar-IQ"/>
        </w:rPr>
      </w:pPr>
      <w:r>
        <w:rPr>
          <w:rFonts w:cs="Simplified Arabic" w:hint="cs"/>
          <w:b/>
          <w:bCs/>
          <w:sz w:val="28"/>
          <w:szCs w:val="28"/>
          <w:rtl/>
          <w:lang w:bidi="ar-IQ"/>
        </w:rPr>
        <w:t>3-4-1-3-1</w:t>
      </w:r>
      <w:r w:rsidRPr="00B011AB">
        <w:rPr>
          <w:rFonts w:cs="Simplified Arabic" w:hint="cs"/>
          <w:b/>
          <w:bCs/>
          <w:sz w:val="28"/>
          <w:szCs w:val="28"/>
          <w:rtl/>
          <w:lang w:bidi="ar-IQ"/>
        </w:rPr>
        <w:t xml:space="preserve"> جمع وأعداد فقرات المقياس:-</w:t>
      </w:r>
    </w:p>
    <w:p w:rsidR="00FE136B" w:rsidRPr="00F05DF0" w:rsidRDefault="00F05DF0" w:rsidP="00F05DF0">
      <w:pPr>
        <w:pStyle w:val="ae"/>
        <w:numPr>
          <w:ilvl w:val="0"/>
          <w:numId w:val="16"/>
        </w:numPr>
        <w:tabs>
          <w:tab w:val="left" w:pos="34"/>
          <w:tab w:val="right" w:pos="9157"/>
        </w:tabs>
        <w:jc w:val="lowKashida"/>
        <w:outlineLvl w:val="0"/>
        <w:rPr>
          <w:rFonts w:ascii="Simplified Arabic" w:hAnsi="Simplified Arabic" w:cs="Simplified Arabic"/>
          <w:sz w:val="28"/>
          <w:szCs w:val="28"/>
          <w:rtl/>
        </w:rPr>
      </w:pPr>
      <w:r w:rsidRPr="00F05DF0">
        <w:rPr>
          <w:rFonts w:ascii="Simplified Arabic" w:hAnsi="Simplified Arabic" w:cs="Simplified Arabic" w:hint="cs"/>
          <w:sz w:val="28"/>
          <w:szCs w:val="28"/>
          <w:rtl/>
        </w:rPr>
        <w:t>الإطلاع</w:t>
      </w:r>
      <w:r>
        <w:rPr>
          <w:rFonts w:ascii="Simplified Arabic" w:hAnsi="Simplified Arabic" w:cs="Simplified Arabic" w:hint="cs"/>
          <w:sz w:val="28"/>
          <w:szCs w:val="28"/>
          <w:rtl/>
        </w:rPr>
        <w:t xml:space="preserve"> والمراجعة</w:t>
      </w:r>
      <w:r w:rsidR="00FE136B" w:rsidRPr="00F05DF0">
        <w:rPr>
          <w:rFonts w:ascii="Simplified Arabic" w:hAnsi="Simplified Arabic" w:cs="Simplified Arabic"/>
          <w:sz w:val="28"/>
          <w:szCs w:val="28"/>
          <w:rtl/>
        </w:rPr>
        <w:t xml:space="preserve"> على المقاييس النفسية ذات</w:t>
      </w:r>
      <w:r>
        <w:rPr>
          <w:rFonts w:ascii="Simplified Arabic" w:hAnsi="Simplified Arabic" w:cs="Simplified Arabic" w:hint="cs"/>
          <w:sz w:val="28"/>
          <w:szCs w:val="28"/>
          <w:rtl/>
        </w:rPr>
        <w:t xml:space="preserve"> العلاقة و</w:t>
      </w:r>
      <w:r w:rsidR="00FE136B" w:rsidRPr="00F05DF0">
        <w:rPr>
          <w:rFonts w:ascii="Simplified Arabic" w:hAnsi="Simplified Arabic" w:cs="Simplified Arabic"/>
          <w:sz w:val="28"/>
          <w:szCs w:val="28"/>
          <w:rtl/>
        </w:rPr>
        <w:t>الصلة، بالمقياس الحالي ومنها :-</w:t>
      </w:r>
    </w:p>
    <w:p w:rsidR="00FE136B" w:rsidRPr="00A660C5" w:rsidRDefault="00FE136B" w:rsidP="00E35865">
      <w:pPr>
        <w:pStyle w:val="ae"/>
        <w:numPr>
          <w:ilvl w:val="0"/>
          <w:numId w:val="2"/>
        </w:num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مقياس أنكلس وسميث(</w:t>
      </w:r>
      <w:r w:rsidRPr="00A660C5">
        <w:rPr>
          <w:rFonts w:ascii="Simplified Arabic" w:hAnsi="Simplified Arabic" w:cs="Simplified Arabic"/>
          <w:sz w:val="28"/>
          <w:szCs w:val="28"/>
          <w:rtl/>
          <w:lang w:bidi="ar-IQ"/>
        </w:rPr>
        <w:t>197</w:t>
      </w:r>
      <w:r>
        <w:rPr>
          <w:rFonts w:ascii="Simplified Arabic" w:hAnsi="Simplified Arabic" w:cs="Simplified Arabic" w:hint="cs"/>
          <w:sz w:val="28"/>
          <w:szCs w:val="28"/>
          <w:rtl/>
          <w:lang w:bidi="ar-IQ"/>
        </w:rPr>
        <w:t>6</w:t>
      </w:r>
      <w:r w:rsidRPr="00A660C5">
        <w:rPr>
          <w:rFonts w:ascii="Simplified Arabic" w:hAnsi="Simplified Arabic" w:cs="Simplified Arabic"/>
          <w:sz w:val="28"/>
          <w:szCs w:val="28"/>
          <w:rtl/>
        </w:rPr>
        <w:t>) لقياس اتجاه الحداثة وقد تكون من(24) مجالاً وتضمن (110) فقرة لقياس اتجاه الحداثة</w:t>
      </w:r>
      <w:r w:rsidR="00E35865" w:rsidRPr="00A660C5">
        <w:rPr>
          <w:rFonts w:ascii="Simplified Arabic" w:hAnsi="Simplified Arabic" w:cs="Simplified Arabic"/>
          <w:sz w:val="28"/>
          <w:szCs w:val="28"/>
          <w:vertAlign w:val="superscript"/>
          <w:rtl/>
        </w:rPr>
        <w:t>(</w:t>
      </w:r>
      <w:r w:rsidR="00E35865" w:rsidRPr="00A660C5">
        <w:rPr>
          <w:rStyle w:val="ad"/>
          <w:rFonts w:ascii="Simplified Arabic" w:hAnsi="Simplified Arabic" w:cs="Simplified Arabic"/>
          <w:sz w:val="28"/>
          <w:szCs w:val="28"/>
          <w:rtl/>
        </w:rPr>
        <w:footnoteReference w:id="7"/>
      </w:r>
      <w:r w:rsidR="00E35865" w:rsidRPr="00A660C5">
        <w:rPr>
          <w:rFonts w:ascii="Simplified Arabic" w:hAnsi="Simplified Arabic" w:cs="Simplified Arabic"/>
          <w:sz w:val="28"/>
          <w:szCs w:val="28"/>
          <w:vertAlign w:val="superscript"/>
          <w:rtl/>
        </w:rPr>
        <w:t>)</w:t>
      </w:r>
      <w:r>
        <w:rPr>
          <w:rFonts w:ascii="Simplified Arabic" w:hAnsi="Simplified Arabic" w:cs="Simplified Arabic" w:hint="cs"/>
          <w:sz w:val="28"/>
          <w:szCs w:val="28"/>
          <w:rtl/>
        </w:rPr>
        <w:t>0</w:t>
      </w:r>
    </w:p>
    <w:p w:rsidR="00FE136B" w:rsidRPr="00A660C5" w:rsidRDefault="00FE136B" w:rsidP="00E35865">
      <w:pPr>
        <w:pStyle w:val="ae"/>
        <w:numPr>
          <w:ilvl w:val="0"/>
          <w:numId w:val="2"/>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 xml:space="preserve">مقياس (فرح والسالم ، 1976) لقياس درجة حداثة الأفراد ، وقد تكون المقياس من  ( 21 ) موقفــــاً لقياس درجة الحداثة </w:t>
      </w:r>
      <w:r w:rsidR="00E35865" w:rsidRPr="00A660C5">
        <w:rPr>
          <w:rFonts w:ascii="Simplified Arabic" w:hAnsi="Simplified Arabic" w:cs="Simplified Arabic"/>
          <w:sz w:val="28"/>
          <w:szCs w:val="28"/>
          <w:vertAlign w:val="superscript"/>
          <w:rtl/>
        </w:rPr>
        <w:t>(</w:t>
      </w:r>
      <w:r w:rsidR="00E35865" w:rsidRPr="00A660C5">
        <w:rPr>
          <w:rStyle w:val="ad"/>
          <w:rFonts w:ascii="Simplified Arabic" w:hAnsi="Simplified Arabic" w:cs="Simplified Arabic"/>
          <w:sz w:val="28"/>
          <w:szCs w:val="28"/>
          <w:rtl/>
        </w:rPr>
        <w:footnoteReference w:id="8"/>
      </w:r>
      <w:r w:rsidR="00E35865" w:rsidRPr="00A660C5">
        <w:rPr>
          <w:rFonts w:ascii="Simplified Arabic" w:hAnsi="Simplified Arabic" w:cs="Simplified Arabic"/>
          <w:sz w:val="28"/>
          <w:szCs w:val="28"/>
          <w:vertAlign w:val="superscript"/>
          <w:rtl/>
        </w:rPr>
        <w:t>)</w:t>
      </w:r>
      <w:r>
        <w:rPr>
          <w:rFonts w:ascii="Simplified Arabic" w:hAnsi="Simplified Arabic" w:cs="Simplified Arabic" w:hint="cs"/>
          <w:sz w:val="28"/>
          <w:szCs w:val="28"/>
          <w:rtl/>
        </w:rPr>
        <w:t>0</w:t>
      </w:r>
    </w:p>
    <w:p w:rsidR="00FE136B" w:rsidRPr="00A660C5" w:rsidRDefault="00FE136B" w:rsidP="00BD34DB">
      <w:pPr>
        <w:pStyle w:val="ae"/>
        <w:numPr>
          <w:ilvl w:val="0"/>
          <w:numId w:val="2"/>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مقياس (عودة ، 1985 ) لقياس اتجاهات الشباب الكويتي نحو قضايا الوقت و العمل والملكية العامة ، وقد تكون من ( 30 ) فقرة</w:t>
      </w:r>
      <w:r w:rsidRPr="00A660C5">
        <w:rPr>
          <w:rFonts w:ascii="Simplified Arabic" w:hAnsi="Simplified Arabic" w:cs="Simplified Arabic"/>
          <w:sz w:val="28"/>
          <w:szCs w:val="28"/>
          <w:vertAlign w:val="superscript"/>
          <w:rtl/>
        </w:rPr>
        <w:t>(</w:t>
      </w:r>
      <w:r>
        <w:rPr>
          <w:rStyle w:val="ad"/>
          <w:rFonts w:ascii="Simplified Arabic" w:hAnsi="Simplified Arabic" w:cs="Simplified Arabic" w:hint="cs"/>
          <w:sz w:val="28"/>
          <w:szCs w:val="28"/>
          <w:rtl/>
        </w:rPr>
        <w:t>3</w:t>
      </w:r>
      <w:r w:rsidRPr="00A660C5">
        <w:rPr>
          <w:rFonts w:ascii="Simplified Arabic" w:hAnsi="Simplified Arabic" w:cs="Simplified Arabic"/>
          <w:sz w:val="28"/>
          <w:szCs w:val="28"/>
          <w:vertAlign w:val="superscript"/>
          <w:rtl/>
        </w:rPr>
        <w:t>)</w:t>
      </w:r>
      <w:r>
        <w:rPr>
          <w:rFonts w:ascii="Simplified Arabic" w:hAnsi="Simplified Arabic" w:cs="Simplified Arabic" w:hint="cs"/>
          <w:sz w:val="28"/>
          <w:szCs w:val="28"/>
          <w:rtl/>
        </w:rPr>
        <w:t>0</w:t>
      </w:r>
    </w:p>
    <w:p w:rsidR="00FE136B" w:rsidRDefault="00FE136B" w:rsidP="00E35865">
      <w:pPr>
        <w:pStyle w:val="ae"/>
        <w:numPr>
          <w:ilvl w:val="0"/>
          <w:numId w:val="2"/>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 xml:space="preserve">مقياس ( عبد الرحيم ، 1990) لقياس التحضر و أثره في تغير القيم </w:t>
      </w:r>
      <w:r w:rsidR="00E35865">
        <w:rPr>
          <w:rFonts w:ascii="Simplified Arabic" w:hAnsi="Simplified Arabic" w:cs="Simplified Arabic"/>
          <w:sz w:val="28"/>
          <w:szCs w:val="28"/>
          <w:rtl/>
        </w:rPr>
        <w:t>، وقد تكون المقياس من (30) فقرة</w:t>
      </w:r>
      <w:r>
        <w:rPr>
          <w:rFonts w:ascii="Simplified Arabic" w:hAnsi="Simplified Arabic" w:cs="Simplified Arabic" w:hint="cs"/>
          <w:sz w:val="28"/>
          <w:szCs w:val="28"/>
          <w:rtl/>
        </w:rPr>
        <w:t xml:space="preserve"> </w:t>
      </w:r>
      <w:r w:rsidR="00E35865" w:rsidRPr="00A660C5">
        <w:rPr>
          <w:rFonts w:ascii="Simplified Arabic" w:hAnsi="Simplified Arabic" w:cs="Simplified Arabic"/>
          <w:sz w:val="28"/>
          <w:szCs w:val="28"/>
          <w:vertAlign w:val="superscript"/>
          <w:rtl/>
          <w:lang w:bidi="ar-IQ"/>
        </w:rPr>
        <w:t>(</w:t>
      </w:r>
      <w:r w:rsidR="00E35865">
        <w:rPr>
          <w:rStyle w:val="ad"/>
          <w:rFonts w:ascii="Simplified Arabic" w:hAnsi="Simplified Arabic" w:cs="Simplified Arabic" w:hint="cs"/>
          <w:sz w:val="28"/>
          <w:szCs w:val="28"/>
          <w:rtl/>
        </w:rPr>
        <w:t>4</w:t>
      </w:r>
      <w:r w:rsidR="00E35865" w:rsidRPr="00A660C5">
        <w:rPr>
          <w:rFonts w:ascii="Simplified Arabic" w:hAnsi="Simplified Arabic" w:cs="Simplified Arabic"/>
          <w:sz w:val="28"/>
          <w:szCs w:val="28"/>
          <w:vertAlign w:val="superscript"/>
          <w:rtl/>
        </w:rPr>
        <w:t>)</w:t>
      </w:r>
      <w:r>
        <w:rPr>
          <w:rFonts w:ascii="Simplified Arabic" w:hAnsi="Simplified Arabic" w:cs="Simplified Arabic" w:hint="cs"/>
          <w:sz w:val="28"/>
          <w:szCs w:val="28"/>
          <w:rtl/>
        </w:rPr>
        <w:t>0</w:t>
      </w:r>
      <w:r w:rsidR="00E35865">
        <w:rPr>
          <w:rFonts w:ascii="Simplified Arabic" w:hAnsi="Simplified Arabic" w:cs="Simplified Arabic" w:hint="cs"/>
          <w:sz w:val="28"/>
          <w:szCs w:val="28"/>
          <w:rtl/>
        </w:rPr>
        <w:t xml:space="preserve">  </w:t>
      </w:r>
    </w:p>
    <w:p w:rsidR="00FE136B" w:rsidRDefault="00FE136B" w:rsidP="00E35865">
      <w:pPr>
        <w:pStyle w:val="ae"/>
        <w:numPr>
          <w:ilvl w:val="0"/>
          <w:numId w:val="2"/>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مقياس ( سلاح شور ، 2004 ) لقياس سمة الحداثة لدى طلبة الجامعة وقد تكون المقياس من (11) مجالاً وتضمن ( 79 ) موقفاً</w:t>
      </w:r>
      <w:r w:rsidR="00E35865" w:rsidRPr="00A660C5">
        <w:rPr>
          <w:rFonts w:ascii="Simplified Arabic" w:hAnsi="Simplified Arabic" w:cs="Simplified Arabic"/>
          <w:sz w:val="28"/>
          <w:szCs w:val="28"/>
          <w:vertAlign w:val="superscript"/>
          <w:rtl/>
        </w:rPr>
        <w:t>(</w:t>
      </w:r>
      <w:r w:rsidR="00E35865">
        <w:rPr>
          <w:rStyle w:val="ad"/>
          <w:rFonts w:ascii="Simplified Arabic" w:hAnsi="Simplified Arabic" w:cs="Simplified Arabic" w:hint="cs"/>
          <w:sz w:val="28"/>
          <w:szCs w:val="28"/>
          <w:rtl/>
        </w:rPr>
        <w:t>5</w:t>
      </w:r>
      <w:r w:rsidR="00E35865" w:rsidRPr="00A660C5">
        <w:rPr>
          <w:rFonts w:ascii="Simplified Arabic" w:hAnsi="Simplified Arabic" w:cs="Simplified Arabic"/>
          <w:sz w:val="28"/>
          <w:szCs w:val="28"/>
          <w:vertAlign w:val="superscript"/>
          <w:rtl/>
        </w:rPr>
        <w:t>)</w:t>
      </w:r>
      <w:r>
        <w:rPr>
          <w:rFonts w:ascii="Simplified Arabic" w:hAnsi="Simplified Arabic" w:cs="Simplified Arabic" w:hint="cs"/>
          <w:sz w:val="28"/>
          <w:szCs w:val="28"/>
          <w:rtl/>
        </w:rPr>
        <w:t>0</w:t>
      </w:r>
    </w:p>
    <w:p w:rsidR="00F05DF0" w:rsidRPr="00F05DF0" w:rsidRDefault="00F05DF0" w:rsidP="00F05DF0">
      <w:pPr>
        <w:tabs>
          <w:tab w:val="left" w:pos="34"/>
          <w:tab w:val="right" w:pos="9157"/>
        </w:tabs>
        <w:jc w:val="lowKashida"/>
        <w:outlineLvl w:val="0"/>
        <w:rPr>
          <w:rFonts w:ascii="Simplified Arabic" w:hAnsi="Simplified Arabic" w:cs="Simplified Arabic" w:hint="cs"/>
          <w:sz w:val="28"/>
          <w:szCs w:val="28"/>
          <w:lang w:bidi="ar-IQ"/>
        </w:rPr>
      </w:pPr>
    </w:p>
    <w:p w:rsidR="00FE136B" w:rsidRPr="001E21C3" w:rsidRDefault="00FE136B" w:rsidP="00D4356D">
      <w:pPr>
        <w:tabs>
          <w:tab w:val="left" w:pos="386"/>
          <w:tab w:val="right" w:pos="9157"/>
        </w:tabs>
        <w:jc w:val="lowKashida"/>
        <w:outlineLvl w:val="0"/>
        <w:rPr>
          <w:rFonts w:ascii="Simplified Arabic" w:hAnsi="Simplified Arabic" w:cs="Simplified Arabic"/>
          <w:b/>
          <w:bCs/>
          <w:sz w:val="28"/>
          <w:szCs w:val="28"/>
          <w:rtl/>
          <w:lang w:bidi="ar-IQ"/>
        </w:rPr>
      </w:pPr>
      <w:r w:rsidRPr="001E21C3">
        <w:rPr>
          <w:rFonts w:ascii="Simplified Arabic" w:hAnsi="Simplified Arabic" w:cs="Simplified Arabic"/>
          <w:b/>
          <w:bCs/>
          <w:sz w:val="28"/>
          <w:szCs w:val="28"/>
          <w:rtl/>
          <w:lang w:bidi="ar-IQ"/>
        </w:rPr>
        <w:lastRenderedPageBreak/>
        <w:t>3-4-1-3-2  تحديد أسلوب وأسس كتابة فقرات المقياس:-</w:t>
      </w:r>
    </w:p>
    <w:p w:rsidR="00FE136B" w:rsidRPr="001E21C3" w:rsidRDefault="007B479C" w:rsidP="007B479C">
      <w:pPr>
        <w:tabs>
          <w:tab w:val="right" w:pos="9157"/>
        </w:tabs>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FE136B" w:rsidRPr="001E21C3">
        <w:rPr>
          <w:rFonts w:ascii="Simplified Arabic" w:hAnsi="Simplified Arabic" w:cs="Simplified Arabic"/>
          <w:sz w:val="28"/>
          <w:szCs w:val="28"/>
          <w:rtl/>
          <w:lang w:bidi="ar-IQ"/>
        </w:rPr>
        <w:t>تم الاعتماد على أسلوب (ليكرت) المطور في صياغة بدائل فقرات المقياس ، وهو أشبه بأسلوب الاختيار من المتعدد (</w:t>
      </w:r>
      <w:r w:rsidR="00FE136B" w:rsidRPr="001E21C3">
        <w:rPr>
          <w:rFonts w:ascii="Simplified Arabic" w:hAnsi="Simplified Arabic" w:cs="Simplified Arabic"/>
          <w:sz w:val="28"/>
          <w:szCs w:val="28"/>
          <w:lang w:bidi="ar-IQ"/>
        </w:rPr>
        <w:t>multiple choice</w:t>
      </w:r>
      <w:r w:rsidR="00FE136B" w:rsidRPr="001E21C3">
        <w:rPr>
          <w:rFonts w:ascii="Simplified Arabic" w:hAnsi="Simplified Arabic" w:cs="Simplified Arabic"/>
          <w:sz w:val="28"/>
          <w:szCs w:val="28"/>
          <w:rtl/>
          <w:lang w:bidi="ar-IQ"/>
        </w:rPr>
        <w:t>) الذي يعد من الأساليب الشائعة في القياس والبحوث ،إذ يقدم للمستجيب موقفا ويطلب منه تحديد إجابته باختيار بديل من عدة بدائل لها أوزان مختلفة</w:t>
      </w:r>
      <w:r w:rsidR="00FE136B" w:rsidRPr="001E21C3">
        <w:rPr>
          <w:rStyle w:val="ad"/>
          <w:rFonts w:ascii="Simplified Arabic" w:hAnsi="Simplified Arabic" w:cs="Simplified Arabic"/>
          <w:sz w:val="28"/>
          <w:szCs w:val="28"/>
          <w:rtl/>
        </w:rPr>
        <w:footnoteReference w:customMarkFollows="1" w:id="9"/>
        <w:t>(1)</w:t>
      </w:r>
      <w:r>
        <w:rPr>
          <w:rFonts w:ascii="Simplified Arabic" w:hAnsi="Simplified Arabic" w:cs="Simplified Arabic" w:hint="cs"/>
          <w:sz w:val="28"/>
          <w:szCs w:val="28"/>
          <w:rtl/>
          <w:lang w:bidi="ar-IQ"/>
        </w:rPr>
        <w:t>0</w:t>
      </w:r>
    </w:p>
    <w:p w:rsidR="00FE136B" w:rsidRPr="001E21C3" w:rsidRDefault="00FE136B" w:rsidP="007B479C">
      <w:pPr>
        <w:tabs>
          <w:tab w:val="right" w:pos="9157"/>
        </w:tabs>
        <w:jc w:val="lowKashida"/>
        <w:rPr>
          <w:rFonts w:ascii="Simplified Arabic" w:hAnsi="Simplified Arabic" w:cs="Simplified Arabic"/>
          <w:sz w:val="28"/>
          <w:szCs w:val="28"/>
          <w:rtl/>
        </w:rPr>
      </w:pPr>
      <w:r w:rsidRPr="001E21C3">
        <w:rPr>
          <w:rFonts w:ascii="Simplified Arabic" w:hAnsi="Simplified Arabic" w:cs="Simplified Arabic"/>
          <w:sz w:val="28"/>
          <w:szCs w:val="28"/>
          <w:rtl/>
        </w:rPr>
        <w:t xml:space="preserve">ولعل ما يميز استخدام الأسلوب المطور هو </w:t>
      </w:r>
      <w:r w:rsidR="00E35865" w:rsidRPr="001E21C3">
        <w:rPr>
          <w:rFonts w:ascii="Simplified Arabic" w:hAnsi="Simplified Arabic" w:cs="Simplified Arabic" w:hint="cs"/>
          <w:sz w:val="28"/>
          <w:szCs w:val="28"/>
          <w:rtl/>
        </w:rPr>
        <w:t>الآتي</w:t>
      </w:r>
      <w:r w:rsidRPr="001E21C3">
        <w:rPr>
          <w:rStyle w:val="ad"/>
          <w:rFonts w:ascii="Simplified Arabic" w:hAnsi="Simplified Arabic" w:cs="Simplified Arabic"/>
          <w:sz w:val="28"/>
          <w:szCs w:val="28"/>
          <w:rtl/>
        </w:rPr>
        <w:footnoteReference w:customMarkFollows="1" w:id="10"/>
        <w:t>(2</w:t>
      </w:r>
      <w:r w:rsidRPr="001E21C3">
        <w:rPr>
          <w:rFonts w:ascii="Simplified Arabic" w:hAnsi="Simplified Arabic" w:cs="Simplified Arabic"/>
          <w:sz w:val="28"/>
          <w:szCs w:val="28"/>
          <w:vertAlign w:val="superscript"/>
          <w:rtl/>
        </w:rPr>
        <w:t>)</w:t>
      </w:r>
      <w:r w:rsidRPr="001E21C3">
        <w:rPr>
          <w:rFonts w:ascii="Simplified Arabic" w:hAnsi="Simplified Arabic" w:cs="Simplified Arabic"/>
          <w:sz w:val="28"/>
          <w:szCs w:val="28"/>
          <w:rtl/>
        </w:rPr>
        <w:t xml:space="preserve">. </w:t>
      </w:r>
    </w:p>
    <w:p w:rsidR="00FE136B" w:rsidRPr="001E21C3" w:rsidRDefault="00FE136B" w:rsidP="00BD34DB">
      <w:pPr>
        <w:numPr>
          <w:ilvl w:val="0"/>
          <w:numId w:val="3"/>
        </w:numPr>
        <w:tabs>
          <w:tab w:val="right" w:pos="9157"/>
        </w:tabs>
        <w:spacing w:after="0"/>
        <w:jc w:val="lowKashida"/>
        <w:rPr>
          <w:rFonts w:ascii="Simplified Arabic" w:hAnsi="Simplified Arabic" w:cs="Simplified Arabic"/>
          <w:sz w:val="28"/>
          <w:szCs w:val="28"/>
          <w:rtl/>
        </w:rPr>
      </w:pPr>
      <w:r w:rsidRPr="001E21C3">
        <w:rPr>
          <w:rFonts w:ascii="Simplified Arabic" w:hAnsi="Simplified Arabic" w:cs="Simplified Arabic"/>
          <w:sz w:val="28"/>
          <w:szCs w:val="28"/>
          <w:rtl/>
        </w:rPr>
        <w:t xml:space="preserve">قياس قدرة المستجيب في التمييز بين </w:t>
      </w:r>
      <w:r w:rsidR="00E35865" w:rsidRPr="001E21C3">
        <w:rPr>
          <w:rFonts w:ascii="Simplified Arabic" w:hAnsi="Simplified Arabic" w:cs="Simplified Arabic" w:hint="cs"/>
          <w:sz w:val="28"/>
          <w:szCs w:val="28"/>
          <w:rtl/>
        </w:rPr>
        <w:t>الأحكام</w:t>
      </w:r>
      <w:r w:rsidRPr="001E21C3">
        <w:rPr>
          <w:rFonts w:ascii="Simplified Arabic" w:hAnsi="Simplified Arabic" w:cs="Simplified Arabic"/>
          <w:sz w:val="28"/>
          <w:szCs w:val="28"/>
          <w:rtl/>
        </w:rPr>
        <w:t xml:space="preserve"> الصحيحة والخاطئة تميزا" يقوم على الروية والمقارنة .</w:t>
      </w:r>
    </w:p>
    <w:p w:rsidR="00FE136B" w:rsidRPr="001E21C3" w:rsidRDefault="00FE136B" w:rsidP="00BD34DB">
      <w:pPr>
        <w:numPr>
          <w:ilvl w:val="0"/>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تمتع</w:t>
      </w:r>
      <w:r>
        <w:rPr>
          <w:rFonts w:ascii="Simplified Arabic" w:hAnsi="Simplified Arabic" w:cs="Simplified Arabic" w:hint="cs"/>
          <w:sz w:val="28"/>
          <w:szCs w:val="28"/>
          <w:rtl/>
        </w:rPr>
        <w:t>ه</w:t>
      </w:r>
      <w:r w:rsidRPr="001E21C3">
        <w:rPr>
          <w:rFonts w:ascii="Simplified Arabic" w:hAnsi="Simplified Arabic" w:cs="Simplified Arabic"/>
          <w:sz w:val="28"/>
          <w:szCs w:val="28"/>
          <w:rtl/>
        </w:rPr>
        <w:t xml:space="preserve"> بصدق وثبات عاليين .</w:t>
      </w:r>
    </w:p>
    <w:p w:rsidR="00FE136B" w:rsidRPr="001E21C3" w:rsidRDefault="00FE136B" w:rsidP="00BD34DB">
      <w:pPr>
        <w:numPr>
          <w:ilvl w:val="0"/>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يقلل من درجة التخمين وعامل الصدفة .</w:t>
      </w:r>
    </w:p>
    <w:p w:rsidR="00FE136B" w:rsidRPr="001E21C3" w:rsidRDefault="00FE136B" w:rsidP="00BD34DB">
      <w:pPr>
        <w:numPr>
          <w:ilvl w:val="0"/>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سهل الاستعمال .</w:t>
      </w:r>
    </w:p>
    <w:p w:rsidR="00FE136B" w:rsidRPr="001E21C3" w:rsidRDefault="00FE136B" w:rsidP="00BD34DB">
      <w:pPr>
        <w:numPr>
          <w:ilvl w:val="0"/>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تميزه بالمرونة لكثرة البدائل لكل فقرة .</w:t>
      </w:r>
    </w:p>
    <w:p w:rsidR="00FE136B" w:rsidRPr="001E21C3" w:rsidRDefault="00FE136B" w:rsidP="00FE136B">
      <w:pPr>
        <w:tabs>
          <w:tab w:val="right" w:pos="9157"/>
        </w:tabs>
        <w:ind w:left="360"/>
        <w:jc w:val="lowKashida"/>
        <w:rPr>
          <w:rFonts w:ascii="Simplified Arabic" w:hAnsi="Simplified Arabic" w:cs="Simplified Arabic"/>
          <w:sz w:val="28"/>
          <w:szCs w:val="28"/>
        </w:rPr>
      </w:pPr>
      <w:r w:rsidRPr="001E21C3">
        <w:rPr>
          <w:rFonts w:ascii="Simplified Arabic" w:hAnsi="Simplified Arabic" w:cs="Simplified Arabic"/>
          <w:sz w:val="28"/>
          <w:szCs w:val="28"/>
          <w:rtl/>
        </w:rPr>
        <w:t xml:space="preserve"> وقد روعي في بناء فقرات المقياس </w:t>
      </w:r>
      <w:r w:rsidRPr="001E21C3">
        <w:rPr>
          <w:rFonts w:ascii="Simplified Arabic" w:hAnsi="Simplified Arabic" w:cs="Simplified Arabic" w:hint="cs"/>
          <w:sz w:val="28"/>
          <w:szCs w:val="28"/>
          <w:rtl/>
        </w:rPr>
        <w:t>الأسس</w:t>
      </w:r>
      <w:r w:rsidRPr="001E21C3">
        <w:rPr>
          <w:rFonts w:ascii="Simplified Arabic" w:hAnsi="Simplified Arabic" w:cs="Simplified Arabic"/>
          <w:sz w:val="28"/>
          <w:szCs w:val="28"/>
          <w:rtl/>
        </w:rPr>
        <w:t xml:space="preserve"> </w:t>
      </w:r>
      <w:r w:rsidRPr="001E21C3">
        <w:rPr>
          <w:rFonts w:ascii="Simplified Arabic" w:hAnsi="Simplified Arabic" w:cs="Simplified Arabic" w:hint="cs"/>
          <w:sz w:val="28"/>
          <w:szCs w:val="28"/>
          <w:rtl/>
        </w:rPr>
        <w:t>الآتية</w:t>
      </w:r>
      <w:r w:rsidRPr="001E21C3">
        <w:rPr>
          <w:rFonts w:ascii="Simplified Arabic" w:hAnsi="Simplified Arabic" w:cs="Simplified Arabic"/>
          <w:sz w:val="28"/>
          <w:szCs w:val="28"/>
          <w:rtl/>
        </w:rPr>
        <w:t xml:space="preserve"> :-  </w:t>
      </w:r>
    </w:p>
    <w:p w:rsidR="00FE136B" w:rsidRPr="001E21C3" w:rsidRDefault="00FE136B" w:rsidP="00BD34DB">
      <w:pPr>
        <w:numPr>
          <w:ilvl w:val="0"/>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hint="cs"/>
          <w:sz w:val="28"/>
          <w:szCs w:val="28"/>
          <w:rtl/>
        </w:rPr>
        <w:t>أن</w:t>
      </w:r>
      <w:r w:rsidRPr="001E21C3">
        <w:rPr>
          <w:rFonts w:ascii="Simplified Arabic" w:hAnsi="Simplified Arabic" w:cs="Simplified Arabic"/>
          <w:sz w:val="28"/>
          <w:szCs w:val="28"/>
          <w:rtl/>
        </w:rPr>
        <w:t xml:space="preserve"> يكون للفقرة معنى واحد ومحدد .</w:t>
      </w:r>
    </w:p>
    <w:p w:rsidR="00FE136B" w:rsidRPr="001E21C3" w:rsidRDefault="00FE136B" w:rsidP="00BD34DB">
      <w:pPr>
        <w:numPr>
          <w:ilvl w:val="0"/>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 xml:space="preserve">الابتعاد عن استخدام </w:t>
      </w:r>
      <w:r w:rsidRPr="001E21C3">
        <w:rPr>
          <w:rFonts w:ascii="Simplified Arabic" w:hAnsi="Simplified Arabic" w:cs="Simplified Arabic" w:hint="cs"/>
          <w:sz w:val="28"/>
          <w:szCs w:val="28"/>
          <w:rtl/>
        </w:rPr>
        <w:t>أسلوب</w:t>
      </w:r>
      <w:r w:rsidRPr="001E21C3">
        <w:rPr>
          <w:rFonts w:ascii="Simplified Arabic" w:hAnsi="Simplified Arabic" w:cs="Simplified Arabic"/>
          <w:sz w:val="28"/>
          <w:szCs w:val="28"/>
          <w:rtl/>
        </w:rPr>
        <w:t xml:space="preserve"> نفي النفي.</w:t>
      </w:r>
    </w:p>
    <w:p w:rsidR="00FE136B" w:rsidRPr="001E21C3" w:rsidRDefault="00FE136B" w:rsidP="00BD34DB">
      <w:pPr>
        <w:numPr>
          <w:ilvl w:val="0"/>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كتبت :-</w:t>
      </w:r>
    </w:p>
    <w:p w:rsidR="00FE136B" w:rsidRPr="001E21C3" w:rsidRDefault="00FE136B" w:rsidP="00BD34DB">
      <w:pPr>
        <w:numPr>
          <w:ilvl w:val="1"/>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بلغة بسيطة وواضحة .</w:t>
      </w:r>
    </w:p>
    <w:p w:rsidR="00FE136B" w:rsidRPr="001E21C3" w:rsidRDefault="00FE136B" w:rsidP="00BD34DB">
      <w:pPr>
        <w:numPr>
          <w:ilvl w:val="1"/>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بلغة المخاطب  .</w:t>
      </w:r>
    </w:p>
    <w:p w:rsidR="00FE136B" w:rsidRPr="001E21C3" w:rsidRDefault="00FE136B" w:rsidP="00BD34DB">
      <w:pPr>
        <w:numPr>
          <w:ilvl w:val="1"/>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في صيغة المعلوم .</w:t>
      </w:r>
    </w:p>
    <w:p w:rsidR="00FE136B" w:rsidRPr="001E21C3" w:rsidRDefault="00FE136B" w:rsidP="00BD34DB">
      <w:pPr>
        <w:numPr>
          <w:ilvl w:val="1"/>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ممثلة لمكونات المقياس .</w:t>
      </w:r>
    </w:p>
    <w:p w:rsidR="00FE136B" w:rsidRDefault="00FE136B" w:rsidP="00BD34DB">
      <w:pPr>
        <w:numPr>
          <w:ilvl w:val="0"/>
          <w:numId w:val="3"/>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 xml:space="preserve">عدم استخدام العبارات التي يحتمل ان يجيب عنها الجميع او لا يجيب لكي لا تقدم فرصة المقارنة </w:t>
      </w:r>
      <w:r w:rsidRPr="001E21C3">
        <w:rPr>
          <w:rFonts w:ascii="Simplified Arabic" w:hAnsi="Simplified Arabic" w:cs="Simplified Arabic" w:hint="cs"/>
          <w:sz w:val="28"/>
          <w:szCs w:val="28"/>
          <w:rtl/>
        </w:rPr>
        <w:t>أمام</w:t>
      </w:r>
      <w:r w:rsidRPr="001E21C3">
        <w:rPr>
          <w:rFonts w:ascii="Simplified Arabic" w:hAnsi="Simplified Arabic" w:cs="Simplified Arabic"/>
          <w:sz w:val="28"/>
          <w:szCs w:val="28"/>
          <w:rtl/>
        </w:rPr>
        <w:t xml:space="preserve"> الباحث .</w:t>
      </w:r>
    </w:p>
    <w:p w:rsidR="00FE136B" w:rsidRDefault="00FE136B" w:rsidP="00BD34DB">
      <w:pPr>
        <w:numPr>
          <w:ilvl w:val="0"/>
          <w:numId w:val="3"/>
        </w:numPr>
        <w:tabs>
          <w:tab w:val="right" w:pos="9157"/>
        </w:tabs>
        <w:spacing w:after="0"/>
        <w:jc w:val="lowKashida"/>
        <w:rPr>
          <w:rFonts w:ascii="Simplified Arabic" w:hAnsi="Simplified Arabic" w:cs="Simplified Arabic"/>
          <w:sz w:val="28"/>
          <w:szCs w:val="28"/>
        </w:rPr>
      </w:pPr>
      <w:r>
        <w:rPr>
          <w:rFonts w:ascii="Simplified Arabic" w:hAnsi="Simplified Arabic" w:cs="Simplified Arabic" w:hint="cs"/>
          <w:sz w:val="28"/>
          <w:szCs w:val="28"/>
          <w:rtl/>
        </w:rPr>
        <w:t>تم كتابة نحو (98) فقرة 0</w:t>
      </w:r>
    </w:p>
    <w:p w:rsidR="00FE136B" w:rsidRPr="00E500AE" w:rsidRDefault="00FE136B" w:rsidP="009D5931">
      <w:pPr>
        <w:tabs>
          <w:tab w:val="right" w:pos="9157"/>
        </w:tabs>
        <w:spacing w:after="0" w:line="360" w:lineRule="auto"/>
        <w:jc w:val="lowKashida"/>
        <w:rPr>
          <w:rFonts w:ascii="Simplified Arabic" w:hAnsi="Simplified Arabic" w:cs="Simplified Arabic"/>
          <w:sz w:val="28"/>
          <w:szCs w:val="28"/>
          <w:rtl/>
        </w:rPr>
      </w:pPr>
      <w:r w:rsidRPr="00E500AE">
        <w:rPr>
          <w:rFonts w:ascii="Simplified Arabic" w:hAnsi="Simplified Arabic" w:cs="Simplified Arabic"/>
          <w:b/>
          <w:bCs/>
          <w:sz w:val="28"/>
          <w:szCs w:val="28"/>
          <w:rtl/>
          <w:lang w:bidi="ar-IQ"/>
        </w:rPr>
        <w:lastRenderedPageBreak/>
        <w:t>3-4-1-3-</w:t>
      </w:r>
      <w:r w:rsidRPr="00E500AE">
        <w:rPr>
          <w:rFonts w:ascii="Simplified Arabic" w:hAnsi="Simplified Arabic" w:cs="Simplified Arabic" w:hint="cs"/>
          <w:b/>
          <w:bCs/>
          <w:sz w:val="28"/>
          <w:szCs w:val="28"/>
          <w:rtl/>
          <w:lang w:bidi="ar-IQ"/>
        </w:rPr>
        <w:t>3</w:t>
      </w:r>
      <w:r w:rsidRPr="00E500AE">
        <w:rPr>
          <w:rFonts w:ascii="Simplified Arabic" w:hAnsi="Simplified Arabic" w:cs="Simplified Arabic"/>
          <w:b/>
          <w:bCs/>
          <w:sz w:val="28"/>
          <w:szCs w:val="28"/>
          <w:rtl/>
          <w:lang w:bidi="ar-IQ"/>
        </w:rPr>
        <w:t xml:space="preserve">  تحديد صلاحية فقرات المقياس:-</w:t>
      </w:r>
    </w:p>
    <w:p w:rsidR="00FE136B" w:rsidRPr="00A660C5" w:rsidRDefault="007B479C" w:rsidP="009D5931">
      <w:pPr>
        <w:tabs>
          <w:tab w:val="left" w:pos="34"/>
          <w:tab w:val="right" w:pos="9157"/>
        </w:tabs>
        <w:spacing w:line="360" w:lineRule="auto"/>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E500AE">
        <w:rPr>
          <w:rFonts w:ascii="Simplified Arabic" w:hAnsi="Simplified Arabic" w:cs="Simplified Arabic"/>
          <w:sz w:val="28"/>
          <w:szCs w:val="28"/>
          <w:rtl/>
        </w:rPr>
        <w:t>يشير مفهوم صلاحية الفقرات إلى الاستدلالات الخاصة التي نخرج بها من درجات المقياس ، من حيث مناسبتها ومعناها وفائدتها ، وهي تحقيق لصدق المقياس أي معناها جمع الأدلة التي تؤيد مثل هذه الاستدلالات</w:t>
      </w:r>
      <w:r w:rsidR="00FE136B" w:rsidRPr="00E500AE">
        <w:rPr>
          <w:rFonts w:ascii="Simplified Arabic" w:hAnsi="Simplified Arabic" w:cs="Simplified Arabic"/>
          <w:sz w:val="28"/>
          <w:szCs w:val="28"/>
          <w:vertAlign w:val="superscript"/>
          <w:rtl/>
        </w:rPr>
        <w:footnoteReference w:customMarkFollows="1" w:id="11"/>
        <w:t>(1)</w:t>
      </w:r>
      <w:r w:rsidR="00FE136B" w:rsidRPr="00E500AE">
        <w:rPr>
          <w:rFonts w:ascii="Simplified Arabic" w:hAnsi="Simplified Arabic" w:cs="Simplified Arabic"/>
          <w:sz w:val="28"/>
          <w:szCs w:val="28"/>
          <w:rtl/>
        </w:rPr>
        <w:t>. وبعد أن تم صياغة فقرات المقياس كلا حسب مجالها عرضت على عدد من الخبراء والمختصين في العلوم التربوية النفسية وعلم النفس الرياضي وملحق (</w:t>
      </w:r>
      <w:r w:rsidR="00FE136B">
        <w:rPr>
          <w:rFonts w:ascii="Simplified Arabic" w:hAnsi="Simplified Arabic" w:cs="Simplified Arabic" w:hint="cs"/>
          <w:sz w:val="28"/>
          <w:szCs w:val="28"/>
          <w:rtl/>
        </w:rPr>
        <w:t>4</w:t>
      </w:r>
      <w:r w:rsidR="00FE136B" w:rsidRPr="00E500AE">
        <w:rPr>
          <w:rFonts w:ascii="Simplified Arabic" w:hAnsi="Simplified Arabic" w:cs="Simplified Arabic"/>
          <w:sz w:val="28"/>
          <w:szCs w:val="28"/>
          <w:rtl/>
        </w:rPr>
        <w:t>) لبيان صلاحيتها في قياس الهدف الذي وضعت لأجله وبعد تحليل استجابات المختصين من خلال استخدام قانون ( كا2 ) للمقارنة بين الموافقين وغير الموافقين ، عند درجة حرية (1) ومستوى دلالة (0.05) تبين إن (57) فقرة حصلت على اتفاق تام في صلاحيتها في مقياس الاتجاه نحو الحداثة،  لكون القيمة المحسوبة لـ (كا2) عند هذه الفقرات كانت اكبر من القيمة الجدولية المقابلة لها ، في حين الفقرات التي حصلت على قيمة محسوبة اقل من الجدولية، والبالغة (3.84) قد أهملت</w:t>
      </w:r>
      <w:r w:rsidR="00FE136B" w:rsidRPr="00E500AE">
        <w:rPr>
          <w:rFonts w:ascii="Simplified Arabic" w:hAnsi="Simplified Arabic" w:cs="Simplified Arabic" w:hint="cs"/>
          <w:sz w:val="28"/>
          <w:szCs w:val="28"/>
          <w:rtl/>
        </w:rPr>
        <w:t xml:space="preserve"> </w:t>
      </w:r>
      <w:r w:rsidR="00F05DF0">
        <w:rPr>
          <w:rFonts w:ascii="Simplified Arabic" w:hAnsi="Simplified Arabic" w:cs="Simplified Arabic" w:hint="cs"/>
          <w:sz w:val="28"/>
          <w:szCs w:val="28"/>
          <w:rtl/>
          <w:lang w:bidi="ar-IQ"/>
        </w:rPr>
        <w:t xml:space="preserve">والبالغة (41) فقرة </w:t>
      </w:r>
      <w:r w:rsidR="00FE136B" w:rsidRPr="00E500AE">
        <w:rPr>
          <w:rFonts w:ascii="Simplified Arabic" w:hAnsi="Simplified Arabic" w:cs="Simplified Arabic" w:hint="cs"/>
          <w:sz w:val="28"/>
          <w:szCs w:val="28"/>
          <w:rtl/>
        </w:rPr>
        <w:t>وهي (</w:t>
      </w:r>
      <w:r w:rsidR="00FE136B" w:rsidRPr="00E500AE">
        <w:rPr>
          <w:rFonts w:ascii="Simplified Arabic" w:hAnsi="Simplified Arabic" w:cs="Simplified Arabic"/>
          <w:sz w:val="28"/>
          <w:szCs w:val="28"/>
          <w:rtl/>
        </w:rPr>
        <w:t>1-2-3-4-6-7-9-10-13-15-17</w:t>
      </w:r>
      <w:r w:rsidR="00FE136B" w:rsidRPr="00E500AE">
        <w:rPr>
          <w:rFonts w:ascii="Simplified Arabic" w:hAnsi="Simplified Arabic" w:cs="Simplified Arabic" w:hint="cs"/>
          <w:sz w:val="28"/>
          <w:szCs w:val="28"/>
          <w:rtl/>
        </w:rPr>
        <w:t>-</w:t>
      </w:r>
      <w:r w:rsidR="00FE136B" w:rsidRPr="00E500AE">
        <w:rPr>
          <w:rFonts w:ascii="Simplified Arabic" w:hAnsi="Simplified Arabic" w:cs="Simplified Arabic"/>
          <w:sz w:val="28"/>
          <w:szCs w:val="28"/>
          <w:rtl/>
        </w:rPr>
        <w:t>20-21-22-23-30-33-34</w:t>
      </w:r>
      <w:r w:rsidR="00FE136B" w:rsidRPr="00E500AE">
        <w:rPr>
          <w:rFonts w:ascii="Simplified Arabic" w:hAnsi="Simplified Arabic" w:cs="Simplified Arabic" w:hint="cs"/>
          <w:sz w:val="28"/>
          <w:szCs w:val="28"/>
          <w:rtl/>
        </w:rPr>
        <w:t>-</w:t>
      </w:r>
      <w:r w:rsidR="00FE136B" w:rsidRPr="00E500AE">
        <w:rPr>
          <w:rFonts w:ascii="Simplified Arabic" w:hAnsi="Simplified Arabic" w:cs="Simplified Arabic"/>
          <w:sz w:val="28"/>
          <w:szCs w:val="28"/>
          <w:rtl/>
        </w:rPr>
        <w:t>42</w:t>
      </w:r>
      <w:r w:rsidR="00FE136B" w:rsidRPr="00E500AE">
        <w:rPr>
          <w:rFonts w:ascii="Simplified Arabic" w:hAnsi="Simplified Arabic" w:cs="Simplified Arabic" w:hint="cs"/>
          <w:sz w:val="28"/>
          <w:szCs w:val="28"/>
          <w:rtl/>
        </w:rPr>
        <w:t xml:space="preserve">- </w:t>
      </w:r>
      <w:r w:rsidR="00FE136B" w:rsidRPr="00E500AE">
        <w:rPr>
          <w:rFonts w:ascii="Simplified Arabic" w:hAnsi="Simplified Arabic" w:cs="Simplified Arabic"/>
          <w:sz w:val="28"/>
          <w:szCs w:val="28"/>
          <w:rtl/>
        </w:rPr>
        <w:t>44</w:t>
      </w:r>
      <w:r w:rsidR="00FE136B" w:rsidRPr="00E500AE">
        <w:rPr>
          <w:rFonts w:ascii="Simplified Arabic" w:hAnsi="Simplified Arabic" w:cs="Simplified Arabic" w:hint="cs"/>
          <w:sz w:val="28"/>
          <w:szCs w:val="28"/>
          <w:rtl/>
        </w:rPr>
        <w:t xml:space="preserve">- </w:t>
      </w:r>
      <w:r w:rsidR="00FE136B" w:rsidRPr="00E500AE">
        <w:rPr>
          <w:rFonts w:ascii="Simplified Arabic" w:hAnsi="Simplified Arabic" w:cs="Simplified Arabic"/>
          <w:sz w:val="28"/>
          <w:szCs w:val="28"/>
          <w:rtl/>
        </w:rPr>
        <w:t>51-53-56-58-59-60-61-62-63</w:t>
      </w:r>
      <w:r w:rsidR="00FE136B" w:rsidRPr="00E500AE">
        <w:rPr>
          <w:rFonts w:ascii="Simplified Arabic" w:hAnsi="Simplified Arabic" w:cs="Simplified Arabic" w:hint="cs"/>
          <w:sz w:val="28"/>
          <w:szCs w:val="28"/>
          <w:rtl/>
        </w:rPr>
        <w:t>-</w:t>
      </w:r>
      <w:r w:rsidR="00FE136B" w:rsidRPr="00E500AE">
        <w:rPr>
          <w:rFonts w:ascii="Simplified Arabic" w:hAnsi="Simplified Arabic" w:cs="Simplified Arabic"/>
          <w:sz w:val="28"/>
          <w:szCs w:val="28"/>
          <w:rtl/>
        </w:rPr>
        <w:t>68-69</w:t>
      </w:r>
      <w:r w:rsidR="00FE136B" w:rsidRPr="00E500AE">
        <w:rPr>
          <w:rFonts w:ascii="Simplified Arabic" w:hAnsi="Simplified Arabic" w:cs="Simplified Arabic" w:hint="cs"/>
          <w:sz w:val="28"/>
          <w:szCs w:val="28"/>
          <w:rtl/>
        </w:rPr>
        <w:t>-</w:t>
      </w:r>
      <w:r w:rsidR="00FE136B">
        <w:rPr>
          <w:rFonts w:ascii="Simplified Arabic" w:hAnsi="Simplified Arabic" w:cs="Simplified Arabic" w:hint="cs"/>
          <w:sz w:val="28"/>
          <w:szCs w:val="28"/>
          <w:rtl/>
        </w:rPr>
        <w:t>77-</w:t>
      </w:r>
      <w:r w:rsidR="00FE136B" w:rsidRPr="00E500AE">
        <w:rPr>
          <w:rFonts w:ascii="Simplified Arabic" w:hAnsi="Simplified Arabic" w:cs="Simplified Arabic"/>
          <w:sz w:val="28"/>
          <w:szCs w:val="28"/>
          <w:rtl/>
        </w:rPr>
        <w:t>81</w:t>
      </w:r>
      <w:r w:rsidR="00FE136B">
        <w:rPr>
          <w:rFonts w:ascii="Simplified Arabic" w:hAnsi="Simplified Arabic" w:cs="Simplified Arabic" w:hint="cs"/>
          <w:sz w:val="28"/>
          <w:szCs w:val="28"/>
          <w:rtl/>
        </w:rPr>
        <w:t>-84-</w:t>
      </w:r>
      <w:r w:rsidR="00FE136B" w:rsidRPr="00E500AE">
        <w:rPr>
          <w:rFonts w:ascii="Simplified Arabic" w:hAnsi="Simplified Arabic" w:cs="Simplified Arabic"/>
          <w:sz w:val="28"/>
          <w:szCs w:val="28"/>
          <w:rtl/>
        </w:rPr>
        <w:t>85</w:t>
      </w:r>
      <w:r w:rsidR="00FE136B" w:rsidRPr="00E500AE">
        <w:rPr>
          <w:rFonts w:ascii="Simplified Arabic" w:hAnsi="Simplified Arabic" w:cs="Simplified Arabic" w:hint="cs"/>
          <w:sz w:val="28"/>
          <w:szCs w:val="28"/>
          <w:rtl/>
        </w:rPr>
        <w:t>-</w:t>
      </w:r>
      <w:r w:rsidR="00FE136B">
        <w:rPr>
          <w:rFonts w:ascii="Simplified Arabic" w:hAnsi="Simplified Arabic" w:cs="Simplified Arabic"/>
          <w:sz w:val="28"/>
          <w:szCs w:val="28"/>
          <w:rtl/>
        </w:rPr>
        <w:t>86</w:t>
      </w:r>
      <w:r w:rsidR="00FE136B" w:rsidRPr="00E500AE">
        <w:rPr>
          <w:rFonts w:ascii="Simplified Arabic" w:hAnsi="Simplified Arabic" w:cs="Simplified Arabic"/>
          <w:sz w:val="28"/>
          <w:szCs w:val="28"/>
          <w:rtl/>
        </w:rPr>
        <w:t>-</w:t>
      </w:r>
      <w:r w:rsidR="00FE136B">
        <w:rPr>
          <w:rFonts w:ascii="Simplified Arabic" w:hAnsi="Simplified Arabic" w:cs="Simplified Arabic" w:hint="cs"/>
          <w:sz w:val="28"/>
          <w:szCs w:val="28"/>
          <w:rtl/>
        </w:rPr>
        <w:t>89</w:t>
      </w:r>
      <w:r w:rsidR="00FE136B" w:rsidRPr="00E500AE">
        <w:rPr>
          <w:rFonts w:ascii="Simplified Arabic" w:hAnsi="Simplified Arabic" w:cs="Simplified Arabic"/>
          <w:sz w:val="28"/>
          <w:szCs w:val="28"/>
          <w:rtl/>
        </w:rPr>
        <w:t>-9</w:t>
      </w:r>
      <w:r w:rsidR="00FE136B">
        <w:rPr>
          <w:rFonts w:ascii="Simplified Arabic" w:hAnsi="Simplified Arabic" w:cs="Simplified Arabic" w:hint="cs"/>
          <w:sz w:val="28"/>
          <w:szCs w:val="28"/>
          <w:rtl/>
        </w:rPr>
        <w:t>1</w:t>
      </w:r>
      <w:r w:rsidR="00FE136B" w:rsidRPr="00E500AE">
        <w:rPr>
          <w:rFonts w:ascii="Simplified Arabic" w:hAnsi="Simplified Arabic" w:cs="Simplified Arabic" w:hint="cs"/>
          <w:sz w:val="28"/>
          <w:szCs w:val="28"/>
          <w:rtl/>
        </w:rPr>
        <w:t>-</w:t>
      </w:r>
      <w:r w:rsidR="00FE136B" w:rsidRPr="00E500AE">
        <w:rPr>
          <w:rFonts w:ascii="Simplified Arabic" w:hAnsi="Simplified Arabic" w:cs="Simplified Arabic"/>
          <w:sz w:val="28"/>
          <w:szCs w:val="28"/>
          <w:rtl/>
        </w:rPr>
        <w:t>92</w:t>
      </w:r>
      <w:r w:rsidR="00FE136B" w:rsidRPr="00E500AE">
        <w:rPr>
          <w:rFonts w:ascii="Simplified Arabic" w:hAnsi="Simplified Arabic" w:cs="Simplified Arabic" w:hint="cs"/>
          <w:sz w:val="28"/>
          <w:szCs w:val="28"/>
          <w:rtl/>
        </w:rPr>
        <w:t>-</w:t>
      </w:r>
      <w:r w:rsidR="00FE136B" w:rsidRPr="00E500AE">
        <w:rPr>
          <w:rFonts w:ascii="Simplified Arabic" w:hAnsi="Simplified Arabic" w:cs="Simplified Arabic"/>
          <w:sz w:val="28"/>
          <w:szCs w:val="28"/>
          <w:rtl/>
        </w:rPr>
        <w:t>93</w:t>
      </w:r>
      <w:r w:rsidR="00FE136B" w:rsidRPr="00E500AE">
        <w:rPr>
          <w:rFonts w:ascii="Simplified Arabic" w:hAnsi="Simplified Arabic" w:cs="Simplified Arabic" w:hint="cs"/>
          <w:sz w:val="28"/>
          <w:szCs w:val="28"/>
          <w:rtl/>
        </w:rPr>
        <w:t>-</w:t>
      </w:r>
      <w:r w:rsidR="00FE136B" w:rsidRPr="00E500AE">
        <w:rPr>
          <w:rFonts w:ascii="Simplified Arabic" w:hAnsi="Simplified Arabic" w:cs="Simplified Arabic"/>
          <w:sz w:val="28"/>
          <w:szCs w:val="28"/>
          <w:rtl/>
        </w:rPr>
        <w:t>9</w:t>
      </w:r>
      <w:r w:rsidR="00FE136B">
        <w:rPr>
          <w:rFonts w:ascii="Simplified Arabic" w:hAnsi="Simplified Arabic" w:cs="Simplified Arabic" w:hint="cs"/>
          <w:sz w:val="28"/>
          <w:szCs w:val="28"/>
          <w:rtl/>
        </w:rPr>
        <w:t>4</w:t>
      </w:r>
      <w:r w:rsidR="00FE136B" w:rsidRPr="00E500AE">
        <w:rPr>
          <w:rFonts w:ascii="Simplified Arabic" w:hAnsi="Simplified Arabic" w:cs="Simplified Arabic" w:hint="cs"/>
          <w:sz w:val="28"/>
          <w:szCs w:val="28"/>
          <w:rtl/>
        </w:rPr>
        <w:t>)</w:t>
      </w:r>
      <w:r w:rsidR="00FE136B" w:rsidRPr="00E500AE">
        <w:rPr>
          <w:rFonts w:ascii="Simplified Arabic" w:hAnsi="Simplified Arabic" w:cs="Simplified Arabic"/>
          <w:sz w:val="28"/>
          <w:szCs w:val="28"/>
          <w:rtl/>
        </w:rPr>
        <w:t xml:space="preserve"> وتجدر الإشارة إلى انه قد تم الآخذ بجميع الملاحظات التي أبداها الخبراء والمختصين والمتعلقة بصياغة بعض فقرات المقياس والجدول (3) يبين ذلك.</w:t>
      </w:r>
    </w:p>
    <w:p w:rsidR="009D5931" w:rsidRDefault="009D5931" w:rsidP="00FE136B">
      <w:pPr>
        <w:tabs>
          <w:tab w:val="left" w:pos="34"/>
          <w:tab w:val="right" w:pos="9157"/>
        </w:tabs>
        <w:jc w:val="center"/>
        <w:outlineLvl w:val="0"/>
        <w:rPr>
          <w:rFonts w:ascii="Simplified Arabic" w:hAnsi="Simplified Arabic" w:cs="Simplified Arabic"/>
          <w:sz w:val="28"/>
          <w:szCs w:val="28"/>
          <w:rtl/>
        </w:rPr>
      </w:pPr>
    </w:p>
    <w:p w:rsidR="009D5931" w:rsidRDefault="009D5931" w:rsidP="00FE136B">
      <w:pPr>
        <w:tabs>
          <w:tab w:val="left" w:pos="34"/>
          <w:tab w:val="right" w:pos="9157"/>
        </w:tabs>
        <w:jc w:val="center"/>
        <w:outlineLvl w:val="0"/>
        <w:rPr>
          <w:rFonts w:ascii="Simplified Arabic" w:hAnsi="Simplified Arabic" w:cs="Simplified Arabic"/>
          <w:sz w:val="28"/>
          <w:szCs w:val="28"/>
          <w:rtl/>
        </w:rPr>
      </w:pPr>
    </w:p>
    <w:p w:rsidR="009D5931" w:rsidRDefault="009D5931" w:rsidP="00FE136B">
      <w:pPr>
        <w:tabs>
          <w:tab w:val="left" w:pos="34"/>
          <w:tab w:val="right" w:pos="9157"/>
        </w:tabs>
        <w:jc w:val="center"/>
        <w:outlineLvl w:val="0"/>
        <w:rPr>
          <w:rFonts w:ascii="Simplified Arabic" w:hAnsi="Simplified Arabic" w:cs="Simplified Arabic"/>
          <w:sz w:val="28"/>
          <w:szCs w:val="28"/>
          <w:rtl/>
        </w:rPr>
      </w:pPr>
    </w:p>
    <w:p w:rsidR="009D5931" w:rsidRDefault="009D5931" w:rsidP="00FE136B">
      <w:pPr>
        <w:tabs>
          <w:tab w:val="left" w:pos="34"/>
          <w:tab w:val="right" w:pos="9157"/>
        </w:tabs>
        <w:jc w:val="center"/>
        <w:outlineLvl w:val="0"/>
        <w:rPr>
          <w:rFonts w:ascii="Simplified Arabic" w:hAnsi="Simplified Arabic" w:cs="Simplified Arabic"/>
          <w:sz w:val="28"/>
          <w:szCs w:val="28"/>
          <w:rtl/>
          <w:lang w:bidi="ar-IQ"/>
        </w:rPr>
      </w:pPr>
    </w:p>
    <w:p w:rsidR="00FE136B" w:rsidRPr="0066083D" w:rsidRDefault="00FE136B" w:rsidP="00FE136B">
      <w:pPr>
        <w:tabs>
          <w:tab w:val="left" w:pos="34"/>
          <w:tab w:val="right" w:pos="9157"/>
        </w:tabs>
        <w:jc w:val="center"/>
        <w:outlineLvl w:val="0"/>
        <w:rPr>
          <w:rFonts w:ascii="Simplified Arabic" w:hAnsi="Simplified Arabic" w:cs="Simplified Arabic"/>
          <w:sz w:val="28"/>
          <w:szCs w:val="28"/>
          <w:rtl/>
          <w:lang w:bidi="ar-IQ"/>
        </w:rPr>
      </w:pPr>
      <w:r w:rsidRPr="0066083D">
        <w:rPr>
          <w:rFonts w:ascii="Simplified Arabic" w:hAnsi="Simplified Arabic" w:cs="Simplified Arabic"/>
          <w:sz w:val="28"/>
          <w:szCs w:val="28"/>
          <w:rtl/>
        </w:rPr>
        <w:lastRenderedPageBreak/>
        <w:t>جدول (3)</w:t>
      </w:r>
    </w:p>
    <w:p w:rsidR="00FE136B" w:rsidRPr="0066083D" w:rsidRDefault="00FE136B" w:rsidP="00FF5C68">
      <w:pPr>
        <w:tabs>
          <w:tab w:val="right" w:pos="9157"/>
        </w:tabs>
        <w:jc w:val="center"/>
        <w:rPr>
          <w:rFonts w:ascii="Simplified Arabic" w:hAnsi="Simplified Arabic" w:cs="Simplified Arabic"/>
          <w:sz w:val="28"/>
          <w:szCs w:val="28"/>
          <w:rtl/>
        </w:rPr>
      </w:pPr>
      <w:r w:rsidRPr="0066083D">
        <w:rPr>
          <w:rFonts w:ascii="Simplified Arabic" w:hAnsi="Simplified Arabic" w:cs="Simplified Arabic"/>
          <w:sz w:val="28"/>
          <w:szCs w:val="28"/>
          <w:rtl/>
        </w:rPr>
        <w:t xml:space="preserve">يبين </w:t>
      </w:r>
      <w:r w:rsidR="00FF5C68">
        <w:rPr>
          <w:rFonts w:ascii="Simplified Arabic" w:hAnsi="Simplified Arabic" w:cs="Simplified Arabic" w:hint="cs"/>
          <w:sz w:val="28"/>
          <w:szCs w:val="28"/>
          <w:rtl/>
        </w:rPr>
        <w:t>آ</w:t>
      </w:r>
      <w:r w:rsidRPr="0066083D">
        <w:rPr>
          <w:rFonts w:ascii="Simplified Arabic" w:hAnsi="Simplified Arabic" w:cs="Simplified Arabic"/>
          <w:sz w:val="28"/>
          <w:szCs w:val="28"/>
          <w:rtl/>
        </w:rPr>
        <w:t>راء الخبراء والمتخصصين في فقرات مقياس الاتجاه نحو الحداثة                                      وقيم (كا2) للموافقين وغير الموافقين</w:t>
      </w:r>
    </w:p>
    <w:tbl>
      <w:tblPr>
        <w:bidiVisual/>
        <w:tblW w:w="10820" w:type="dxa"/>
        <w:jc w:val="center"/>
        <w:tblInd w:w="593"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400"/>
        <w:gridCol w:w="1263"/>
        <w:gridCol w:w="1108"/>
        <w:gridCol w:w="959"/>
        <w:gridCol w:w="992"/>
        <w:gridCol w:w="1134"/>
        <w:gridCol w:w="916"/>
        <w:gridCol w:w="1263"/>
        <w:gridCol w:w="970"/>
        <w:gridCol w:w="833"/>
        <w:gridCol w:w="982"/>
      </w:tblGrid>
      <w:tr w:rsidR="00FE136B" w:rsidRPr="008D290A" w:rsidTr="007E6288">
        <w:trPr>
          <w:trHeight w:val="493"/>
          <w:jc w:val="center"/>
        </w:trPr>
        <w:tc>
          <w:tcPr>
            <w:tcW w:w="400"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r w:rsidRPr="00EE60B8">
              <w:rPr>
                <w:rFonts w:ascii="Simplified Arabic" w:hAnsi="Simplified Arabic" w:cs="Simplified Arabic"/>
                <w:sz w:val="28"/>
                <w:szCs w:val="28"/>
                <w:rtl/>
              </w:rPr>
              <w:t>ت</w:t>
            </w:r>
          </w:p>
        </w:tc>
        <w:tc>
          <w:tcPr>
            <w:tcW w:w="1263"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8"/>
                <w:szCs w:val="28"/>
                <w:rtl/>
              </w:rPr>
              <w:t>مجال</w:t>
            </w:r>
          </w:p>
        </w:tc>
        <w:tc>
          <w:tcPr>
            <w:tcW w:w="1108"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أرقام الفقرات في المقياس</w:t>
            </w:r>
          </w:p>
        </w:tc>
        <w:tc>
          <w:tcPr>
            <w:tcW w:w="959"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عدد الفقرات</w:t>
            </w:r>
          </w:p>
        </w:tc>
        <w:tc>
          <w:tcPr>
            <w:tcW w:w="4305" w:type="dxa"/>
            <w:gridSpan w:val="4"/>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tl/>
                <w:lang w:bidi="ar-IQ"/>
              </w:rPr>
            </w:pPr>
            <w:r w:rsidRPr="0066083D">
              <w:rPr>
                <w:rFonts w:ascii="Simplified Arabic" w:hAnsi="Simplified Arabic" w:cs="Simplified Arabic"/>
                <w:b/>
                <w:bCs/>
                <w:sz w:val="24"/>
                <w:szCs w:val="24"/>
                <w:rtl/>
              </w:rPr>
              <w:t>عدد الخبراء</w:t>
            </w:r>
          </w:p>
        </w:tc>
        <w:tc>
          <w:tcPr>
            <w:tcW w:w="1803" w:type="dxa"/>
            <w:gridSpan w:val="2"/>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قيمة كا2</w:t>
            </w:r>
          </w:p>
        </w:tc>
        <w:tc>
          <w:tcPr>
            <w:tcW w:w="982"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الدلالة</w:t>
            </w:r>
          </w:p>
          <w:p w:rsidR="00FE136B" w:rsidRPr="0066083D" w:rsidRDefault="00FE136B" w:rsidP="007E6288">
            <w:pPr>
              <w:tabs>
                <w:tab w:val="left" w:pos="34"/>
                <w:tab w:val="right" w:pos="9157"/>
              </w:tabs>
              <w:jc w:val="center"/>
              <w:outlineLvl w:val="0"/>
              <w:rPr>
                <w:rFonts w:asciiTheme="minorBidi" w:hAnsiTheme="minorBidi"/>
                <w:sz w:val="24"/>
                <w:szCs w:val="24"/>
              </w:rPr>
            </w:pPr>
            <w:r w:rsidRPr="0066083D">
              <w:rPr>
                <w:rFonts w:asciiTheme="minorBidi" w:hAnsiTheme="minorBidi"/>
                <w:b/>
                <w:bCs/>
                <w:rtl/>
              </w:rPr>
              <w:t>الإحصائية</w:t>
            </w:r>
          </w:p>
        </w:tc>
      </w:tr>
      <w:tr w:rsidR="00FE136B" w:rsidRPr="008D290A" w:rsidTr="007E6288">
        <w:trPr>
          <w:trHeight w:val="1454"/>
          <w:jc w:val="center"/>
        </w:trPr>
        <w:tc>
          <w:tcPr>
            <w:tcW w:w="400"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p>
        </w:tc>
        <w:tc>
          <w:tcPr>
            <w:tcW w:w="1263"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p>
        </w:tc>
        <w:tc>
          <w:tcPr>
            <w:tcW w:w="1108"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p>
        </w:tc>
        <w:tc>
          <w:tcPr>
            <w:tcW w:w="959"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الموافقون</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النسبة المئوية</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Theme="minorBidi" w:hAnsiTheme="minorBidi"/>
                <w:b/>
                <w:bCs/>
                <w:sz w:val="24"/>
                <w:szCs w:val="24"/>
              </w:rPr>
            </w:pPr>
            <w:r w:rsidRPr="0066083D">
              <w:rPr>
                <w:rFonts w:asciiTheme="minorBidi" w:hAnsiTheme="minorBidi"/>
                <w:b/>
                <w:bCs/>
                <w:rtl/>
              </w:rPr>
              <w:t>غير الموافقون</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النسبة المئوية</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sz w:val="24"/>
                <w:szCs w:val="24"/>
              </w:rPr>
            </w:pPr>
            <w:r w:rsidRPr="0066083D">
              <w:rPr>
                <w:rFonts w:ascii="Simplified Arabic" w:hAnsi="Simplified Arabic" w:cs="Simplified Arabic"/>
                <w:sz w:val="24"/>
                <w:szCs w:val="24"/>
                <w:rtl/>
              </w:rPr>
              <w:t>المحسوبة</w:t>
            </w:r>
          </w:p>
        </w:tc>
        <w:tc>
          <w:tcPr>
            <w:tcW w:w="83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Simplified Arabic" w:hAnsi="Simplified Arabic" w:cs="Simplified Arabic"/>
                <w:sz w:val="24"/>
                <w:szCs w:val="24"/>
              </w:rPr>
            </w:pPr>
            <w:r w:rsidRPr="0066083D">
              <w:rPr>
                <w:rFonts w:ascii="Simplified Arabic" w:hAnsi="Simplified Arabic" w:cs="Simplified Arabic"/>
                <w:sz w:val="24"/>
                <w:szCs w:val="24"/>
                <w:rtl/>
              </w:rPr>
              <w:t>الجدولية</w:t>
            </w:r>
          </w:p>
        </w:tc>
        <w:tc>
          <w:tcPr>
            <w:tcW w:w="982" w:type="dxa"/>
            <w:vMerge/>
            <w:tcBorders>
              <w:left w:val="thinThickSmallGap" w:sz="18" w:space="0" w:color="auto"/>
              <w:bottom w:val="thinThickSmallGap" w:sz="18" w:space="0" w:color="auto"/>
              <w:right w:val="thinThickSmallGap" w:sz="18" w:space="0" w:color="auto"/>
            </w:tcBorders>
            <w:shd w:val="clear" w:color="auto" w:fill="FFFFFF" w:themeFill="background1"/>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p>
        </w:tc>
      </w:tr>
      <w:tr w:rsidR="00FE136B" w:rsidRPr="008D290A" w:rsidTr="00792A2A">
        <w:trPr>
          <w:trHeight w:val="1346"/>
          <w:jc w:val="center"/>
        </w:trPr>
        <w:tc>
          <w:tcPr>
            <w:tcW w:w="400"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tl/>
              </w:rPr>
            </w:pPr>
            <w:r w:rsidRPr="00EE60B8">
              <w:rPr>
                <w:rFonts w:ascii="Simplified Arabic" w:hAnsi="Simplified Arabic" w:cs="Simplified Arabic"/>
                <w:sz w:val="28"/>
                <w:szCs w:val="28"/>
                <w:rtl/>
              </w:rPr>
              <w:t>1</w:t>
            </w:r>
          </w:p>
        </w:tc>
        <w:tc>
          <w:tcPr>
            <w:tcW w:w="1263"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b/>
                <w:bCs/>
                <w:sz w:val="24"/>
                <w:szCs w:val="24"/>
                <w:rtl/>
              </w:rPr>
              <w:t>ال</w:t>
            </w:r>
            <w:r w:rsidRPr="00EE60B8">
              <w:rPr>
                <w:rFonts w:ascii="Simplified Arabic" w:hAnsi="Simplified Arabic" w:cs="Simplified Arabic" w:hint="cs"/>
                <w:b/>
                <w:bCs/>
                <w:sz w:val="24"/>
                <w:szCs w:val="24"/>
                <w:rtl/>
              </w:rPr>
              <w:t>ت</w:t>
            </w:r>
            <w:r w:rsidRPr="00EE60B8">
              <w:rPr>
                <w:rFonts w:ascii="Simplified Arabic" w:hAnsi="Simplified Arabic" w:cs="Simplified Arabic"/>
                <w:b/>
                <w:bCs/>
                <w:sz w:val="24"/>
                <w:szCs w:val="24"/>
                <w:rtl/>
              </w:rPr>
              <w:t>غيرات</w:t>
            </w:r>
            <w:r w:rsidRPr="00EE60B8">
              <w:rPr>
                <w:rFonts w:ascii="Simplified Arabic" w:hAnsi="Simplified Arabic" w:cs="Simplified Arabic"/>
                <w:sz w:val="24"/>
                <w:szCs w:val="24"/>
                <w:rtl/>
              </w:rPr>
              <w:t xml:space="preserve"> </w:t>
            </w:r>
            <w:r w:rsidRPr="00EE60B8">
              <w:rPr>
                <w:rFonts w:ascii="Simplified Arabic" w:hAnsi="Simplified Arabic" w:cs="Simplified Arabic"/>
                <w:b/>
                <w:bCs/>
                <w:sz w:val="24"/>
                <w:szCs w:val="24"/>
                <w:rtl/>
              </w:rPr>
              <w:t>الاجتماعية</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5-8-11-12-14-16</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6</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100%</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833" w:type="dxa"/>
            <w:vMerge w:val="restart"/>
            <w:tcBorders>
              <w:top w:val="thinThickSmallGap" w:sz="18"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p>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3.84</w:t>
            </w: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FE136B" w:rsidRPr="008D290A" w:rsidTr="00792A2A">
        <w:trPr>
          <w:trHeight w:val="2236"/>
          <w:jc w:val="center"/>
        </w:trPr>
        <w:tc>
          <w:tcPr>
            <w:tcW w:w="40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p>
        </w:tc>
        <w:tc>
          <w:tcPr>
            <w:tcW w:w="1263"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500AE">
              <w:rPr>
                <w:rFonts w:ascii="Simplified Arabic" w:hAnsi="Simplified Arabic" w:cs="Simplified Arabic"/>
                <w:sz w:val="28"/>
                <w:szCs w:val="28"/>
                <w:rtl/>
              </w:rPr>
              <w:t>1-2-3-4-6-7-9-10-13-15-17</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11</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8</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66.666%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b/>
                <w:bCs/>
                <w:sz w:val="24"/>
                <w:szCs w:val="24"/>
              </w:rPr>
            </w:pPr>
            <w:r w:rsidRPr="00EE60B8">
              <w:rPr>
                <w:rFonts w:ascii="Simplified Arabic" w:hAnsi="Simplified Arabic" w:cs="Simplified Arabic"/>
                <w:sz w:val="24"/>
                <w:szCs w:val="24"/>
                <w:rtl/>
              </w:rPr>
              <w:t>33.333%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1.333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غير معنوي</w:t>
            </w:r>
          </w:p>
        </w:tc>
      </w:tr>
      <w:tr w:rsidR="00FE136B" w:rsidRPr="008D290A" w:rsidTr="00792A2A">
        <w:trPr>
          <w:trHeight w:val="2356"/>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r w:rsidRPr="00EE60B8">
              <w:rPr>
                <w:rFonts w:ascii="Simplified Arabic" w:hAnsi="Simplified Arabic" w:cs="Simplified Arabic"/>
                <w:sz w:val="28"/>
                <w:szCs w:val="28"/>
                <w:rtl/>
              </w:rPr>
              <w:t>2</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b/>
                <w:bCs/>
                <w:sz w:val="24"/>
                <w:szCs w:val="24"/>
              </w:rPr>
            </w:pPr>
            <w:r w:rsidRPr="00EE60B8">
              <w:rPr>
                <w:rFonts w:ascii="Simplified Arabic" w:hAnsi="Simplified Arabic" w:cs="Simplified Arabic"/>
                <w:b/>
                <w:bCs/>
                <w:sz w:val="24"/>
                <w:szCs w:val="24"/>
                <w:rtl/>
              </w:rPr>
              <w:t>الخبرات الجديدة</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18-19-24-25-26-27-28-29-31-32</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lang w:bidi="ar-IQ"/>
              </w:rPr>
            </w:pPr>
            <w:r w:rsidRPr="00EE60B8">
              <w:rPr>
                <w:rFonts w:ascii="Simplified Arabic" w:hAnsi="Simplified Arabic" w:cs="Simplified Arabic"/>
                <w:sz w:val="24"/>
                <w:szCs w:val="24"/>
                <w:rtl/>
              </w:rPr>
              <w:t>10</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83.333%</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16.666%</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5.333</w:t>
            </w:r>
          </w:p>
        </w:tc>
        <w:tc>
          <w:tcPr>
            <w:tcW w:w="833" w:type="dxa"/>
            <w:vMerge/>
            <w:tcBorders>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FE136B" w:rsidRPr="008D290A" w:rsidTr="00792A2A">
        <w:trPr>
          <w:trHeight w:val="1883"/>
          <w:jc w:val="center"/>
        </w:trPr>
        <w:tc>
          <w:tcPr>
            <w:tcW w:w="400" w:type="dxa"/>
            <w:vMerge/>
            <w:tcBorders>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p>
        </w:tc>
        <w:tc>
          <w:tcPr>
            <w:tcW w:w="1263" w:type="dxa"/>
            <w:vMerge/>
            <w:tcBorders>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500AE">
              <w:rPr>
                <w:rFonts w:ascii="Simplified Arabic" w:hAnsi="Simplified Arabic" w:cs="Simplified Arabic"/>
                <w:sz w:val="28"/>
                <w:szCs w:val="28"/>
                <w:rtl/>
              </w:rPr>
              <w:t>20-21-22-23-30-33-34</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75%</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25%</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r w:rsidR="00FE136B" w:rsidRPr="008D290A" w:rsidTr="00792A2A">
        <w:trPr>
          <w:trHeight w:val="1757"/>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r w:rsidRPr="00EE60B8">
              <w:rPr>
                <w:rFonts w:ascii="Simplified Arabic" w:hAnsi="Simplified Arabic" w:cs="Simplified Arabic"/>
                <w:sz w:val="28"/>
                <w:szCs w:val="28"/>
                <w:rtl/>
              </w:rPr>
              <w:lastRenderedPageBreak/>
              <w:t>3</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FE136B" w:rsidRPr="00EE60B8" w:rsidRDefault="00FE136B" w:rsidP="007E6288">
            <w:pPr>
              <w:tabs>
                <w:tab w:val="right" w:pos="9157"/>
              </w:tabs>
              <w:jc w:val="center"/>
              <w:rPr>
                <w:rFonts w:ascii="Simplified Arabic" w:hAnsi="Simplified Arabic" w:cs="Simplified Arabic"/>
                <w:b/>
                <w:bCs/>
                <w:sz w:val="24"/>
                <w:szCs w:val="24"/>
              </w:rPr>
            </w:pPr>
            <w:r w:rsidRPr="00EE60B8">
              <w:rPr>
                <w:rFonts w:ascii="Simplified Arabic" w:hAnsi="Simplified Arabic" w:cs="Simplified Arabic"/>
                <w:b/>
                <w:bCs/>
                <w:sz w:val="24"/>
                <w:szCs w:val="24"/>
                <w:rtl/>
              </w:rPr>
              <w:t>الحقائق والمعلومات</w:t>
            </w:r>
          </w:p>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35</w:t>
            </w:r>
            <w:r>
              <w:rPr>
                <w:rFonts w:ascii="Simplified Arabic" w:hAnsi="Simplified Arabic" w:cs="Simplified Arabic" w:hint="cs"/>
                <w:sz w:val="24"/>
                <w:szCs w:val="24"/>
                <w:rtl/>
              </w:rPr>
              <w:t>-</w:t>
            </w:r>
            <w:r w:rsidRPr="00EE60B8">
              <w:rPr>
                <w:rFonts w:ascii="Simplified Arabic" w:hAnsi="Simplified Arabic" w:cs="Simplified Arabic"/>
                <w:sz w:val="24"/>
                <w:szCs w:val="24"/>
                <w:rtl/>
              </w:rPr>
              <w:t>36</w:t>
            </w:r>
            <w:r>
              <w:rPr>
                <w:rFonts w:ascii="Simplified Arabic" w:hAnsi="Simplified Arabic" w:cs="Simplified Arabic" w:hint="cs"/>
                <w:sz w:val="24"/>
                <w:szCs w:val="24"/>
                <w:rtl/>
              </w:rPr>
              <w:t>-</w:t>
            </w:r>
            <w:r w:rsidRPr="00EE60B8">
              <w:rPr>
                <w:rFonts w:ascii="Simplified Arabic" w:hAnsi="Simplified Arabic" w:cs="Simplified Arabic"/>
                <w:sz w:val="24"/>
                <w:szCs w:val="24"/>
                <w:rtl/>
              </w:rPr>
              <w:t>37-38-39-40</w:t>
            </w:r>
            <w:r>
              <w:rPr>
                <w:rFonts w:ascii="Simplified Arabic" w:hAnsi="Simplified Arabic" w:cs="Simplified Arabic" w:hint="cs"/>
                <w:sz w:val="24"/>
                <w:szCs w:val="24"/>
                <w:rtl/>
              </w:rPr>
              <w:t>-</w:t>
            </w:r>
            <w:r w:rsidRPr="00EE60B8">
              <w:rPr>
                <w:rFonts w:ascii="Simplified Arabic" w:hAnsi="Simplified Arabic" w:cs="Simplified Arabic"/>
                <w:sz w:val="24"/>
                <w:szCs w:val="24"/>
                <w:rtl/>
              </w:rPr>
              <w:t>41-43</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8</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11</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91.666%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6.832</w:t>
            </w:r>
          </w:p>
        </w:tc>
        <w:tc>
          <w:tcPr>
            <w:tcW w:w="833" w:type="dxa"/>
            <w:vMerge/>
            <w:tcBorders>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FE136B" w:rsidRPr="008D290A" w:rsidTr="00792A2A">
        <w:trPr>
          <w:trHeight w:val="948"/>
          <w:jc w:val="center"/>
        </w:trPr>
        <w:tc>
          <w:tcPr>
            <w:tcW w:w="400" w:type="dxa"/>
            <w:vMerge/>
            <w:tcBorders>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p>
        </w:tc>
        <w:tc>
          <w:tcPr>
            <w:tcW w:w="1263" w:type="dxa"/>
            <w:vMerge/>
            <w:tcBorders>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500AE">
              <w:rPr>
                <w:rFonts w:ascii="Simplified Arabic" w:hAnsi="Simplified Arabic" w:cs="Simplified Arabic"/>
                <w:sz w:val="28"/>
                <w:szCs w:val="28"/>
                <w:rtl/>
              </w:rPr>
              <w:t>42</w:t>
            </w:r>
            <w:r w:rsidRPr="00E500AE">
              <w:rPr>
                <w:rFonts w:ascii="Simplified Arabic" w:hAnsi="Simplified Arabic" w:cs="Simplified Arabic" w:hint="cs"/>
                <w:sz w:val="28"/>
                <w:szCs w:val="28"/>
                <w:rtl/>
              </w:rPr>
              <w:t xml:space="preserve">- </w:t>
            </w:r>
            <w:r w:rsidRPr="00E500AE">
              <w:rPr>
                <w:rFonts w:ascii="Simplified Arabic" w:hAnsi="Simplified Arabic" w:cs="Simplified Arabic"/>
                <w:sz w:val="28"/>
                <w:szCs w:val="28"/>
                <w:rtl/>
              </w:rPr>
              <w:t>44</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2</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66.666%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4</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33.333%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0.333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r w:rsidR="00FE136B" w:rsidRPr="008D290A" w:rsidTr="00792A2A">
        <w:trPr>
          <w:trHeight w:val="2577"/>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r>
              <w:rPr>
                <w:rFonts w:ascii="Simplified Arabic" w:hAnsi="Simplified Arabic" w:cs="Simplified Arabic" w:hint="cs"/>
                <w:sz w:val="28"/>
                <w:szCs w:val="28"/>
                <w:rtl/>
              </w:rPr>
              <w:t>4</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b/>
                <w:bCs/>
                <w:sz w:val="24"/>
                <w:szCs w:val="24"/>
              </w:rPr>
            </w:pPr>
            <w:r>
              <w:rPr>
                <w:rFonts w:ascii="Simplified Arabic" w:hAnsi="Simplified Arabic" w:cs="Simplified Arabic" w:hint="cs"/>
                <w:b/>
                <w:bCs/>
                <w:sz w:val="24"/>
                <w:szCs w:val="24"/>
                <w:rtl/>
              </w:rPr>
              <w:t>احترام الآخرين والوعي بإنسانيتهم</w:t>
            </w:r>
          </w:p>
        </w:tc>
        <w:tc>
          <w:tcPr>
            <w:tcW w:w="1108" w:type="dxa"/>
            <w:tcBorders>
              <w:top w:val="single" w:sz="24" w:space="0" w:color="auto"/>
              <w:left w:val="thinThickSmallGap" w:sz="18" w:space="0" w:color="auto"/>
              <w:bottom w:val="single" w:sz="24"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45-46-47-48-49-50-52-54-55-57</w:t>
            </w:r>
          </w:p>
        </w:tc>
        <w:tc>
          <w:tcPr>
            <w:tcW w:w="959" w:type="dxa"/>
            <w:tcBorders>
              <w:top w:val="single" w:sz="24"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w:t>
            </w:r>
          </w:p>
        </w:tc>
        <w:tc>
          <w:tcPr>
            <w:tcW w:w="992" w:type="dxa"/>
            <w:tcBorders>
              <w:top w:val="single" w:sz="24"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w:t>
            </w:r>
          </w:p>
        </w:tc>
        <w:tc>
          <w:tcPr>
            <w:tcW w:w="1134" w:type="dxa"/>
            <w:tcBorders>
              <w:top w:val="single" w:sz="24"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83.333%</w:t>
            </w:r>
          </w:p>
        </w:tc>
        <w:tc>
          <w:tcPr>
            <w:tcW w:w="916" w:type="dxa"/>
            <w:tcBorders>
              <w:top w:val="single" w:sz="24"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w:t>
            </w:r>
          </w:p>
        </w:tc>
        <w:tc>
          <w:tcPr>
            <w:tcW w:w="1263" w:type="dxa"/>
            <w:tcBorders>
              <w:top w:val="single" w:sz="24"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16.666%</w:t>
            </w:r>
          </w:p>
        </w:tc>
        <w:tc>
          <w:tcPr>
            <w:tcW w:w="970" w:type="dxa"/>
            <w:tcBorders>
              <w:top w:val="single" w:sz="24"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5.333</w:t>
            </w:r>
          </w:p>
        </w:tc>
        <w:tc>
          <w:tcPr>
            <w:tcW w:w="833" w:type="dxa"/>
            <w:vMerge/>
            <w:tcBorders>
              <w:top w:val="single" w:sz="24"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single" w:sz="24"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FE136B" w:rsidRPr="008D290A" w:rsidTr="00792A2A">
        <w:trPr>
          <w:trHeight w:val="2273"/>
          <w:jc w:val="center"/>
        </w:trPr>
        <w:tc>
          <w:tcPr>
            <w:tcW w:w="400" w:type="dxa"/>
            <w:vMerge/>
            <w:tcBorders>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tl/>
              </w:rPr>
            </w:pPr>
          </w:p>
        </w:tc>
        <w:tc>
          <w:tcPr>
            <w:tcW w:w="1263" w:type="dxa"/>
            <w:vMerge/>
            <w:tcBorders>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p>
        </w:tc>
        <w:tc>
          <w:tcPr>
            <w:tcW w:w="1108"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500AE">
              <w:rPr>
                <w:rFonts w:ascii="Simplified Arabic" w:hAnsi="Simplified Arabic" w:cs="Simplified Arabic"/>
                <w:sz w:val="28"/>
                <w:szCs w:val="28"/>
                <w:rtl/>
              </w:rPr>
              <w:t>51-53-56-58-59-60-61-62-63</w:t>
            </w:r>
          </w:p>
        </w:tc>
        <w:tc>
          <w:tcPr>
            <w:tcW w:w="959"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w:t>
            </w:r>
          </w:p>
        </w:tc>
        <w:tc>
          <w:tcPr>
            <w:tcW w:w="992"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w:t>
            </w:r>
          </w:p>
        </w:tc>
        <w:tc>
          <w:tcPr>
            <w:tcW w:w="1134"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75%</w:t>
            </w:r>
          </w:p>
        </w:tc>
        <w:tc>
          <w:tcPr>
            <w:tcW w:w="916"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1263"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25%</w:t>
            </w:r>
          </w:p>
        </w:tc>
        <w:tc>
          <w:tcPr>
            <w:tcW w:w="970"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833" w:type="dxa"/>
            <w:vMerge/>
            <w:tcBorders>
              <w:top w:val="single" w:sz="24" w:space="0" w:color="auto"/>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r w:rsidR="00FE136B" w:rsidRPr="008D290A" w:rsidTr="00792A2A">
        <w:trPr>
          <w:trHeight w:val="1010"/>
          <w:jc w:val="center"/>
        </w:trPr>
        <w:tc>
          <w:tcPr>
            <w:tcW w:w="400"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tl/>
              </w:rPr>
            </w:pPr>
            <w:r w:rsidRPr="00EE60B8">
              <w:rPr>
                <w:rFonts w:ascii="Simplified Arabic" w:hAnsi="Simplified Arabic" w:cs="Simplified Arabic"/>
                <w:sz w:val="28"/>
                <w:szCs w:val="28"/>
                <w:rtl/>
              </w:rPr>
              <w:t>5</w:t>
            </w:r>
          </w:p>
        </w:tc>
        <w:tc>
          <w:tcPr>
            <w:tcW w:w="1263"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b/>
                <w:bCs/>
                <w:sz w:val="24"/>
                <w:szCs w:val="24"/>
                <w:rtl/>
              </w:rPr>
            </w:pPr>
            <w:r w:rsidRPr="00EE60B8">
              <w:rPr>
                <w:rFonts w:ascii="Simplified Arabic" w:hAnsi="Simplified Arabic" w:cs="Simplified Arabic"/>
                <w:b/>
                <w:bCs/>
                <w:sz w:val="24"/>
                <w:szCs w:val="24"/>
                <w:rtl/>
              </w:rPr>
              <w:t>التفاؤل بالحياة</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64-65-66-67</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11</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91.666%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6.832</w:t>
            </w:r>
          </w:p>
        </w:tc>
        <w:tc>
          <w:tcPr>
            <w:tcW w:w="833" w:type="dxa"/>
            <w:vMerge/>
            <w:tcBorders>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FE136B" w:rsidRPr="008D290A" w:rsidTr="00792A2A">
        <w:trPr>
          <w:trHeight w:val="1565"/>
          <w:jc w:val="center"/>
        </w:trPr>
        <w:tc>
          <w:tcPr>
            <w:tcW w:w="40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Pr>
            </w:pPr>
          </w:p>
        </w:tc>
        <w:tc>
          <w:tcPr>
            <w:tcW w:w="1263"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500AE">
              <w:rPr>
                <w:rFonts w:ascii="Simplified Arabic" w:hAnsi="Simplified Arabic" w:cs="Simplified Arabic"/>
                <w:sz w:val="28"/>
                <w:szCs w:val="28"/>
                <w:rtl/>
              </w:rPr>
              <w:t>68-69</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2</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66.666%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4</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33.333%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0.333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r w:rsidR="00FE136B" w:rsidRPr="008D290A" w:rsidTr="00792A2A">
        <w:trPr>
          <w:trHeight w:val="38"/>
          <w:jc w:val="center"/>
        </w:trPr>
        <w:tc>
          <w:tcPr>
            <w:tcW w:w="400"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tl/>
              </w:rPr>
            </w:pPr>
            <w:r w:rsidRPr="00EE60B8">
              <w:rPr>
                <w:rFonts w:ascii="Simplified Arabic" w:hAnsi="Simplified Arabic" w:cs="Simplified Arabic"/>
                <w:sz w:val="28"/>
                <w:szCs w:val="28"/>
                <w:rtl/>
              </w:rPr>
              <w:t>6</w:t>
            </w:r>
          </w:p>
        </w:tc>
        <w:tc>
          <w:tcPr>
            <w:tcW w:w="1263"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الطموح التعليمي والمهني</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70-71-72-73</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100%</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970" w:type="dxa"/>
            <w:tcBorders>
              <w:top w:val="single" w:sz="4"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833" w:type="dxa"/>
            <w:vMerge/>
            <w:tcBorders>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single" w:sz="4"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FE136B" w:rsidRPr="008D290A" w:rsidTr="00792A2A">
        <w:trPr>
          <w:trHeight w:val="63"/>
          <w:jc w:val="center"/>
        </w:trPr>
        <w:tc>
          <w:tcPr>
            <w:tcW w:w="40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8D290A" w:rsidRDefault="00FE136B" w:rsidP="007E6288">
            <w:pPr>
              <w:tabs>
                <w:tab w:val="left" w:pos="34"/>
                <w:tab w:val="right" w:pos="9157"/>
              </w:tabs>
              <w:jc w:val="center"/>
              <w:outlineLvl w:val="0"/>
              <w:rPr>
                <w:rFonts w:ascii="Simplified Arabic" w:hAnsi="Simplified Arabic" w:cs="Simplified Arabic"/>
                <w:sz w:val="24"/>
                <w:szCs w:val="24"/>
              </w:rPr>
            </w:pPr>
          </w:p>
        </w:tc>
        <w:tc>
          <w:tcPr>
            <w:tcW w:w="1263"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صفر</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صفر</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8</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66.666%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b/>
                <w:bCs/>
                <w:sz w:val="24"/>
                <w:szCs w:val="24"/>
              </w:rPr>
            </w:pPr>
            <w:r w:rsidRPr="00EE60B8">
              <w:rPr>
                <w:rFonts w:ascii="Simplified Arabic" w:hAnsi="Simplified Arabic" w:cs="Simplified Arabic"/>
                <w:sz w:val="24"/>
                <w:szCs w:val="24"/>
                <w:rtl/>
              </w:rPr>
              <w:t>33.333%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1.333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66083D" w:rsidRDefault="00FE136B" w:rsidP="007E6288">
            <w:pPr>
              <w:tabs>
                <w:tab w:val="left" w:pos="34"/>
                <w:tab w:val="right" w:pos="9157"/>
              </w:tabs>
              <w:jc w:val="center"/>
              <w:outlineLvl w:val="0"/>
              <w:rPr>
                <w:rFonts w:asciiTheme="minorBidi" w:hAnsiTheme="minorBidi"/>
                <w:b/>
                <w:bCs/>
                <w:sz w:val="24"/>
                <w:szCs w:val="24"/>
                <w:rtl/>
              </w:rPr>
            </w:pPr>
            <w:r w:rsidRPr="0066083D">
              <w:rPr>
                <w:rFonts w:asciiTheme="minorBidi" w:hAnsiTheme="minorBidi"/>
                <w:b/>
                <w:bCs/>
                <w:sz w:val="24"/>
                <w:szCs w:val="24"/>
                <w:rtl/>
              </w:rPr>
              <w:t>غير معنوي</w:t>
            </w:r>
          </w:p>
        </w:tc>
      </w:tr>
      <w:tr w:rsidR="00FE136B" w:rsidRPr="008D290A" w:rsidTr="00792A2A">
        <w:trPr>
          <w:trHeight w:val="3680"/>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tl/>
                <w:lang w:bidi="ar-IQ"/>
              </w:rPr>
            </w:pPr>
            <w:r w:rsidRPr="00EE60B8">
              <w:rPr>
                <w:rFonts w:ascii="Simplified Arabic" w:hAnsi="Simplified Arabic" w:cs="Simplified Arabic"/>
                <w:sz w:val="28"/>
                <w:szCs w:val="28"/>
                <w:rtl/>
                <w:lang w:bidi="ar-IQ"/>
              </w:rPr>
              <w:lastRenderedPageBreak/>
              <w:t>7</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b/>
                <w:bCs/>
                <w:sz w:val="24"/>
                <w:szCs w:val="24"/>
                <w:rtl/>
              </w:rPr>
            </w:pPr>
            <w:r w:rsidRPr="00EE60B8">
              <w:rPr>
                <w:rFonts w:ascii="Simplified Arabic" w:hAnsi="Simplified Arabic" w:cs="Simplified Arabic"/>
                <w:b/>
                <w:bCs/>
                <w:sz w:val="24"/>
                <w:szCs w:val="24"/>
                <w:rtl/>
              </w:rPr>
              <w:t>الاستعداد والتخطيط</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74-75-76-78-79-80-82-83-87</w:t>
            </w:r>
            <w:r>
              <w:rPr>
                <w:rFonts w:ascii="Simplified Arabic" w:hAnsi="Simplified Arabic" w:cs="Simplified Arabic" w:hint="cs"/>
                <w:sz w:val="24"/>
                <w:szCs w:val="24"/>
                <w:rtl/>
              </w:rPr>
              <w:t>-</w:t>
            </w:r>
            <w:r w:rsidRPr="00EE60B8">
              <w:rPr>
                <w:rFonts w:ascii="Simplified Arabic" w:hAnsi="Simplified Arabic" w:cs="Simplified Arabic"/>
                <w:sz w:val="24"/>
                <w:szCs w:val="24"/>
                <w:rtl/>
              </w:rPr>
              <w:t>88</w:t>
            </w:r>
            <w:r>
              <w:rPr>
                <w:rFonts w:ascii="Simplified Arabic" w:hAnsi="Simplified Arabic" w:cs="Simplified Arabic" w:hint="cs"/>
                <w:sz w:val="24"/>
                <w:szCs w:val="24"/>
                <w:rtl/>
              </w:rPr>
              <w:t>-</w:t>
            </w:r>
            <w:r w:rsidRPr="00EE60B8">
              <w:rPr>
                <w:rFonts w:ascii="Simplified Arabic" w:hAnsi="Simplified Arabic" w:cs="Simplified Arabic"/>
                <w:sz w:val="24"/>
                <w:szCs w:val="24"/>
                <w:rtl/>
              </w:rPr>
              <w:t>90</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w:t>
            </w:r>
            <w:r>
              <w:rPr>
                <w:rFonts w:ascii="Simplified Arabic" w:hAnsi="Simplified Arabic" w:cs="Simplified Arabic" w:hint="cs"/>
                <w:sz w:val="24"/>
                <w:szCs w:val="24"/>
                <w:rtl/>
              </w:rPr>
              <w:t>1</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83.333%</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16.666%</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5.333</w:t>
            </w:r>
          </w:p>
        </w:tc>
        <w:tc>
          <w:tcPr>
            <w:tcW w:w="833" w:type="dxa"/>
            <w:vMerge/>
            <w:tcBorders>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معنوية</w:t>
            </w:r>
          </w:p>
        </w:tc>
      </w:tr>
      <w:tr w:rsidR="00FE136B" w:rsidRPr="008D290A" w:rsidTr="00792A2A">
        <w:trPr>
          <w:trHeight w:val="2558"/>
          <w:jc w:val="center"/>
        </w:trPr>
        <w:tc>
          <w:tcPr>
            <w:tcW w:w="400" w:type="dxa"/>
            <w:vMerge/>
            <w:tcBorders>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8D290A" w:rsidRDefault="00FE136B" w:rsidP="007E6288">
            <w:pPr>
              <w:tabs>
                <w:tab w:val="left" w:pos="34"/>
                <w:tab w:val="right" w:pos="9157"/>
              </w:tabs>
              <w:jc w:val="center"/>
              <w:outlineLvl w:val="0"/>
              <w:rPr>
                <w:rFonts w:ascii="Simplified Arabic" w:hAnsi="Simplified Arabic" w:cs="Simplified Arabic"/>
                <w:sz w:val="24"/>
                <w:szCs w:val="24"/>
                <w:rtl/>
              </w:rPr>
            </w:pPr>
          </w:p>
        </w:tc>
        <w:tc>
          <w:tcPr>
            <w:tcW w:w="1263" w:type="dxa"/>
            <w:vMerge/>
            <w:tcBorders>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spacing w:line="240" w:lineRule="auto"/>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77</w:t>
            </w:r>
            <w:r>
              <w:rPr>
                <w:rFonts w:ascii="Simplified Arabic" w:hAnsi="Simplified Arabic" w:cs="Simplified Arabic" w:hint="cs"/>
                <w:sz w:val="24"/>
                <w:szCs w:val="24"/>
                <w:rtl/>
              </w:rPr>
              <w:t>-</w:t>
            </w:r>
            <w:r w:rsidRPr="00E500AE">
              <w:rPr>
                <w:rFonts w:ascii="Simplified Arabic" w:hAnsi="Simplified Arabic" w:cs="Simplified Arabic"/>
                <w:sz w:val="28"/>
                <w:szCs w:val="28"/>
                <w:rtl/>
              </w:rPr>
              <w:t>81</w:t>
            </w:r>
            <w:r>
              <w:rPr>
                <w:rFonts w:ascii="Simplified Arabic" w:hAnsi="Simplified Arabic" w:cs="Simplified Arabic" w:hint="cs"/>
                <w:sz w:val="28"/>
                <w:szCs w:val="28"/>
                <w:rtl/>
              </w:rPr>
              <w:t>-84-</w:t>
            </w:r>
            <w:r w:rsidRPr="00E500AE">
              <w:rPr>
                <w:rFonts w:ascii="Simplified Arabic" w:hAnsi="Simplified Arabic" w:cs="Simplified Arabic"/>
                <w:sz w:val="28"/>
                <w:szCs w:val="28"/>
                <w:rtl/>
              </w:rPr>
              <w:t>85</w:t>
            </w:r>
            <w:r w:rsidRPr="00E500AE">
              <w:rPr>
                <w:rFonts w:ascii="Simplified Arabic" w:hAnsi="Simplified Arabic" w:cs="Simplified Arabic" w:hint="cs"/>
                <w:sz w:val="28"/>
                <w:szCs w:val="28"/>
                <w:rtl/>
              </w:rPr>
              <w:t>-</w:t>
            </w:r>
            <w:r>
              <w:rPr>
                <w:rFonts w:ascii="Simplified Arabic" w:hAnsi="Simplified Arabic" w:cs="Simplified Arabic"/>
                <w:sz w:val="28"/>
                <w:szCs w:val="28"/>
                <w:rtl/>
              </w:rPr>
              <w:t>86</w:t>
            </w:r>
            <w:r w:rsidRPr="00E500AE">
              <w:rPr>
                <w:rFonts w:ascii="Simplified Arabic" w:hAnsi="Simplified Arabic" w:cs="Simplified Arabic"/>
                <w:sz w:val="28"/>
                <w:szCs w:val="28"/>
                <w:rtl/>
              </w:rPr>
              <w:t>-</w:t>
            </w:r>
            <w:r>
              <w:rPr>
                <w:rFonts w:ascii="Simplified Arabic" w:hAnsi="Simplified Arabic" w:cs="Simplified Arabic" w:hint="cs"/>
                <w:sz w:val="28"/>
                <w:szCs w:val="28"/>
                <w:rtl/>
              </w:rPr>
              <w:t>89</w:t>
            </w:r>
            <w:r w:rsidRPr="00E500AE">
              <w:rPr>
                <w:rFonts w:ascii="Simplified Arabic" w:hAnsi="Simplified Arabic" w:cs="Simplified Arabic"/>
                <w:sz w:val="28"/>
                <w:szCs w:val="28"/>
                <w:rtl/>
              </w:rPr>
              <w:t>-9</w:t>
            </w:r>
            <w:r>
              <w:rPr>
                <w:rFonts w:ascii="Simplified Arabic" w:hAnsi="Simplified Arabic" w:cs="Simplified Arabic" w:hint="cs"/>
                <w:sz w:val="28"/>
                <w:szCs w:val="28"/>
                <w:rtl/>
              </w:rPr>
              <w:t>1</w:t>
            </w:r>
            <w:r w:rsidRPr="00E500AE">
              <w:rPr>
                <w:rFonts w:ascii="Simplified Arabic" w:hAnsi="Simplified Arabic" w:cs="Simplified Arabic" w:hint="cs"/>
                <w:sz w:val="28"/>
                <w:szCs w:val="28"/>
                <w:rtl/>
              </w:rPr>
              <w:t>-</w:t>
            </w:r>
            <w:r w:rsidRPr="00E500AE">
              <w:rPr>
                <w:rFonts w:ascii="Simplified Arabic" w:hAnsi="Simplified Arabic" w:cs="Simplified Arabic"/>
                <w:sz w:val="28"/>
                <w:szCs w:val="28"/>
                <w:rtl/>
              </w:rPr>
              <w:t>92</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8</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75%</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25%</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833" w:type="dxa"/>
            <w:vMerge/>
            <w:tcBorders>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r>
              <w:rPr>
                <w:rFonts w:ascii="Simplified Arabic" w:hAnsi="Simplified Arabic" w:cs="Simplified Arabic" w:hint="cs"/>
                <w:sz w:val="24"/>
                <w:szCs w:val="24"/>
                <w:rtl/>
              </w:rPr>
              <w:t>ة</w:t>
            </w:r>
          </w:p>
        </w:tc>
      </w:tr>
      <w:tr w:rsidR="00FE136B" w:rsidRPr="008D290A" w:rsidTr="00792A2A">
        <w:trPr>
          <w:trHeight w:val="1797"/>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8"/>
                <w:szCs w:val="28"/>
                <w:rtl/>
                <w:lang w:bidi="ar-IQ"/>
              </w:rPr>
            </w:pPr>
            <w:r w:rsidRPr="00EE60B8">
              <w:rPr>
                <w:rFonts w:ascii="Simplified Arabic" w:hAnsi="Simplified Arabic" w:cs="Simplified Arabic"/>
                <w:sz w:val="28"/>
                <w:szCs w:val="28"/>
                <w:rtl/>
                <w:lang w:bidi="ar-IQ"/>
              </w:rPr>
              <w:t>8</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b/>
                <w:bCs/>
                <w:sz w:val="24"/>
                <w:szCs w:val="24"/>
                <w:rtl/>
              </w:rPr>
            </w:pPr>
            <w:r w:rsidRPr="00EE60B8">
              <w:rPr>
                <w:rFonts w:ascii="Simplified Arabic" w:hAnsi="Simplified Arabic" w:cs="Simplified Arabic"/>
                <w:b/>
                <w:bCs/>
                <w:sz w:val="24"/>
                <w:szCs w:val="24"/>
                <w:rtl/>
              </w:rPr>
              <w:t>الاهتمام بالزمن والوقت</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95-96-97-98</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4</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100%</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83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FE136B" w:rsidRPr="008D290A" w:rsidTr="00792A2A">
        <w:trPr>
          <w:trHeight w:val="3185"/>
          <w:jc w:val="center"/>
        </w:trPr>
        <w:tc>
          <w:tcPr>
            <w:tcW w:w="400" w:type="dxa"/>
            <w:vMerge/>
            <w:tcBorders>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8D290A" w:rsidRDefault="00FE136B" w:rsidP="007E6288">
            <w:pPr>
              <w:tabs>
                <w:tab w:val="left" w:pos="34"/>
                <w:tab w:val="right" w:pos="9157"/>
              </w:tabs>
              <w:jc w:val="center"/>
              <w:outlineLvl w:val="0"/>
              <w:rPr>
                <w:rFonts w:ascii="Simplified Arabic" w:hAnsi="Simplified Arabic" w:cs="Simplified Arabic"/>
                <w:sz w:val="24"/>
                <w:szCs w:val="24"/>
                <w:rtl/>
              </w:rPr>
            </w:pPr>
          </w:p>
        </w:tc>
        <w:tc>
          <w:tcPr>
            <w:tcW w:w="1263" w:type="dxa"/>
            <w:vMerge/>
            <w:tcBorders>
              <w:left w:val="thinThickSmallGap" w:sz="18" w:space="0" w:color="auto"/>
              <w:bottom w:val="thinThickSmallGap" w:sz="18" w:space="0" w:color="auto"/>
              <w:right w:val="thinThickSmallGap" w:sz="18" w:space="0" w:color="auto"/>
            </w:tcBorders>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93</w:t>
            </w:r>
            <w:r>
              <w:rPr>
                <w:rFonts w:ascii="Simplified Arabic" w:hAnsi="Simplified Arabic" w:cs="Simplified Arabic" w:hint="cs"/>
                <w:sz w:val="24"/>
                <w:szCs w:val="24"/>
                <w:rtl/>
              </w:rPr>
              <w:t>-</w:t>
            </w:r>
            <w:r w:rsidRPr="00EE60B8">
              <w:rPr>
                <w:rFonts w:ascii="Simplified Arabic" w:hAnsi="Simplified Arabic" w:cs="Simplified Arabic"/>
                <w:sz w:val="24"/>
                <w:szCs w:val="24"/>
                <w:rtl/>
              </w:rPr>
              <w:t>94</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2</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صفر</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8</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66.666%</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b/>
                <w:bCs/>
                <w:sz w:val="24"/>
                <w:szCs w:val="24"/>
              </w:rPr>
            </w:pPr>
            <w:r w:rsidRPr="00EE60B8">
              <w:rPr>
                <w:rFonts w:ascii="Simplified Arabic" w:hAnsi="Simplified Arabic" w:cs="Simplified Arabic"/>
                <w:sz w:val="24"/>
                <w:szCs w:val="24"/>
                <w:rtl/>
              </w:rPr>
              <w:t>33.333%</w:t>
            </w:r>
          </w:p>
        </w:tc>
        <w:tc>
          <w:tcPr>
            <w:tcW w:w="83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1.333</w:t>
            </w: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EE60B8" w:rsidRDefault="00FE136B" w:rsidP="007E6288">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bl>
    <w:p w:rsidR="00FE136B" w:rsidRDefault="00FE136B" w:rsidP="00FE136B">
      <w:pPr>
        <w:tabs>
          <w:tab w:val="left" w:pos="34"/>
          <w:tab w:val="right" w:pos="9157"/>
        </w:tabs>
        <w:jc w:val="center"/>
        <w:outlineLvl w:val="0"/>
        <w:rPr>
          <w:rFonts w:ascii="Simplified Arabic" w:hAnsi="Simplified Arabic" w:cs="Simplified Arabic"/>
          <w:sz w:val="28"/>
          <w:szCs w:val="28"/>
          <w:rtl/>
        </w:rPr>
      </w:pPr>
    </w:p>
    <w:p w:rsidR="00FE136B" w:rsidRDefault="00FE136B" w:rsidP="00FE136B">
      <w:pPr>
        <w:tabs>
          <w:tab w:val="left" w:pos="34"/>
          <w:tab w:val="right" w:pos="9157"/>
        </w:tabs>
        <w:jc w:val="center"/>
        <w:outlineLvl w:val="0"/>
        <w:rPr>
          <w:rFonts w:ascii="Simplified Arabic" w:hAnsi="Simplified Arabic" w:cs="Simplified Arabic"/>
          <w:sz w:val="28"/>
          <w:szCs w:val="28"/>
          <w:rtl/>
        </w:rPr>
      </w:pPr>
    </w:p>
    <w:p w:rsidR="00FE136B" w:rsidRPr="00015118" w:rsidRDefault="00FE136B" w:rsidP="00FE136B">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قيمة ( ت ) الجدولية =3.84         درجة الحرية = </w:t>
      </w:r>
      <w:r>
        <w:rPr>
          <w:rFonts w:ascii="Simplified Arabic" w:hAnsi="Simplified Arabic" w:cs="Simplified Arabic" w:hint="cs"/>
          <w:sz w:val="28"/>
          <w:szCs w:val="28"/>
          <w:rtl/>
        </w:rPr>
        <w:t>1</w:t>
      </w:r>
      <w:r w:rsidRPr="00A660C5">
        <w:rPr>
          <w:rFonts w:ascii="Simplified Arabic" w:hAnsi="Simplified Arabic" w:cs="Simplified Arabic"/>
          <w:sz w:val="28"/>
          <w:szCs w:val="28"/>
          <w:rtl/>
        </w:rPr>
        <w:t xml:space="preserve">       مستوى الدلالة  = 0.05</w:t>
      </w:r>
    </w:p>
    <w:p w:rsidR="00FE136B" w:rsidRPr="009D5931" w:rsidRDefault="00FE136B" w:rsidP="009D5931">
      <w:pPr>
        <w:jc w:val="lowKashida"/>
        <w:rPr>
          <w:rFonts w:ascii="Simplified Arabic" w:hAnsi="Simplified Arabic" w:cs="Simplified Arabic"/>
          <w:b/>
          <w:bCs/>
          <w:sz w:val="28"/>
          <w:szCs w:val="28"/>
          <w:rtl/>
          <w:lang w:bidi="ar-IQ"/>
        </w:rPr>
      </w:pPr>
      <w:r w:rsidRPr="009D5931">
        <w:rPr>
          <w:rFonts w:ascii="Simplified Arabic" w:hAnsi="Simplified Arabic" w:cs="Simplified Arabic"/>
          <w:b/>
          <w:bCs/>
          <w:sz w:val="28"/>
          <w:szCs w:val="28"/>
          <w:rtl/>
          <w:lang w:bidi="ar-IQ"/>
        </w:rPr>
        <w:lastRenderedPageBreak/>
        <w:t>3-4-1-3-4 صلاحية الفقرات من الناحية اللغوية :-</w:t>
      </w:r>
    </w:p>
    <w:p w:rsidR="00FE136B" w:rsidRPr="009D5931" w:rsidRDefault="007B479C" w:rsidP="009D5931">
      <w:pPr>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FE136B" w:rsidRPr="009D5931">
        <w:rPr>
          <w:rFonts w:ascii="Simplified Arabic" w:hAnsi="Simplified Arabic" w:cs="Simplified Arabic"/>
          <w:sz w:val="28"/>
          <w:szCs w:val="28"/>
          <w:rtl/>
          <w:lang w:bidi="ar-IQ"/>
        </w:rPr>
        <w:t>بعد أن انتهينا من صياغة فقرات المقياس تم عرضها على مختص في اللغة</w:t>
      </w:r>
      <w:r w:rsidR="00FE136B" w:rsidRPr="009D5931">
        <w:rPr>
          <w:rFonts w:ascii="Simplified Arabic" w:hAnsi="Simplified Arabic" w:cs="Simplified Arabic"/>
          <w:sz w:val="28"/>
          <w:szCs w:val="28"/>
          <w:vertAlign w:val="superscript"/>
          <w:rtl/>
          <w:lang w:bidi="ar-IQ"/>
        </w:rPr>
        <w:t xml:space="preserve">* </w:t>
      </w:r>
      <w:r w:rsidR="00FE136B" w:rsidRPr="009D5931">
        <w:rPr>
          <w:rFonts w:ascii="Simplified Arabic" w:hAnsi="Simplified Arabic" w:cs="Simplified Arabic"/>
          <w:sz w:val="28"/>
          <w:szCs w:val="28"/>
          <w:rtl/>
          <w:lang w:bidi="ar-IQ"/>
        </w:rPr>
        <w:t>لتكون سليمة وخالية من الأخطاء اللغوية وقد أخذت الملاحظات التي أبداها على تلك الفقرات وبهذا الإجراء تحققت السلامة اللغوية للفقرات وخلت من الأخطاء اللغوية .</w:t>
      </w:r>
    </w:p>
    <w:p w:rsidR="00FE136B" w:rsidRPr="009D5931" w:rsidRDefault="00FE136B" w:rsidP="009D5931">
      <w:pPr>
        <w:jc w:val="lowKashida"/>
        <w:rPr>
          <w:rFonts w:ascii="Simplified Arabic" w:hAnsi="Simplified Arabic" w:cs="Simplified Arabic"/>
          <w:b/>
          <w:bCs/>
          <w:sz w:val="28"/>
          <w:szCs w:val="28"/>
          <w:rtl/>
          <w:lang w:bidi="ar-IQ"/>
        </w:rPr>
      </w:pPr>
      <w:r w:rsidRPr="009D5931">
        <w:rPr>
          <w:rFonts w:ascii="Simplified Arabic" w:hAnsi="Simplified Arabic" w:cs="Simplified Arabic"/>
          <w:b/>
          <w:bCs/>
          <w:sz w:val="28"/>
          <w:szCs w:val="28"/>
          <w:rtl/>
          <w:lang w:bidi="ar-IQ"/>
        </w:rPr>
        <w:t>3-4-1-3-5 إعداد تعليمات الإجابة عن المقياس :-</w:t>
      </w:r>
    </w:p>
    <w:p w:rsidR="00FE136B" w:rsidRPr="009D5931" w:rsidRDefault="007B479C" w:rsidP="009D5931">
      <w:pPr>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9D5931">
        <w:rPr>
          <w:rFonts w:ascii="Simplified Arabic" w:hAnsi="Simplified Arabic" w:cs="Simplified Arabic"/>
          <w:sz w:val="28"/>
          <w:szCs w:val="28"/>
          <w:rtl/>
        </w:rPr>
        <w:t>تعد تعليمات الإجابة عن المقياس الدليل للمفحوص او المستجيب وقد حرص الباحث في إعداده للتعليمات التي تعد الدليل للمفحوص أو المستجيب وتم مراعاة ما يأتي :-</w:t>
      </w:r>
    </w:p>
    <w:p w:rsidR="00FE136B" w:rsidRPr="009D5931" w:rsidRDefault="008740E9" w:rsidP="009D5931">
      <w:pPr>
        <w:jc w:val="lowKashida"/>
        <w:rPr>
          <w:rFonts w:ascii="Simplified Arabic" w:hAnsi="Simplified Arabic" w:cs="Simplified Arabic"/>
          <w:sz w:val="28"/>
          <w:szCs w:val="28"/>
        </w:rPr>
      </w:pPr>
      <w:r>
        <w:rPr>
          <w:rFonts w:ascii="Simplified Arabic" w:hAnsi="Simplified Arabic" w:cs="Simplified Arabic" w:hint="cs"/>
          <w:sz w:val="28"/>
          <w:szCs w:val="28"/>
          <w:rtl/>
        </w:rPr>
        <w:t xml:space="preserve">01 </w:t>
      </w:r>
      <w:r w:rsidR="00FE136B" w:rsidRPr="009D5931">
        <w:rPr>
          <w:rFonts w:ascii="Simplified Arabic" w:hAnsi="Simplified Arabic" w:cs="Simplified Arabic"/>
          <w:sz w:val="28"/>
          <w:szCs w:val="28"/>
          <w:rtl/>
        </w:rPr>
        <w:t>أن تكون واضحة وسهلة الفهم ومناسبة لمستوى عينة البحث.</w:t>
      </w:r>
    </w:p>
    <w:p w:rsidR="00FE136B" w:rsidRPr="009D5931" w:rsidRDefault="008740E9" w:rsidP="009D5931">
      <w:pPr>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02 </w:t>
      </w:r>
      <w:r w:rsidR="00FE136B" w:rsidRPr="009D5931">
        <w:rPr>
          <w:rFonts w:ascii="Simplified Arabic" w:hAnsi="Simplified Arabic" w:cs="Simplified Arabic"/>
          <w:sz w:val="28"/>
          <w:szCs w:val="28"/>
          <w:rtl/>
        </w:rPr>
        <w:t xml:space="preserve">إخفاء الغرض من المقياس وذلك من أجل الحصول على بيانات صادقة وغير مزيفة ، إذ يشير كرونباخ إلى" إن التسمية الصريحة لمثل هذه المقاييس قد تدفع المستجيب إلى تزييف الإجابة أو الامتناع عن الإجابة الدقيقة </w:t>
      </w:r>
      <w:r w:rsidR="00FE136B" w:rsidRPr="009D5931">
        <w:rPr>
          <w:rFonts w:ascii="Simplified Arabic" w:hAnsi="Simplified Arabic" w:cs="Simplified Arabic"/>
          <w:sz w:val="28"/>
          <w:szCs w:val="28"/>
          <w:vertAlign w:val="superscript"/>
          <w:rtl/>
        </w:rPr>
        <w:t>"</w:t>
      </w:r>
      <w:r w:rsidR="00FE136B" w:rsidRPr="009D5931">
        <w:rPr>
          <w:rFonts w:ascii="Simplified Arabic" w:hAnsi="Simplified Arabic" w:cs="Simplified Arabic"/>
          <w:sz w:val="28"/>
          <w:szCs w:val="28"/>
          <w:vertAlign w:val="superscript"/>
          <w:rtl/>
        </w:rPr>
        <w:footnoteReference w:customMarkFollows="1" w:id="12"/>
        <w:t>(1)</w:t>
      </w:r>
      <w:r w:rsidR="00FE136B" w:rsidRPr="009D5931">
        <w:rPr>
          <w:rFonts w:ascii="Simplified Arabic" w:hAnsi="Simplified Arabic" w:cs="Simplified Arabic"/>
          <w:sz w:val="28"/>
          <w:szCs w:val="28"/>
          <w:rtl/>
        </w:rPr>
        <w:t xml:space="preserve"> .</w:t>
      </w:r>
    </w:p>
    <w:p w:rsidR="00FE136B" w:rsidRDefault="008740E9" w:rsidP="009D5931">
      <w:pPr>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03 </w:t>
      </w:r>
      <w:r w:rsidR="00FE136B" w:rsidRPr="009D5931">
        <w:rPr>
          <w:rFonts w:ascii="Simplified Arabic" w:hAnsi="Simplified Arabic" w:cs="Simplified Arabic"/>
          <w:sz w:val="28"/>
          <w:szCs w:val="28"/>
          <w:rtl/>
        </w:rPr>
        <w:t>إيضاح للمستجيب بأنه لا توجد إجابة صحيحة أو خاطئة بل هي وجهات نظر.</w:t>
      </w:r>
    </w:p>
    <w:p w:rsidR="008740E9" w:rsidRPr="009D5931" w:rsidRDefault="008740E9" w:rsidP="009D5931">
      <w:pPr>
        <w:jc w:val="lowKashida"/>
        <w:rPr>
          <w:rFonts w:ascii="Simplified Arabic" w:hAnsi="Simplified Arabic" w:cs="Simplified Arabic"/>
          <w:sz w:val="28"/>
          <w:szCs w:val="28"/>
          <w:rtl/>
        </w:rPr>
      </w:pPr>
    </w:p>
    <w:p w:rsidR="00FE136B" w:rsidRPr="009D5931" w:rsidRDefault="00FE136B" w:rsidP="009D5931">
      <w:pPr>
        <w:jc w:val="lowKashida"/>
        <w:rPr>
          <w:rFonts w:ascii="Simplified Arabic" w:hAnsi="Simplified Arabic" w:cs="Simplified Arabic"/>
          <w:b/>
          <w:bCs/>
          <w:sz w:val="28"/>
          <w:szCs w:val="28"/>
          <w:rtl/>
          <w:lang w:bidi="ar-IQ"/>
        </w:rPr>
      </w:pPr>
      <w:r w:rsidRPr="009D5931">
        <w:rPr>
          <w:rFonts w:ascii="Simplified Arabic" w:hAnsi="Simplified Arabic" w:cs="Simplified Arabic"/>
          <w:b/>
          <w:bCs/>
          <w:sz w:val="28"/>
          <w:szCs w:val="28"/>
          <w:rtl/>
          <w:lang w:bidi="ar-IQ"/>
        </w:rPr>
        <w:t>3-4-1-4 التجربة الاستطلاعية:-</w:t>
      </w:r>
    </w:p>
    <w:p w:rsidR="00FE136B" w:rsidRDefault="007B479C" w:rsidP="008740E9">
      <w:pPr>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9D5931">
        <w:rPr>
          <w:rFonts w:ascii="Simplified Arabic" w:hAnsi="Simplified Arabic" w:cs="Simplified Arabic"/>
          <w:sz w:val="28"/>
          <w:szCs w:val="28"/>
          <w:rtl/>
        </w:rPr>
        <w:t xml:space="preserve">إن الغرض منها التعرف على مدى وضوح تعليمات استبانه الاتجاه نحو الحداثة والالتزام الاجتماعي  بصورته الأولية، إذ ينصح قبل طباعة المقياس وإخراجه بصورته النهائية تطبيق المقياس ، </w:t>
      </w:r>
      <w:r w:rsidR="00FF5C68">
        <w:rPr>
          <w:rFonts w:ascii="Simplified Arabic" w:hAnsi="Simplified Arabic" w:cs="Simplified Arabic"/>
          <w:sz w:val="28"/>
          <w:szCs w:val="28"/>
          <w:rtl/>
        </w:rPr>
        <w:t>إذ تم ذلك على عينة بلغت (52) مد</w:t>
      </w:r>
      <w:r w:rsidR="00FF5C68">
        <w:rPr>
          <w:rFonts w:ascii="Simplified Arabic" w:hAnsi="Simplified Arabic" w:cs="Simplified Arabic" w:hint="cs"/>
          <w:sz w:val="28"/>
          <w:szCs w:val="28"/>
          <w:rtl/>
        </w:rPr>
        <w:t>ّ</w:t>
      </w:r>
      <w:r w:rsidR="00FE136B" w:rsidRPr="009D5931">
        <w:rPr>
          <w:rFonts w:ascii="Simplified Arabic" w:hAnsi="Simplified Arabic" w:cs="Simplified Arabic"/>
          <w:sz w:val="28"/>
          <w:szCs w:val="28"/>
          <w:rtl/>
        </w:rPr>
        <w:t>رس</w:t>
      </w:r>
      <w:r w:rsidR="00FF5C68">
        <w:rPr>
          <w:rFonts w:ascii="Simplified Arabic" w:hAnsi="Simplified Arabic" w:cs="Simplified Arabic" w:hint="cs"/>
          <w:sz w:val="28"/>
          <w:szCs w:val="28"/>
          <w:rtl/>
        </w:rPr>
        <w:t>اً</w:t>
      </w:r>
      <w:r w:rsidR="00FF5C68">
        <w:rPr>
          <w:rFonts w:ascii="Simplified Arabic" w:hAnsi="Simplified Arabic" w:cs="Simplified Arabic"/>
          <w:sz w:val="28"/>
          <w:szCs w:val="28"/>
          <w:rtl/>
        </w:rPr>
        <w:t xml:space="preserve"> و مد</w:t>
      </w:r>
      <w:r w:rsidR="00FF5C68">
        <w:rPr>
          <w:rFonts w:ascii="Simplified Arabic" w:hAnsi="Simplified Arabic" w:cs="Simplified Arabic" w:hint="cs"/>
          <w:sz w:val="28"/>
          <w:szCs w:val="28"/>
          <w:rtl/>
        </w:rPr>
        <w:t>ّ</w:t>
      </w:r>
      <w:r w:rsidR="00FE136B" w:rsidRPr="009D5931">
        <w:rPr>
          <w:rFonts w:ascii="Simplified Arabic" w:hAnsi="Simplified Arabic" w:cs="Simplified Arabic"/>
          <w:sz w:val="28"/>
          <w:szCs w:val="28"/>
          <w:rtl/>
        </w:rPr>
        <w:t>رسة</w:t>
      </w:r>
      <w:r w:rsidR="00513F00">
        <w:rPr>
          <w:rFonts w:ascii="Simplified Arabic" w:hAnsi="Simplified Arabic" w:cs="Simplified Arabic" w:hint="cs"/>
          <w:sz w:val="28"/>
          <w:szCs w:val="28"/>
          <w:rtl/>
        </w:rPr>
        <w:t xml:space="preserve"> بنسبة 8 % من مجتمع البحث البالغ (651) مدرس ومدرسة</w:t>
      </w:r>
      <w:r w:rsidR="00FE136B" w:rsidRPr="009D5931">
        <w:rPr>
          <w:rFonts w:ascii="Simplified Arabic" w:hAnsi="Simplified Arabic" w:cs="Simplified Arabic"/>
          <w:sz w:val="28"/>
          <w:szCs w:val="28"/>
          <w:rtl/>
        </w:rPr>
        <w:t>, وذلك  للتعرف على مواطن القوة والضعف في المقياس .</w:t>
      </w:r>
    </w:p>
    <w:p w:rsidR="008740E9" w:rsidRDefault="008740E9" w:rsidP="008740E9">
      <w:pPr>
        <w:jc w:val="lowKashida"/>
        <w:rPr>
          <w:rFonts w:ascii="Simplified Arabic" w:hAnsi="Simplified Arabic" w:cs="Simplified Arabic"/>
          <w:sz w:val="28"/>
          <w:szCs w:val="28"/>
          <w:rtl/>
        </w:rPr>
      </w:pPr>
    </w:p>
    <w:p w:rsidR="008740E9" w:rsidRPr="008740E9" w:rsidRDefault="00FE136B" w:rsidP="008740E9">
      <w:pPr>
        <w:tabs>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lastRenderedPageBreak/>
        <w:t>3-4-1-5 التجربة الأساسية:-</w:t>
      </w:r>
    </w:p>
    <w:p w:rsidR="00FE136B" w:rsidRPr="00A660C5" w:rsidRDefault="007B479C" w:rsidP="00EC0714">
      <w:pPr>
        <w:tabs>
          <w:tab w:val="left" w:pos="34"/>
          <w:tab w:val="right" w:pos="9157"/>
        </w:tabs>
        <w:jc w:val="lowKashida"/>
        <w:outlineLvl w:val="0"/>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تمت التجربة الأساسية من خلال تطبيق الاتجاه نحو الحداثة ملحق</w:t>
      </w:r>
      <w:r w:rsidR="009D5931" w:rsidRPr="00A660C5">
        <w:rPr>
          <w:rFonts w:ascii="Simplified Arabic" w:hAnsi="Simplified Arabic" w:cs="Simplified Arabic"/>
          <w:sz w:val="28"/>
          <w:szCs w:val="28"/>
          <w:rtl/>
        </w:rPr>
        <w:t>(</w:t>
      </w:r>
      <w:r w:rsidR="00FE136B">
        <w:rPr>
          <w:rFonts w:ascii="Simplified Arabic" w:hAnsi="Simplified Arabic" w:cs="Simplified Arabic" w:hint="cs"/>
          <w:sz w:val="28"/>
          <w:szCs w:val="28"/>
          <w:rtl/>
        </w:rPr>
        <w:t>6</w:t>
      </w:r>
      <w:r w:rsidR="00FE136B" w:rsidRPr="00A660C5">
        <w:rPr>
          <w:rFonts w:ascii="Simplified Arabic" w:hAnsi="Simplified Arabic" w:cs="Simplified Arabic"/>
          <w:sz w:val="28"/>
          <w:szCs w:val="28"/>
          <w:rtl/>
        </w:rPr>
        <w:t>) على عينة البناء البالغ عددها (1</w:t>
      </w:r>
      <w:r w:rsidR="00FE136B">
        <w:rPr>
          <w:rFonts w:ascii="Simplified Arabic" w:hAnsi="Simplified Arabic" w:cs="Simplified Arabic" w:hint="cs"/>
          <w:sz w:val="28"/>
          <w:szCs w:val="28"/>
          <w:rtl/>
        </w:rPr>
        <w:t>3</w:t>
      </w:r>
      <w:r w:rsidR="00FE136B">
        <w:rPr>
          <w:rFonts w:ascii="Simplified Arabic" w:hAnsi="Simplified Arabic" w:cs="Simplified Arabic"/>
          <w:sz w:val="28"/>
          <w:szCs w:val="28"/>
          <w:rtl/>
        </w:rPr>
        <w:t>0) مد</w:t>
      </w:r>
      <w:r w:rsidR="00DE1551">
        <w:rPr>
          <w:rFonts w:ascii="Simplified Arabic" w:hAnsi="Simplified Arabic" w:cs="Simplified Arabic" w:hint="cs"/>
          <w:sz w:val="28"/>
          <w:szCs w:val="28"/>
          <w:rtl/>
        </w:rPr>
        <w:t>ّ</w:t>
      </w:r>
      <w:r w:rsidR="00FE136B">
        <w:rPr>
          <w:rFonts w:ascii="Simplified Arabic" w:hAnsi="Simplified Arabic" w:cs="Simplified Arabic"/>
          <w:sz w:val="28"/>
          <w:szCs w:val="28"/>
          <w:rtl/>
        </w:rPr>
        <w:t>رس</w:t>
      </w:r>
      <w:r w:rsidR="00DE1551">
        <w:rPr>
          <w:rFonts w:ascii="Simplified Arabic" w:hAnsi="Simplified Arabic" w:cs="Simplified Arabic" w:hint="cs"/>
          <w:sz w:val="28"/>
          <w:szCs w:val="28"/>
          <w:rtl/>
        </w:rPr>
        <w:t>اً</w:t>
      </w:r>
      <w:r w:rsidR="00FE136B">
        <w:rPr>
          <w:rFonts w:ascii="Simplified Arabic" w:hAnsi="Simplified Arabic" w:cs="Simplified Arabic"/>
          <w:sz w:val="28"/>
          <w:szCs w:val="28"/>
          <w:rtl/>
        </w:rPr>
        <w:t xml:space="preserve"> ومد</w:t>
      </w:r>
      <w:r w:rsidR="00DE1551">
        <w:rPr>
          <w:rFonts w:ascii="Simplified Arabic" w:hAnsi="Simplified Arabic" w:cs="Simplified Arabic" w:hint="cs"/>
          <w:sz w:val="28"/>
          <w:szCs w:val="28"/>
          <w:rtl/>
        </w:rPr>
        <w:t>ّ</w:t>
      </w:r>
      <w:r w:rsidR="00FE136B">
        <w:rPr>
          <w:rFonts w:ascii="Simplified Arabic" w:hAnsi="Simplified Arabic" w:cs="Simplified Arabic"/>
          <w:sz w:val="28"/>
          <w:szCs w:val="28"/>
          <w:rtl/>
        </w:rPr>
        <w:t>رس</w:t>
      </w:r>
      <w:r w:rsidR="00FE136B">
        <w:rPr>
          <w:rFonts w:ascii="Simplified Arabic" w:hAnsi="Simplified Arabic" w:cs="Simplified Arabic" w:hint="cs"/>
          <w:sz w:val="28"/>
          <w:szCs w:val="28"/>
          <w:rtl/>
        </w:rPr>
        <w:t>ة</w:t>
      </w:r>
      <w:r w:rsidR="00FE136B" w:rsidRPr="00A660C5">
        <w:rPr>
          <w:rFonts w:ascii="Simplified Arabic" w:hAnsi="Simplified Arabic" w:cs="Simplified Arabic"/>
          <w:sz w:val="28"/>
          <w:szCs w:val="28"/>
          <w:rtl/>
        </w:rPr>
        <w:t xml:space="preserve"> للتربية الرياضية بهدف إجراء تحليل إحصائي الأولي لفقرات المقياس في المدة 4/11/2012  ولغاية  4/</w:t>
      </w:r>
      <w:r w:rsidR="00FE136B" w:rsidRPr="00A660C5">
        <w:rPr>
          <w:rFonts w:ascii="Simplified Arabic" w:hAnsi="Simplified Arabic" w:cs="Simplified Arabic"/>
          <w:sz w:val="28"/>
          <w:szCs w:val="28"/>
          <w:rtl/>
          <w:lang w:bidi="ar-IQ"/>
        </w:rPr>
        <w:t>12</w:t>
      </w:r>
      <w:r w:rsidR="00FE136B" w:rsidRPr="00A660C5">
        <w:rPr>
          <w:rFonts w:ascii="Simplified Arabic" w:hAnsi="Simplified Arabic" w:cs="Simplified Arabic"/>
          <w:sz w:val="28"/>
          <w:szCs w:val="28"/>
          <w:rtl/>
        </w:rPr>
        <w:t>/201</w:t>
      </w:r>
      <w:r w:rsidR="00EC0714">
        <w:rPr>
          <w:rFonts w:ascii="Simplified Arabic" w:hAnsi="Simplified Arabic" w:cs="Simplified Arabic" w:hint="cs"/>
          <w:sz w:val="28"/>
          <w:szCs w:val="28"/>
          <w:rtl/>
        </w:rPr>
        <w:t>2</w:t>
      </w:r>
      <w:r w:rsidR="00FE136B" w:rsidRPr="00A660C5">
        <w:rPr>
          <w:rFonts w:ascii="Simplified Arabic" w:hAnsi="Simplified Arabic" w:cs="Simplified Arabic"/>
          <w:sz w:val="28"/>
          <w:szCs w:val="28"/>
          <w:rtl/>
        </w:rPr>
        <w:t xml:space="preserve"> .</w:t>
      </w:r>
    </w:p>
    <w:p w:rsidR="00FE136B" w:rsidRPr="00B011AB" w:rsidRDefault="00FE136B" w:rsidP="009D5931">
      <w:pPr>
        <w:tabs>
          <w:tab w:val="right" w:pos="9157"/>
        </w:tabs>
        <w:jc w:val="lowKashida"/>
        <w:outlineLvl w:val="0"/>
        <w:rPr>
          <w:rFonts w:cs="Simplified Arabic"/>
          <w:b/>
          <w:bCs/>
          <w:sz w:val="28"/>
          <w:szCs w:val="28"/>
          <w:rtl/>
          <w:lang w:bidi="ar-IQ"/>
        </w:rPr>
      </w:pPr>
      <w:r>
        <w:rPr>
          <w:rFonts w:cs="Simplified Arabic" w:hint="cs"/>
          <w:b/>
          <w:bCs/>
          <w:sz w:val="28"/>
          <w:szCs w:val="28"/>
          <w:rtl/>
          <w:lang w:bidi="ar-IQ"/>
        </w:rPr>
        <w:t>3-4-1-6</w:t>
      </w:r>
      <w:r w:rsidRPr="00B011AB">
        <w:rPr>
          <w:rFonts w:cs="Simplified Arabic" w:hint="cs"/>
          <w:b/>
          <w:bCs/>
          <w:sz w:val="28"/>
          <w:szCs w:val="28"/>
          <w:rtl/>
          <w:lang w:bidi="ar-IQ"/>
        </w:rPr>
        <w:t xml:space="preserve"> موضوعية الاستجابة :-</w:t>
      </w:r>
    </w:p>
    <w:p w:rsidR="00FE136B" w:rsidRPr="00074DE5" w:rsidRDefault="007B479C" w:rsidP="009D5931">
      <w:pPr>
        <w:tabs>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 xml:space="preserve">اتبع الباحث أسلوب تكرار مجموعة من الفقرات لكونه أكثر شيوعا وهو من الأساليب المستخدمة في الكشف عن موضوعية الاستجابة عن فقرات المقياس ، حيث قام الباحث باختيار (3) فقرات من </w:t>
      </w:r>
      <w:r w:rsidR="00FE136B">
        <w:rPr>
          <w:rFonts w:ascii="Simplified Arabic" w:hAnsi="Simplified Arabic" w:cs="Simplified Arabic" w:hint="cs"/>
          <w:sz w:val="28"/>
          <w:szCs w:val="28"/>
          <w:rtl/>
          <w:lang w:bidi="ar-IQ"/>
        </w:rPr>
        <w:t xml:space="preserve">مجالات </w:t>
      </w:r>
      <w:r w:rsidR="00FE136B" w:rsidRPr="00A660C5">
        <w:rPr>
          <w:rFonts w:ascii="Simplified Arabic" w:hAnsi="Simplified Arabic" w:cs="Simplified Arabic"/>
          <w:sz w:val="28"/>
          <w:szCs w:val="28"/>
          <w:rtl/>
          <w:lang w:bidi="ar-IQ"/>
        </w:rPr>
        <w:t>مقياس الاتجاه نحو الحداثة ، فقرة من كل مجال ، ثم قام بصياغة (3) فقرات مشابهة لها والجدول (4) يبين ذلك.</w:t>
      </w:r>
    </w:p>
    <w:p w:rsidR="00FE136B" w:rsidRPr="00074DE5" w:rsidRDefault="00FE136B" w:rsidP="00AE0753">
      <w:pPr>
        <w:tabs>
          <w:tab w:val="right" w:pos="9157"/>
        </w:tabs>
        <w:ind w:left="34"/>
        <w:jc w:val="center"/>
        <w:outlineLvl w:val="0"/>
        <w:rPr>
          <w:rFonts w:ascii="Simplified Arabic" w:hAnsi="Simplified Arabic" w:cs="Simplified Arabic"/>
          <w:sz w:val="28"/>
          <w:szCs w:val="28"/>
          <w:rtl/>
          <w:lang w:bidi="ar-IQ"/>
        </w:rPr>
      </w:pPr>
      <w:r w:rsidRPr="00074DE5">
        <w:rPr>
          <w:rFonts w:ascii="Simplified Arabic" w:hAnsi="Simplified Arabic" w:cs="Simplified Arabic" w:hint="cs"/>
          <w:sz w:val="28"/>
          <w:szCs w:val="28"/>
          <w:rtl/>
        </w:rPr>
        <w:t>ا</w:t>
      </w:r>
      <w:r w:rsidRPr="00074DE5">
        <w:rPr>
          <w:rFonts w:ascii="Simplified Arabic" w:hAnsi="Simplified Arabic" w:cs="Simplified Arabic"/>
          <w:sz w:val="28"/>
          <w:szCs w:val="28"/>
          <w:rtl/>
        </w:rPr>
        <w:t>لجدول (</w:t>
      </w:r>
      <w:r w:rsidR="00AE0753">
        <w:rPr>
          <w:rFonts w:ascii="Simplified Arabic" w:hAnsi="Simplified Arabic" w:cs="Simplified Arabic" w:hint="cs"/>
          <w:sz w:val="28"/>
          <w:szCs w:val="28"/>
          <w:rtl/>
        </w:rPr>
        <w:t>4</w:t>
      </w:r>
      <w:r w:rsidRPr="00074DE5">
        <w:rPr>
          <w:rFonts w:ascii="Simplified Arabic" w:hAnsi="Simplified Arabic" w:cs="Simplified Arabic"/>
          <w:sz w:val="28"/>
          <w:szCs w:val="28"/>
          <w:rtl/>
        </w:rPr>
        <w:t>)</w:t>
      </w:r>
    </w:p>
    <w:p w:rsidR="00FE136B" w:rsidRPr="00074DE5" w:rsidRDefault="00FE136B" w:rsidP="008740E9">
      <w:pPr>
        <w:tabs>
          <w:tab w:val="right" w:pos="9157"/>
        </w:tabs>
        <w:jc w:val="center"/>
        <w:outlineLvl w:val="0"/>
        <w:rPr>
          <w:rFonts w:ascii="Simplified Arabic" w:hAnsi="Simplified Arabic" w:cs="Simplified Arabic"/>
          <w:sz w:val="28"/>
          <w:szCs w:val="28"/>
          <w:rtl/>
        </w:rPr>
      </w:pPr>
      <w:r w:rsidRPr="00074DE5">
        <w:rPr>
          <w:rFonts w:ascii="Simplified Arabic" w:hAnsi="Simplified Arabic" w:cs="Simplified Arabic"/>
          <w:sz w:val="28"/>
          <w:szCs w:val="28"/>
          <w:rtl/>
        </w:rPr>
        <w:t>يبين أرقام الفقرات الأصلية و المكررة لمقياس الاتجاه نحو الحداثة</w:t>
      </w:r>
    </w:p>
    <w:tbl>
      <w:tblPr>
        <w:tblStyle w:val="a5"/>
        <w:bidiVisual/>
        <w:tblW w:w="9455" w:type="dxa"/>
        <w:jc w:val="center"/>
        <w:tblInd w:w="1497"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793"/>
        <w:gridCol w:w="2826"/>
        <w:gridCol w:w="2495"/>
        <w:gridCol w:w="3341"/>
      </w:tblGrid>
      <w:tr w:rsidR="00FE136B" w:rsidRPr="00A660C5" w:rsidTr="007E6288">
        <w:trPr>
          <w:trHeight w:val="979"/>
          <w:jc w:val="center"/>
        </w:trPr>
        <w:tc>
          <w:tcPr>
            <w:tcW w:w="793" w:type="dxa"/>
            <w:tcBorders>
              <w:bottom w:val="thinThickSmallGap" w:sz="18" w:space="0" w:color="auto"/>
            </w:tcBorders>
            <w:shd w:val="clear" w:color="auto" w:fill="A6A6A6" w:themeFill="background1" w:themeFillShade="A6"/>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w:t>
            </w:r>
          </w:p>
        </w:tc>
        <w:tc>
          <w:tcPr>
            <w:tcW w:w="2826" w:type="dxa"/>
            <w:shd w:val="clear" w:color="auto" w:fill="A6A6A6" w:themeFill="background1" w:themeFillShade="A6"/>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الأصلية</w:t>
            </w:r>
          </w:p>
        </w:tc>
        <w:tc>
          <w:tcPr>
            <w:tcW w:w="2495" w:type="dxa"/>
            <w:shd w:val="clear" w:color="auto" w:fill="A6A6A6" w:themeFill="background1" w:themeFillShade="A6"/>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المكررة</w:t>
            </w:r>
          </w:p>
        </w:tc>
        <w:tc>
          <w:tcPr>
            <w:tcW w:w="3341" w:type="dxa"/>
            <w:shd w:val="clear" w:color="auto" w:fill="A6A6A6" w:themeFill="background1" w:themeFillShade="A6"/>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المجال</w:t>
            </w:r>
          </w:p>
        </w:tc>
      </w:tr>
      <w:tr w:rsidR="00FE136B" w:rsidRPr="00A660C5" w:rsidTr="008740E9">
        <w:trPr>
          <w:trHeight w:val="487"/>
          <w:jc w:val="center"/>
        </w:trPr>
        <w:tc>
          <w:tcPr>
            <w:tcW w:w="793" w:type="dxa"/>
            <w:shd w:val="clear" w:color="auto" w:fill="A6A6A6" w:themeFill="background1" w:themeFillShade="A6"/>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w:t>
            </w:r>
          </w:p>
        </w:tc>
        <w:tc>
          <w:tcPr>
            <w:tcW w:w="2826" w:type="dxa"/>
            <w:vAlign w:val="center"/>
          </w:tcPr>
          <w:p w:rsidR="00FE136B" w:rsidRPr="00406111" w:rsidRDefault="00FE136B" w:rsidP="008740E9">
            <w:pPr>
              <w:tabs>
                <w:tab w:val="right" w:pos="9157"/>
              </w:tabs>
              <w:spacing w:line="276" w:lineRule="auto"/>
              <w:jc w:val="center"/>
              <w:rPr>
                <w:rFonts w:ascii="Simplified Arabic" w:hAnsi="Simplified Arabic" w:cs="Simplified Arabic"/>
                <w:sz w:val="28"/>
                <w:szCs w:val="28"/>
                <w:lang w:bidi="ar-IQ"/>
              </w:rPr>
            </w:pPr>
            <w:r w:rsidRPr="00406111">
              <w:rPr>
                <w:rFonts w:ascii="Simplified Arabic" w:hAnsi="Simplified Arabic" w:cs="Simplified Arabic"/>
                <w:sz w:val="28"/>
                <w:szCs w:val="28"/>
                <w:rtl/>
                <w:lang w:bidi="ar-IQ"/>
              </w:rPr>
              <w:t>7</w:t>
            </w:r>
          </w:p>
        </w:tc>
        <w:tc>
          <w:tcPr>
            <w:tcW w:w="2495" w:type="dxa"/>
            <w:shd w:val="clear" w:color="auto" w:fill="A6A6A6" w:themeFill="background1" w:themeFillShade="A6"/>
            <w:vAlign w:val="center"/>
          </w:tcPr>
          <w:p w:rsidR="00FE136B" w:rsidRPr="00406111" w:rsidRDefault="00FE136B" w:rsidP="00406111">
            <w:pPr>
              <w:tabs>
                <w:tab w:val="right" w:pos="9157"/>
              </w:tabs>
              <w:spacing w:line="276" w:lineRule="auto"/>
              <w:jc w:val="center"/>
              <w:rPr>
                <w:rFonts w:ascii="Simplified Arabic" w:hAnsi="Simplified Arabic" w:cs="Simplified Arabic"/>
                <w:sz w:val="28"/>
                <w:szCs w:val="28"/>
                <w:lang w:bidi="ar-IQ"/>
              </w:rPr>
            </w:pPr>
            <w:r w:rsidRPr="00406111">
              <w:rPr>
                <w:rFonts w:ascii="Simplified Arabic" w:hAnsi="Simplified Arabic" w:cs="Simplified Arabic"/>
                <w:sz w:val="28"/>
                <w:szCs w:val="28"/>
                <w:rtl/>
                <w:lang w:bidi="ar-IQ"/>
              </w:rPr>
              <w:t>1</w:t>
            </w:r>
            <w:r w:rsidR="00406111">
              <w:rPr>
                <w:rFonts w:ascii="Simplified Arabic" w:hAnsi="Simplified Arabic" w:cs="Simplified Arabic" w:hint="cs"/>
                <w:sz w:val="28"/>
                <w:szCs w:val="28"/>
                <w:rtl/>
                <w:lang w:bidi="ar-IQ"/>
              </w:rPr>
              <w:t>2</w:t>
            </w:r>
          </w:p>
        </w:tc>
        <w:tc>
          <w:tcPr>
            <w:tcW w:w="3341" w:type="dxa"/>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الخبرات الجديدة</w:t>
            </w:r>
          </w:p>
        </w:tc>
      </w:tr>
      <w:tr w:rsidR="00FE136B" w:rsidRPr="00A660C5" w:rsidTr="008740E9">
        <w:trPr>
          <w:trHeight w:val="487"/>
          <w:jc w:val="center"/>
        </w:trPr>
        <w:tc>
          <w:tcPr>
            <w:tcW w:w="793" w:type="dxa"/>
            <w:shd w:val="clear" w:color="auto" w:fill="A6A6A6" w:themeFill="background1" w:themeFillShade="A6"/>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2826" w:type="dxa"/>
            <w:vAlign w:val="center"/>
          </w:tcPr>
          <w:p w:rsidR="00FE136B" w:rsidRPr="00406111" w:rsidRDefault="00406111" w:rsidP="008740E9">
            <w:pPr>
              <w:tabs>
                <w:tab w:val="right" w:pos="9157"/>
              </w:tabs>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w:t>
            </w:r>
          </w:p>
        </w:tc>
        <w:tc>
          <w:tcPr>
            <w:tcW w:w="2495" w:type="dxa"/>
            <w:shd w:val="clear" w:color="auto" w:fill="A6A6A6" w:themeFill="background1" w:themeFillShade="A6"/>
            <w:vAlign w:val="center"/>
          </w:tcPr>
          <w:p w:rsidR="00FE136B" w:rsidRPr="00406111" w:rsidRDefault="00FE136B" w:rsidP="00406111">
            <w:pPr>
              <w:tabs>
                <w:tab w:val="right" w:pos="9157"/>
              </w:tabs>
              <w:spacing w:line="276" w:lineRule="auto"/>
              <w:jc w:val="center"/>
              <w:rPr>
                <w:rFonts w:ascii="Simplified Arabic" w:hAnsi="Simplified Arabic" w:cs="Simplified Arabic"/>
                <w:sz w:val="28"/>
                <w:szCs w:val="28"/>
                <w:lang w:bidi="ar-IQ"/>
              </w:rPr>
            </w:pPr>
            <w:r w:rsidRPr="00406111">
              <w:rPr>
                <w:rFonts w:ascii="Simplified Arabic" w:hAnsi="Simplified Arabic" w:cs="Simplified Arabic"/>
                <w:sz w:val="28"/>
                <w:szCs w:val="28"/>
                <w:rtl/>
                <w:lang w:bidi="ar-IQ"/>
              </w:rPr>
              <w:t>2</w:t>
            </w:r>
            <w:r w:rsidR="00406111">
              <w:rPr>
                <w:rFonts w:ascii="Simplified Arabic" w:hAnsi="Simplified Arabic" w:cs="Simplified Arabic" w:hint="cs"/>
                <w:sz w:val="28"/>
                <w:szCs w:val="28"/>
                <w:rtl/>
                <w:lang w:bidi="ar-IQ"/>
              </w:rPr>
              <w:t>4</w:t>
            </w:r>
          </w:p>
        </w:tc>
        <w:tc>
          <w:tcPr>
            <w:tcW w:w="3341" w:type="dxa"/>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احترام الآخرين والوعي بإنسانيتهم</w:t>
            </w:r>
          </w:p>
        </w:tc>
      </w:tr>
      <w:tr w:rsidR="00FE136B" w:rsidRPr="00A660C5" w:rsidTr="008740E9">
        <w:trPr>
          <w:trHeight w:val="573"/>
          <w:jc w:val="center"/>
        </w:trPr>
        <w:tc>
          <w:tcPr>
            <w:tcW w:w="793" w:type="dxa"/>
            <w:shd w:val="clear" w:color="auto" w:fill="A6A6A6" w:themeFill="background1" w:themeFillShade="A6"/>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2826" w:type="dxa"/>
            <w:vAlign w:val="center"/>
          </w:tcPr>
          <w:p w:rsidR="00FE136B" w:rsidRPr="00406111" w:rsidRDefault="00FE136B" w:rsidP="00406111">
            <w:pPr>
              <w:tabs>
                <w:tab w:val="right" w:pos="9157"/>
              </w:tabs>
              <w:spacing w:line="276" w:lineRule="auto"/>
              <w:jc w:val="center"/>
              <w:rPr>
                <w:rFonts w:ascii="Simplified Arabic" w:hAnsi="Simplified Arabic" w:cs="Simplified Arabic"/>
                <w:sz w:val="28"/>
                <w:szCs w:val="28"/>
                <w:rtl/>
                <w:lang w:bidi="ar-IQ"/>
              </w:rPr>
            </w:pPr>
            <w:r w:rsidRPr="00406111">
              <w:rPr>
                <w:rFonts w:ascii="Simplified Arabic" w:hAnsi="Simplified Arabic" w:cs="Simplified Arabic"/>
                <w:sz w:val="28"/>
                <w:szCs w:val="28"/>
                <w:rtl/>
                <w:lang w:bidi="ar-IQ"/>
              </w:rPr>
              <w:t>4</w:t>
            </w:r>
            <w:r w:rsidR="00406111">
              <w:rPr>
                <w:rFonts w:ascii="Simplified Arabic" w:hAnsi="Simplified Arabic" w:cs="Simplified Arabic" w:hint="cs"/>
                <w:sz w:val="28"/>
                <w:szCs w:val="28"/>
                <w:rtl/>
                <w:lang w:bidi="ar-IQ"/>
              </w:rPr>
              <w:t>4</w:t>
            </w:r>
          </w:p>
        </w:tc>
        <w:tc>
          <w:tcPr>
            <w:tcW w:w="2495" w:type="dxa"/>
            <w:shd w:val="clear" w:color="auto" w:fill="A6A6A6" w:themeFill="background1" w:themeFillShade="A6"/>
            <w:vAlign w:val="center"/>
          </w:tcPr>
          <w:p w:rsidR="00FE136B" w:rsidRPr="00406111" w:rsidRDefault="00406111" w:rsidP="008740E9">
            <w:pPr>
              <w:tabs>
                <w:tab w:val="right" w:pos="9157"/>
              </w:tabs>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55</w:t>
            </w:r>
          </w:p>
        </w:tc>
        <w:tc>
          <w:tcPr>
            <w:tcW w:w="3341" w:type="dxa"/>
            <w:vAlign w:val="center"/>
          </w:tcPr>
          <w:p w:rsidR="00FE136B" w:rsidRPr="00A660C5" w:rsidRDefault="00FE136B" w:rsidP="008740E9">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الاستعداد والتخطيط</w:t>
            </w:r>
          </w:p>
        </w:tc>
      </w:tr>
    </w:tbl>
    <w:p w:rsidR="00FE136B" w:rsidRPr="00A660C5" w:rsidRDefault="00FE136B" w:rsidP="009D5931">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ولتحقيق موضوعية الاستجابة تم اتخاذ الإجراءات الآتية</w:t>
      </w:r>
      <w:r w:rsidRPr="00A660C5">
        <w:rPr>
          <w:rStyle w:val="ad"/>
          <w:rFonts w:ascii="Simplified Arabic" w:hAnsi="Simplified Arabic" w:cs="Simplified Arabic"/>
          <w:sz w:val="28"/>
          <w:szCs w:val="28"/>
          <w:rtl/>
          <w:lang w:bidi="ar-IQ"/>
        </w:rPr>
        <w:footnoteReference w:customMarkFollows="1" w:id="13"/>
        <w:t>(1)</w:t>
      </w:r>
      <w:r w:rsidRPr="00A660C5">
        <w:rPr>
          <w:rFonts w:ascii="Simplified Arabic" w:hAnsi="Simplified Arabic" w:cs="Simplified Arabic"/>
          <w:sz w:val="28"/>
          <w:szCs w:val="28"/>
          <w:rtl/>
          <w:lang w:bidi="ar-IQ"/>
        </w:rPr>
        <w:t>:</w:t>
      </w:r>
    </w:p>
    <w:p w:rsidR="00FE136B" w:rsidRPr="00A660C5" w:rsidRDefault="00FE136B" w:rsidP="009D5931">
      <w:pPr>
        <w:numPr>
          <w:ilvl w:val="0"/>
          <w:numId w:val="5"/>
        </w:numPr>
        <w:tabs>
          <w:tab w:val="num" w:pos="-360"/>
          <w:tab w:val="num" w:pos="-148"/>
          <w:tab w:val="right" w:pos="9157"/>
        </w:tabs>
        <w:spacing w:after="0"/>
        <w:ind w:left="0" w:firstLine="32"/>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استخراج الفرق بين الدرجتين (الأصلية – والمكررة) للفقرات المتشابهة في كل استمارة.</w:t>
      </w:r>
    </w:p>
    <w:p w:rsidR="00FE136B" w:rsidRPr="00A660C5" w:rsidRDefault="00FE136B" w:rsidP="009D5931">
      <w:pPr>
        <w:numPr>
          <w:ilvl w:val="0"/>
          <w:numId w:val="5"/>
        </w:numPr>
        <w:tabs>
          <w:tab w:val="num" w:pos="-360"/>
          <w:tab w:val="num" w:pos="-148"/>
          <w:tab w:val="right" w:pos="9157"/>
        </w:tabs>
        <w:spacing w:after="0"/>
        <w:ind w:left="0" w:firstLine="32"/>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استخراج الفروق المطلقة بين هذه الدرجات لكل فرد من أفراد العينة.</w:t>
      </w:r>
    </w:p>
    <w:p w:rsidR="00FE136B" w:rsidRPr="00A660C5" w:rsidRDefault="00FE136B" w:rsidP="009D5931">
      <w:pPr>
        <w:numPr>
          <w:ilvl w:val="0"/>
          <w:numId w:val="5"/>
        </w:numPr>
        <w:tabs>
          <w:tab w:val="num" w:pos="-360"/>
          <w:tab w:val="num" w:pos="-148"/>
          <w:tab w:val="right" w:pos="9157"/>
        </w:tabs>
        <w:spacing w:after="0"/>
        <w:ind w:left="0" w:firstLine="32"/>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استخراج المتوسط الحسابي والانحراف المعياري لمجاميع هذه الفروق المطلقة.</w:t>
      </w:r>
    </w:p>
    <w:p w:rsidR="00FE136B" w:rsidRPr="00A660C5" w:rsidRDefault="00FE136B" w:rsidP="009D5931">
      <w:pPr>
        <w:numPr>
          <w:ilvl w:val="0"/>
          <w:numId w:val="5"/>
        </w:numPr>
        <w:tabs>
          <w:tab w:val="num" w:pos="-360"/>
          <w:tab w:val="num" w:pos="-148"/>
          <w:tab w:val="right" w:pos="9157"/>
        </w:tabs>
        <w:spacing w:after="0"/>
        <w:ind w:left="0" w:firstLine="32"/>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lastRenderedPageBreak/>
        <w:t>تم جمع المتوسط الحسابي والانحراف المعياري لغرض إيجاد الدرجة المحكية التي تقبل عندها أو من دونها إجابات أي فرد من أفراد العينة.</w:t>
      </w:r>
    </w:p>
    <w:p w:rsidR="00FE136B" w:rsidRDefault="00FE136B" w:rsidP="00DE1551">
      <w:pPr>
        <w:tabs>
          <w:tab w:val="right" w:pos="9157"/>
        </w:tabs>
        <w:jc w:val="lowKashida"/>
        <w:rPr>
          <w:rFonts w:ascii="Simplified Arabic" w:hAnsi="Simplified Arabic" w:cs="Simplified Arabic"/>
          <w:sz w:val="28"/>
          <w:szCs w:val="28"/>
          <w:rtl/>
        </w:rPr>
      </w:pPr>
      <w:r w:rsidRPr="00A660C5">
        <w:rPr>
          <w:rFonts w:ascii="Simplified Arabic" w:hAnsi="Simplified Arabic" w:cs="Simplified Arabic"/>
          <w:sz w:val="28"/>
          <w:szCs w:val="28"/>
          <w:rtl/>
          <w:lang w:bidi="ar-IQ"/>
        </w:rPr>
        <w:t>ولكون عينة البناء تكونت من (1</w:t>
      </w:r>
      <w:r>
        <w:rPr>
          <w:rFonts w:ascii="Simplified Arabic" w:hAnsi="Simplified Arabic" w:cs="Simplified Arabic" w:hint="cs"/>
          <w:sz w:val="28"/>
          <w:szCs w:val="28"/>
          <w:rtl/>
          <w:lang w:bidi="ar-IQ"/>
        </w:rPr>
        <w:t>30</w:t>
      </w:r>
      <w:r>
        <w:rPr>
          <w:rFonts w:ascii="Simplified Arabic" w:hAnsi="Simplified Arabic" w:cs="Simplified Arabic"/>
          <w:sz w:val="28"/>
          <w:szCs w:val="28"/>
          <w:rtl/>
          <w:lang w:bidi="ar-IQ"/>
        </w:rPr>
        <w:t>) مد</w:t>
      </w:r>
      <w:r w:rsidR="00DE1551">
        <w:rPr>
          <w:rFonts w:ascii="Simplified Arabic" w:hAnsi="Simplified Arabic" w:cs="Simplified Arabic" w:hint="cs"/>
          <w:sz w:val="28"/>
          <w:szCs w:val="28"/>
          <w:rtl/>
          <w:lang w:bidi="ar-IQ"/>
        </w:rPr>
        <w:t>ّ</w:t>
      </w:r>
      <w:r>
        <w:rPr>
          <w:rFonts w:ascii="Simplified Arabic" w:hAnsi="Simplified Arabic" w:cs="Simplified Arabic"/>
          <w:sz w:val="28"/>
          <w:szCs w:val="28"/>
          <w:rtl/>
          <w:lang w:bidi="ar-IQ"/>
        </w:rPr>
        <w:t>رس</w:t>
      </w:r>
      <w:r w:rsidR="00DE1551">
        <w:rPr>
          <w:rFonts w:ascii="Simplified Arabic" w:hAnsi="Simplified Arabic" w:cs="Simplified Arabic" w:hint="cs"/>
          <w:sz w:val="28"/>
          <w:szCs w:val="28"/>
          <w:rtl/>
          <w:lang w:bidi="ar-IQ"/>
        </w:rPr>
        <w:t>اً</w:t>
      </w:r>
      <w:r w:rsidRPr="00A660C5">
        <w:rPr>
          <w:rFonts w:ascii="Simplified Arabic" w:hAnsi="Simplified Arabic" w:cs="Simplified Arabic"/>
          <w:sz w:val="28"/>
          <w:szCs w:val="28"/>
          <w:rtl/>
          <w:lang w:bidi="ar-IQ"/>
        </w:rPr>
        <w:t xml:space="preserve"> ومد</w:t>
      </w:r>
      <w:r w:rsidR="00DE1551">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رسة وعليه يكون لدينا (1</w:t>
      </w:r>
      <w:r>
        <w:rPr>
          <w:rFonts w:ascii="Simplified Arabic" w:hAnsi="Simplified Arabic" w:cs="Simplified Arabic" w:hint="cs"/>
          <w:sz w:val="28"/>
          <w:szCs w:val="28"/>
          <w:rtl/>
          <w:lang w:bidi="ar-IQ"/>
        </w:rPr>
        <w:t>30</w:t>
      </w:r>
      <w:r w:rsidRPr="00A660C5">
        <w:rPr>
          <w:rFonts w:ascii="Simplified Arabic" w:hAnsi="Simplified Arabic" w:cs="Simplified Arabic"/>
          <w:sz w:val="28"/>
          <w:szCs w:val="28"/>
          <w:rtl/>
          <w:lang w:bidi="ar-IQ"/>
        </w:rPr>
        <w:t>) استمارة وعند تدقيق الاستمارات ظهر بان هناك (1</w:t>
      </w:r>
      <w:r>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استمارات غير صالحة ، حيث كان هنالك(</w:t>
      </w:r>
      <w:r>
        <w:rPr>
          <w:rFonts w:ascii="Simplified Arabic" w:hAnsi="Simplified Arabic" w:cs="Simplified Arabic" w:hint="cs"/>
          <w:sz w:val="28"/>
          <w:szCs w:val="28"/>
          <w:rtl/>
          <w:lang w:bidi="ar-IQ"/>
        </w:rPr>
        <w:t>10</w:t>
      </w:r>
      <w:r w:rsidRPr="00A660C5">
        <w:rPr>
          <w:rFonts w:ascii="Simplified Arabic" w:hAnsi="Simplified Arabic" w:cs="Simplified Arabic"/>
          <w:sz w:val="28"/>
          <w:szCs w:val="28"/>
          <w:rtl/>
          <w:lang w:bidi="ar-IQ"/>
        </w:rPr>
        <w:t>) لم يكمل المستجيب الإجابة عنها فقد تم إهمالها و(</w:t>
      </w:r>
      <w:r>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xml:space="preserve">) استمارات أهملت أيضا عند خضوعها إلى موضوعية الاستجابة </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 xml:space="preserve"> وبمقارنتها مع الاستجابات الاستمارات التي استبعدت حيث كانت درجات الفروق المطلقة عندها اكبر من الدرجة المحكية وبهذا أصبح عدد الاستمارات(1</w:t>
      </w:r>
      <w:r>
        <w:rPr>
          <w:rFonts w:ascii="Simplified Arabic" w:hAnsi="Simplified Arabic" w:cs="Simplified Arabic" w:hint="cs"/>
          <w:sz w:val="28"/>
          <w:szCs w:val="28"/>
          <w:rtl/>
          <w:lang w:bidi="ar-IQ"/>
        </w:rPr>
        <w:t>13</w:t>
      </w:r>
      <w:r w:rsidRPr="00A660C5">
        <w:rPr>
          <w:rFonts w:ascii="Simplified Arabic" w:hAnsi="Simplified Arabic" w:cs="Simplified Arabic"/>
          <w:sz w:val="28"/>
          <w:szCs w:val="28"/>
          <w:rtl/>
          <w:lang w:bidi="ar-IQ"/>
        </w:rPr>
        <w:t>) استمارة صالحة ل</w:t>
      </w:r>
      <w:r w:rsidR="00DE1551">
        <w:rPr>
          <w:rFonts w:ascii="Simplified Arabic" w:hAnsi="Simplified Arabic" w:cs="Simplified Arabic" w:hint="cs"/>
          <w:sz w:val="28"/>
          <w:szCs w:val="28"/>
          <w:rtl/>
          <w:lang w:bidi="ar-IQ"/>
        </w:rPr>
        <w:t>أ</w:t>
      </w:r>
      <w:r w:rsidRPr="00A660C5">
        <w:rPr>
          <w:rFonts w:ascii="Simplified Arabic" w:hAnsi="Simplified Arabic" w:cs="Simplified Arabic"/>
          <w:sz w:val="28"/>
          <w:szCs w:val="28"/>
          <w:rtl/>
          <w:lang w:bidi="ar-IQ"/>
        </w:rPr>
        <w:t>غراض التحليل.</w:t>
      </w:r>
    </w:p>
    <w:p w:rsidR="00FE136B" w:rsidRPr="00B011AB" w:rsidRDefault="00FE136B" w:rsidP="00FE136B">
      <w:pPr>
        <w:tabs>
          <w:tab w:val="right" w:pos="9157"/>
        </w:tabs>
        <w:jc w:val="lowKashida"/>
        <w:outlineLvl w:val="0"/>
        <w:rPr>
          <w:rFonts w:cs="Simplified Arabic"/>
          <w:b/>
          <w:bCs/>
          <w:sz w:val="28"/>
          <w:szCs w:val="28"/>
          <w:rtl/>
          <w:lang w:bidi="ar-IQ"/>
        </w:rPr>
      </w:pPr>
      <w:r>
        <w:rPr>
          <w:rFonts w:cs="Simplified Arabic"/>
          <w:b/>
          <w:bCs/>
          <w:sz w:val="28"/>
          <w:szCs w:val="28"/>
          <w:lang w:bidi="ar-IQ"/>
        </w:rPr>
        <w:t xml:space="preserve">  </w:t>
      </w:r>
      <w:r>
        <w:rPr>
          <w:rFonts w:cs="Simplified Arabic" w:hint="cs"/>
          <w:b/>
          <w:bCs/>
          <w:sz w:val="28"/>
          <w:szCs w:val="28"/>
          <w:rtl/>
          <w:lang w:bidi="ar-IQ"/>
        </w:rPr>
        <w:t xml:space="preserve">3-4-1-7 </w:t>
      </w:r>
      <w:r w:rsidRPr="00B011AB">
        <w:rPr>
          <w:rFonts w:cs="Simplified Arabic" w:hint="cs"/>
          <w:b/>
          <w:bCs/>
          <w:sz w:val="28"/>
          <w:szCs w:val="28"/>
          <w:rtl/>
          <w:lang w:bidi="ar-IQ"/>
        </w:rPr>
        <w:t>تصحيح المقياس :-</w:t>
      </w:r>
    </w:p>
    <w:p w:rsidR="00FE136B" w:rsidRDefault="008A41CA" w:rsidP="00DE1551">
      <w:pPr>
        <w:tabs>
          <w:tab w:val="right" w:pos="9157"/>
        </w:tabs>
        <w:jc w:val="lowKashida"/>
        <w:rPr>
          <w:rFonts w:cs="Simplified Arabic"/>
          <w:sz w:val="28"/>
          <w:szCs w:val="28"/>
          <w:rtl/>
        </w:rPr>
      </w:pPr>
      <w:r>
        <w:rPr>
          <w:rFonts w:cs="Simplified Arabic" w:hint="cs"/>
          <w:sz w:val="28"/>
          <w:szCs w:val="28"/>
          <w:rtl/>
          <w:lang w:bidi="ar-IQ"/>
        </w:rPr>
        <w:t xml:space="preserve">      </w:t>
      </w:r>
      <w:r w:rsidR="00FE136B" w:rsidRPr="00B011AB">
        <w:rPr>
          <w:rFonts w:cs="Simplified Arabic" w:hint="cs"/>
          <w:sz w:val="28"/>
          <w:szCs w:val="28"/>
          <w:rtl/>
        </w:rPr>
        <w:t>إن</w:t>
      </w:r>
      <w:r w:rsidR="00FE136B" w:rsidRPr="00B011AB">
        <w:rPr>
          <w:rFonts w:cs="Simplified Arabic"/>
          <w:sz w:val="28"/>
          <w:szCs w:val="28"/>
          <w:rtl/>
        </w:rPr>
        <w:t xml:space="preserve"> المقياس الحالي صيغت فقراته </w:t>
      </w:r>
      <w:r w:rsidR="008740E9">
        <w:rPr>
          <w:rFonts w:cs="Simplified Arabic" w:hint="cs"/>
          <w:sz w:val="28"/>
          <w:szCs w:val="28"/>
          <w:rtl/>
        </w:rPr>
        <w:t>ال</w:t>
      </w:r>
      <w:r w:rsidR="00FE136B" w:rsidRPr="00B011AB">
        <w:rPr>
          <w:rFonts w:cs="Simplified Arabic" w:hint="cs"/>
          <w:sz w:val="28"/>
          <w:szCs w:val="28"/>
          <w:rtl/>
        </w:rPr>
        <w:t>ايجابية</w:t>
      </w:r>
      <w:r w:rsidR="00FE136B" w:rsidRPr="00B011AB">
        <w:rPr>
          <w:rFonts w:cs="Simplified Arabic"/>
          <w:sz w:val="28"/>
          <w:szCs w:val="28"/>
          <w:rtl/>
        </w:rPr>
        <w:t xml:space="preserve"> و</w:t>
      </w:r>
      <w:r w:rsidR="00FE136B" w:rsidRPr="00B011AB">
        <w:rPr>
          <w:rFonts w:cs="Simplified Arabic" w:hint="cs"/>
          <w:sz w:val="28"/>
          <w:szCs w:val="28"/>
          <w:rtl/>
        </w:rPr>
        <w:t>بثلاثة</w:t>
      </w:r>
      <w:r w:rsidR="00FE136B" w:rsidRPr="00B011AB">
        <w:rPr>
          <w:rFonts w:cs="Simplified Arabic"/>
          <w:sz w:val="28"/>
          <w:szCs w:val="28"/>
          <w:rtl/>
        </w:rPr>
        <w:t xml:space="preserve"> بدائل</w:t>
      </w:r>
      <w:r w:rsidR="00FE136B">
        <w:rPr>
          <w:rFonts w:cs="Simplified Arabic" w:hint="cs"/>
          <w:sz w:val="28"/>
          <w:szCs w:val="28"/>
          <w:rtl/>
        </w:rPr>
        <w:t xml:space="preserve"> إجابة متنوعة حسب صيغة السؤال</w:t>
      </w:r>
      <w:r w:rsidR="00FE136B" w:rsidRPr="00B011AB">
        <w:rPr>
          <w:rFonts w:cs="Simplified Arabic"/>
          <w:sz w:val="28"/>
          <w:szCs w:val="28"/>
          <w:rtl/>
        </w:rPr>
        <w:t xml:space="preserve"> وقد أعطيت أوزان </w:t>
      </w:r>
      <w:r w:rsidR="00FE136B" w:rsidRPr="00B011AB">
        <w:rPr>
          <w:rFonts w:cs="Simplified Arabic" w:hint="cs"/>
          <w:sz w:val="28"/>
          <w:szCs w:val="28"/>
          <w:rtl/>
        </w:rPr>
        <w:t>تراوحت</w:t>
      </w:r>
      <w:r w:rsidR="00FE136B" w:rsidRPr="00B011AB">
        <w:rPr>
          <w:rFonts w:cs="Simplified Arabic"/>
          <w:sz w:val="28"/>
          <w:szCs w:val="28"/>
          <w:rtl/>
        </w:rPr>
        <w:t xml:space="preserve"> بين</w:t>
      </w:r>
      <w:r w:rsidR="00FE136B" w:rsidRPr="00B011AB">
        <w:rPr>
          <w:rFonts w:cs="Simplified Arabic" w:hint="cs"/>
          <w:sz w:val="28"/>
          <w:szCs w:val="28"/>
          <w:rtl/>
        </w:rPr>
        <w:t xml:space="preserve"> </w:t>
      </w:r>
      <w:r w:rsidR="00FE136B" w:rsidRPr="00B011AB">
        <w:rPr>
          <w:rFonts w:cs="Simplified Arabic"/>
          <w:sz w:val="28"/>
          <w:szCs w:val="28"/>
          <w:rtl/>
        </w:rPr>
        <w:t>(</w:t>
      </w:r>
      <w:r w:rsidR="00FE136B">
        <w:rPr>
          <w:rFonts w:cs="Simplified Arabic" w:hint="cs"/>
          <w:sz w:val="28"/>
          <w:szCs w:val="28"/>
          <w:rtl/>
        </w:rPr>
        <w:t>3</w:t>
      </w:r>
      <w:r w:rsidR="00FE136B" w:rsidRPr="00B011AB">
        <w:rPr>
          <w:rFonts w:cs="Simplified Arabic"/>
          <w:sz w:val="28"/>
          <w:szCs w:val="28"/>
          <w:rtl/>
        </w:rPr>
        <w:t>-</w:t>
      </w:r>
      <w:r w:rsidR="00FE136B">
        <w:rPr>
          <w:rFonts w:cs="Simplified Arabic" w:hint="cs"/>
          <w:sz w:val="28"/>
          <w:szCs w:val="28"/>
          <w:rtl/>
        </w:rPr>
        <w:t>1</w:t>
      </w:r>
      <w:r w:rsidR="00FE136B" w:rsidRPr="00B011AB">
        <w:rPr>
          <w:rFonts w:cs="Simplified Arabic"/>
          <w:sz w:val="28"/>
          <w:szCs w:val="28"/>
          <w:rtl/>
        </w:rPr>
        <w:t>) حسب تسلسل الإجابة بالنسبة للفقرات</w:t>
      </w:r>
      <w:r w:rsidR="00FE136B">
        <w:rPr>
          <w:rFonts w:cs="Simplified Arabic" w:hint="cs"/>
          <w:sz w:val="28"/>
          <w:szCs w:val="28"/>
          <w:rtl/>
        </w:rPr>
        <w:t xml:space="preserve"> وكذلك </w:t>
      </w:r>
      <w:r>
        <w:rPr>
          <w:rFonts w:cs="Simplified Arabic" w:hint="cs"/>
          <w:sz w:val="28"/>
          <w:szCs w:val="28"/>
          <w:rtl/>
        </w:rPr>
        <w:t>ال</w:t>
      </w:r>
      <w:r w:rsidR="00FE136B">
        <w:rPr>
          <w:rFonts w:cs="Simplified Arabic" w:hint="cs"/>
          <w:sz w:val="28"/>
          <w:szCs w:val="28"/>
          <w:rtl/>
        </w:rPr>
        <w:t xml:space="preserve">فقرات </w:t>
      </w:r>
      <w:r>
        <w:rPr>
          <w:rFonts w:cs="Simplified Arabic" w:hint="cs"/>
          <w:sz w:val="28"/>
          <w:szCs w:val="28"/>
          <w:rtl/>
        </w:rPr>
        <w:t>ال</w:t>
      </w:r>
      <w:r w:rsidR="00FE136B">
        <w:rPr>
          <w:rFonts w:cs="Simplified Arabic" w:hint="cs"/>
          <w:sz w:val="28"/>
          <w:szCs w:val="28"/>
          <w:rtl/>
        </w:rPr>
        <w:t>سلبية</w:t>
      </w:r>
      <w:r w:rsidR="00FE136B" w:rsidRPr="00B011AB">
        <w:rPr>
          <w:rFonts w:cs="Simplified Arabic"/>
          <w:sz w:val="28"/>
          <w:szCs w:val="28"/>
          <w:rtl/>
        </w:rPr>
        <w:t xml:space="preserve"> </w:t>
      </w:r>
      <w:r w:rsidR="00FE136B">
        <w:rPr>
          <w:rFonts w:cs="Simplified Arabic" w:hint="cs"/>
          <w:sz w:val="28"/>
          <w:szCs w:val="28"/>
          <w:rtl/>
        </w:rPr>
        <w:t>وبثلاثة بدائل</w:t>
      </w:r>
      <w:r>
        <w:rPr>
          <w:rFonts w:cs="Simplified Arabic" w:hint="cs"/>
          <w:sz w:val="28"/>
          <w:szCs w:val="28"/>
          <w:rtl/>
        </w:rPr>
        <w:t xml:space="preserve"> </w:t>
      </w:r>
      <w:r w:rsidR="00DE1551">
        <w:rPr>
          <w:rFonts w:cs="Simplified Arabic" w:hint="cs"/>
          <w:sz w:val="28"/>
          <w:szCs w:val="28"/>
          <w:rtl/>
        </w:rPr>
        <w:t>إجابة</w:t>
      </w:r>
      <w:r w:rsidR="00FE136B">
        <w:rPr>
          <w:rFonts w:cs="Simplified Arabic" w:hint="cs"/>
          <w:sz w:val="28"/>
          <w:szCs w:val="28"/>
          <w:rtl/>
        </w:rPr>
        <w:t xml:space="preserve"> أيضا وأعطيت أوزان تراوحت (1-3) وحسب تسلسل الإجابة بالنسبة للفقرة </w:t>
      </w:r>
      <w:r w:rsidR="00FE136B" w:rsidRPr="00B011AB">
        <w:rPr>
          <w:rFonts w:cs="Simplified Arabic" w:hint="cs"/>
          <w:sz w:val="28"/>
          <w:szCs w:val="28"/>
          <w:rtl/>
        </w:rPr>
        <w:t>و</w:t>
      </w:r>
      <w:r w:rsidR="00FE136B" w:rsidRPr="00B011AB">
        <w:rPr>
          <w:rFonts w:cs="Simplified Arabic" w:hint="cs"/>
          <w:sz w:val="28"/>
          <w:szCs w:val="28"/>
          <w:rtl/>
          <w:lang w:bidi="ar-IQ"/>
        </w:rPr>
        <w:t xml:space="preserve"> لمعرفة طبيعة إجابة العينة على مقياس </w:t>
      </w:r>
      <w:r w:rsidR="00FE136B">
        <w:rPr>
          <w:rFonts w:cs="Simplified Arabic" w:hint="cs"/>
          <w:sz w:val="28"/>
          <w:szCs w:val="28"/>
          <w:rtl/>
          <w:lang w:bidi="ar-IQ"/>
        </w:rPr>
        <w:t>الاتجاه نحو الحداثة</w:t>
      </w:r>
      <w:r w:rsidR="00FE136B" w:rsidRPr="00B011AB">
        <w:rPr>
          <w:rFonts w:cs="Simplified Arabic" w:hint="cs"/>
          <w:sz w:val="28"/>
          <w:szCs w:val="28"/>
          <w:rtl/>
          <w:lang w:bidi="ar-IQ"/>
        </w:rPr>
        <w:t xml:space="preserve"> تم استخدام مفتاح التصحيح المعد لهذا الغرض والذي يعني</w:t>
      </w:r>
      <w:r w:rsidR="00FE136B">
        <w:rPr>
          <w:rFonts w:cs="Simplified Arabic" w:hint="cs"/>
          <w:sz w:val="28"/>
          <w:szCs w:val="28"/>
          <w:rtl/>
          <w:lang w:bidi="ar-IQ"/>
        </w:rPr>
        <w:t xml:space="preserve"> </w:t>
      </w:r>
      <w:r w:rsidR="00FE136B" w:rsidRPr="00B011AB">
        <w:rPr>
          <w:rFonts w:cs="Simplified Arabic" w:hint="cs"/>
          <w:sz w:val="28"/>
          <w:szCs w:val="28"/>
          <w:rtl/>
          <w:lang w:bidi="ar-IQ"/>
        </w:rPr>
        <w:t>(الأداة التي يكشف بها الفاحص عن الإجابات التي تدل على وجود النتيجة التي تقاس )</w:t>
      </w:r>
      <w:r w:rsidR="00FE136B" w:rsidRPr="00B011AB">
        <w:rPr>
          <w:rStyle w:val="ad"/>
          <w:rFonts w:cs="Simplified Arabic" w:hint="cs"/>
          <w:sz w:val="28"/>
          <w:szCs w:val="28"/>
          <w:rtl/>
        </w:rPr>
        <w:footnoteReference w:customMarkFollows="1" w:id="14"/>
        <w:t>(</w:t>
      </w:r>
      <w:r w:rsidR="00FE136B">
        <w:rPr>
          <w:rStyle w:val="ad"/>
          <w:rFonts w:cs="Simplified Arabic" w:hint="cs"/>
          <w:sz w:val="28"/>
          <w:szCs w:val="28"/>
          <w:rtl/>
        </w:rPr>
        <w:t>1</w:t>
      </w:r>
      <w:r w:rsidR="00FE136B" w:rsidRPr="00B011AB">
        <w:rPr>
          <w:rStyle w:val="ad"/>
          <w:rFonts w:cs="Simplified Arabic" w:hint="cs"/>
          <w:sz w:val="28"/>
          <w:szCs w:val="28"/>
          <w:rtl/>
        </w:rPr>
        <w:t>)</w:t>
      </w:r>
      <w:r w:rsidR="00FE136B">
        <w:rPr>
          <w:rFonts w:cs="Simplified Arabic" w:hint="cs"/>
          <w:sz w:val="28"/>
          <w:szCs w:val="28"/>
          <w:rtl/>
          <w:lang w:bidi="ar-IQ"/>
        </w:rPr>
        <w:t>0</w:t>
      </w:r>
      <w:r w:rsidR="00FE136B">
        <w:rPr>
          <w:rFonts w:cs="Simplified Arabic" w:hint="cs"/>
          <w:sz w:val="28"/>
          <w:szCs w:val="28"/>
          <w:rtl/>
        </w:rPr>
        <w:tab/>
      </w:r>
      <w:r w:rsidR="00FE136B">
        <w:rPr>
          <w:rFonts w:cs="Simplified Arabic" w:hint="cs"/>
          <w:sz w:val="28"/>
          <w:szCs w:val="28"/>
          <w:rtl/>
        </w:rPr>
        <w:tab/>
      </w:r>
      <w:r w:rsidR="00FE136B">
        <w:rPr>
          <w:rFonts w:cs="Simplified Arabic" w:hint="cs"/>
          <w:sz w:val="28"/>
          <w:szCs w:val="28"/>
          <w:rtl/>
        </w:rPr>
        <w:tab/>
      </w:r>
      <w:r w:rsidR="00FE136B">
        <w:rPr>
          <w:rFonts w:cs="Simplified Arabic" w:hint="cs"/>
          <w:sz w:val="28"/>
          <w:szCs w:val="28"/>
          <w:rtl/>
        </w:rPr>
        <w:tab/>
      </w:r>
      <w:r w:rsidR="00FE136B" w:rsidRPr="00402181">
        <w:rPr>
          <w:rFonts w:cs="Simplified Arabic" w:hint="cs"/>
          <w:b/>
          <w:bCs/>
          <w:sz w:val="28"/>
          <w:szCs w:val="28"/>
          <w:rtl/>
        </w:rPr>
        <w:tab/>
        <w:t>جدول (5)</w:t>
      </w:r>
    </w:p>
    <w:p w:rsidR="00FE136B" w:rsidRPr="00B011AB" w:rsidRDefault="00FE136B" w:rsidP="00FE136B">
      <w:pPr>
        <w:tabs>
          <w:tab w:val="left" w:pos="3311"/>
          <w:tab w:val="right" w:pos="9157"/>
        </w:tabs>
        <w:jc w:val="lowKashida"/>
        <w:rPr>
          <w:rFonts w:cs="Simplified Arabic"/>
          <w:b/>
          <w:bCs/>
          <w:sz w:val="28"/>
          <w:szCs w:val="28"/>
          <w:rtl/>
          <w:lang w:bidi="ar-IQ"/>
        </w:rPr>
      </w:pPr>
      <w:r>
        <w:rPr>
          <w:rFonts w:cs="Simplified Arabic" w:hint="cs"/>
          <w:b/>
          <w:bCs/>
          <w:sz w:val="28"/>
          <w:szCs w:val="28"/>
          <w:rtl/>
          <w:lang w:bidi="ar-IQ"/>
        </w:rPr>
        <w:t xml:space="preserve">3-4-1-8 </w:t>
      </w:r>
      <w:r w:rsidRPr="00B011AB">
        <w:rPr>
          <w:rFonts w:cs="Simplified Arabic" w:hint="cs"/>
          <w:b/>
          <w:bCs/>
          <w:sz w:val="28"/>
          <w:szCs w:val="28"/>
          <w:rtl/>
          <w:lang w:bidi="ar-IQ"/>
        </w:rPr>
        <w:t xml:space="preserve"> تحليل فقرات المقياس:-</w:t>
      </w:r>
    </w:p>
    <w:p w:rsidR="00FE136B" w:rsidRPr="00A660C5" w:rsidRDefault="007B479C" w:rsidP="00DE1551">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xml:space="preserve">يهتم القائمون </w:t>
      </w:r>
      <w:r w:rsidR="00DE1551" w:rsidRPr="00A660C5">
        <w:rPr>
          <w:rFonts w:ascii="Simplified Arabic" w:hAnsi="Simplified Arabic" w:cs="Simplified Arabic" w:hint="cs"/>
          <w:sz w:val="28"/>
          <w:szCs w:val="28"/>
          <w:rtl/>
        </w:rPr>
        <w:t>ب</w:t>
      </w:r>
      <w:r w:rsidR="00DE1551">
        <w:rPr>
          <w:rFonts w:ascii="Simplified Arabic" w:hAnsi="Simplified Arabic" w:cs="Simplified Arabic" w:hint="cs"/>
          <w:sz w:val="28"/>
          <w:szCs w:val="28"/>
          <w:rtl/>
        </w:rPr>
        <w:t>إ</w:t>
      </w:r>
      <w:r w:rsidR="00DE1551" w:rsidRPr="00A660C5">
        <w:rPr>
          <w:rFonts w:ascii="Simplified Arabic" w:hAnsi="Simplified Arabic" w:cs="Simplified Arabic" w:hint="cs"/>
          <w:sz w:val="28"/>
          <w:szCs w:val="28"/>
          <w:rtl/>
        </w:rPr>
        <w:t>عداد</w:t>
      </w:r>
      <w:r w:rsidR="00FE136B" w:rsidRPr="00A660C5">
        <w:rPr>
          <w:rFonts w:ascii="Simplified Arabic" w:hAnsi="Simplified Arabic" w:cs="Simplified Arabic"/>
          <w:sz w:val="28"/>
          <w:szCs w:val="28"/>
          <w:rtl/>
        </w:rPr>
        <w:t xml:space="preserve"> المقاييس وانتقاء فقرات عالية الجودة لقياس السمات النفسية قياسا" دقيقا", من خلال بعض الشروط لتكوين هذه الفقرات وصياغتها ، والتحقق بالأساليب المنطقية وأحكام الخبراء من صدق محتوى على كل فقرة على حده </w:t>
      </w:r>
      <w:r w:rsidR="00FE136B" w:rsidRPr="00A660C5">
        <w:rPr>
          <w:rFonts w:ascii="Simplified Arabic" w:hAnsi="Simplified Arabic" w:cs="Simplified Arabic"/>
          <w:sz w:val="28"/>
          <w:szCs w:val="28"/>
          <w:vertAlign w:val="superscript"/>
          <w:rtl/>
        </w:rPr>
        <w:footnoteReference w:customMarkFollows="1" w:id="15"/>
        <w:t>(</w:t>
      </w:r>
      <w:r w:rsidR="008A41CA">
        <w:rPr>
          <w:rFonts w:ascii="Simplified Arabic" w:hAnsi="Simplified Arabic" w:cs="Simplified Arabic" w:hint="cs"/>
          <w:sz w:val="28"/>
          <w:szCs w:val="28"/>
          <w:vertAlign w:val="superscript"/>
          <w:rtl/>
        </w:rPr>
        <w:t>2</w:t>
      </w:r>
      <w:r w:rsidR="00FE136B" w:rsidRPr="00A660C5">
        <w:rPr>
          <w:rFonts w:ascii="Simplified Arabic" w:hAnsi="Simplified Arabic" w:cs="Simplified Arabic"/>
          <w:sz w:val="28"/>
          <w:szCs w:val="28"/>
          <w:vertAlign w:val="superscript"/>
          <w:rtl/>
        </w:rPr>
        <w:t>)</w:t>
      </w:r>
      <w:r w:rsidR="00FE136B" w:rsidRPr="004838A3">
        <w:rPr>
          <w:rFonts w:ascii="Simplified Arabic" w:hAnsi="Simplified Arabic" w:cs="Simplified Arabic"/>
          <w:sz w:val="28"/>
          <w:szCs w:val="28"/>
          <w:rtl/>
        </w:rPr>
        <w:t xml:space="preserve"> .</w:t>
      </w:r>
    </w:p>
    <w:p w:rsidR="00FE136B" w:rsidRPr="008A41CA" w:rsidRDefault="00FE136B" w:rsidP="00DE1551">
      <w:pPr>
        <w:jc w:val="lowKashida"/>
        <w:rPr>
          <w:rFonts w:ascii="Simplified Arabic" w:hAnsi="Simplified Arabic" w:cs="Simplified Arabic"/>
          <w:sz w:val="28"/>
          <w:szCs w:val="28"/>
          <w:rtl/>
          <w:lang w:bidi="ar-IQ"/>
        </w:rPr>
      </w:pPr>
      <w:r w:rsidRPr="00B505AD">
        <w:rPr>
          <w:rFonts w:ascii="Simplified Arabic" w:hAnsi="Simplified Arabic" w:cs="Simplified Arabic"/>
          <w:sz w:val="28"/>
          <w:szCs w:val="28"/>
          <w:rtl/>
        </w:rPr>
        <w:t xml:space="preserve">غير </w:t>
      </w:r>
      <w:r w:rsidR="00DE1551">
        <w:rPr>
          <w:rFonts w:ascii="Simplified Arabic" w:hAnsi="Simplified Arabic" w:cs="Simplified Arabic" w:hint="cs"/>
          <w:sz w:val="28"/>
          <w:szCs w:val="28"/>
          <w:rtl/>
        </w:rPr>
        <w:t>أ</w:t>
      </w:r>
      <w:r w:rsidRPr="00B505AD">
        <w:rPr>
          <w:rFonts w:ascii="Simplified Arabic" w:hAnsi="Simplified Arabic" w:cs="Simplified Arabic"/>
          <w:sz w:val="28"/>
          <w:szCs w:val="28"/>
          <w:rtl/>
        </w:rPr>
        <w:t>ن</w:t>
      </w:r>
      <w:r w:rsidR="00DE1551">
        <w:rPr>
          <w:rFonts w:ascii="Simplified Arabic" w:hAnsi="Simplified Arabic" w:cs="Simplified Arabic" w:hint="cs"/>
          <w:sz w:val="28"/>
          <w:szCs w:val="28"/>
          <w:rtl/>
        </w:rPr>
        <w:t>ه</w:t>
      </w:r>
      <w:r w:rsidRPr="00B505AD">
        <w:rPr>
          <w:rFonts w:ascii="Simplified Arabic" w:hAnsi="Simplified Arabic" w:cs="Simplified Arabic"/>
          <w:sz w:val="28"/>
          <w:szCs w:val="28"/>
          <w:rtl/>
        </w:rPr>
        <w:t xml:space="preserve"> مهما بلغت دقة الأساليب المنطقية وأحكام الخبراء فأنه</w:t>
      </w:r>
      <w:r w:rsidR="00DE1551">
        <w:rPr>
          <w:rFonts w:ascii="Simplified Arabic" w:hAnsi="Simplified Arabic" w:cs="Simplified Arabic" w:hint="cs"/>
          <w:sz w:val="28"/>
          <w:szCs w:val="28"/>
          <w:rtl/>
        </w:rPr>
        <w:t>ا</w:t>
      </w:r>
      <w:r w:rsidRPr="00B505AD">
        <w:rPr>
          <w:rFonts w:ascii="Simplified Arabic" w:hAnsi="Simplified Arabic" w:cs="Simplified Arabic"/>
          <w:sz w:val="28"/>
          <w:szCs w:val="28"/>
          <w:rtl/>
        </w:rPr>
        <w:t xml:space="preserve"> لا تغني عن التجريب الميداني للقياس ، وتحليل درجات فقراته باستخدام الأساليب الإحصائية </w:t>
      </w:r>
      <w:r w:rsidRPr="00B505AD">
        <w:rPr>
          <w:rFonts w:ascii="Simplified Arabic" w:hAnsi="Simplified Arabic" w:cs="Simplified Arabic"/>
          <w:sz w:val="28"/>
          <w:szCs w:val="28"/>
          <w:vertAlign w:val="superscript"/>
          <w:rtl/>
        </w:rPr>
        <w:footnoteReference w:customMarkFollows="1" w:id="16"/>
        <w:t>(</w:t>
      </w:r>
      <w:r w:rsidR="008A41CA" w:rsidRPr="00B505AD">
        <w:rPr>
          <w:rFonts w:ascii="Simplified Arabic" w:hAnsi="Simplified Arabic" w:cs="Simplified Arabic"/>
          <w:sz w:val="28"/>
          <w:szCs w:val="28"/>
          <w:vertAlign w:val="superscript"/>
          <w:rtl/>
        </w:rPr>
        <w:t>3</w:t>
      </w:r>
      <w:r w:rsidRPr="00B505AD">
        <w:rPr>
          <w:rFonts w:ascii="Simplified Arabic" w:hAnsi="Simplified Arabic" w:cs="Simplified Arabic"/>
          <w:sz w:val="28"/>
          <w:szCs w:val="28"/>
          <w:vertAlign w:val="superscript"/>
          <w:rtl/>
        </w:rPr>
        <w:t>)</w:t>
      </w:r>
      <w:r w:rsidRPr="00B505AD">
        <w:rPr>
          <w:rFonts w:ascii="Simplified Arabic" w:hAnsi="Simplified Arabic" w:cs="Simplified Arabic"/>
          <w:sz w:val="28"/>
          <w:szCs w:val="28"/>
          <w:rtl/>
        </w:rPr>
        <w:t xml:space="preserve"> . وهذا ما أكده ( الكبيسي ) لكون التحليل الإحصائي يتحقق من مضمون الفقرة في قياس ما أعدت  لقياسه من خلال التحقق من بعض المؤشرات </w:t>
      </w:r>
      <w:r w:rsidRPr="00B505AD">
        <w:rPr>
          <w:rFonts w:ascii="Simplified Arabic" w:hAnsi="Simplified Arabic" w:cs="Simplified Arabic"/>
          <w:sz w:val="28"/>
          <w:szCs w:val="28"/>
          <w:rtl/>
        </w:rPr>
        <w:lastRenderedPageBreak/>
        <w:t>القياسية للفقرة مثل قدرتها على التميز بين المستجيبين ومعامل</w:t>
      </w:r>
      <w:r w:rsidRPr="008A41CA">
        <w:rPr>
          <w:rFonts w:ascii="Simplified Arabic" w:hAnsi="Simplified Arabic" w:cs="Simplified Arabic"/>
          <w:sz w:val="28"/>
          <w:szCs w:val="28"/>
          <w:rtl/>
        </w:rPr>
        <w:t xml:space="preserve"> صدقها </w:t>
      </w:r>
      <w:r w:rsidRPr="008A41CA">
        <w:rPr>
          <w:rFonts w:ascii="Simplified Arabic" w:hAnsi="Simplified Arabic" w:cs="Simplified Arabic"/>
          <w:sz w:val="28"/>
          <w:szCs w:val="28"/>
          <w:vertAlign w:val="superscript"/>
          <w:rtl/>
        </w:rPr>
        <w:footnoteReference w:customMarkFollows="1" w:id="17"/>
        <w:t>(</w:t>
      </w:r>
      <w:r w:rsidR="008A41CA" w:rsidRPr="008A41CA">
        <w:rPr>
          <w:rFonts w:ascii="Simplified Arabic" w:hAnsi="Simplified Arabic" w:cs="Simplified Arabic"/>
          <w:sz w:val="28"/>
          <w:szCs w:val="28"/>
          <w:vertAlign w:val="superscript"/>
          <w:rtl/>
        </w:rPr>
        <w:t>1</w:t>
      </w:r>
      <w:r w:rsidRPr="008A41CA">
        <w:rPr>
          <w:rFonts w:ascii="Simplified Arabic" w:hAnsi="Simplified Arabic" w:cs="Simplified Arabic"/>
          <w:sz w:val="28"/>
          <w:szCs w:val="28"/>
          <w:vertAlign w:val="superscript"/>
          <w:rtl/>
        </w:rPr>
        <w:t>)</w:t>
      </w:r>
      <w:r w:rsidRPr="008A41CA">
        <w:rPr>
          <w:rFonts w:ascii="Simplified Arabic" w:hAnsi="Simplified Arabic" w:cs="Simplified Arabic"/>
          <w:sz w:val="28"/>
          <w:szCs w:val="28"/>
          <w:rtl/>
        </w:rPr>
        <w:t xml:space="preserve">. كما أشار المختصون في القياس النفسي إلى </w:t>
      </w:r>
      <w:r w:rsidR="00DE1551">
        <w:rPr>
          <w:rFonts w:ascii="Simplified Arabic" w:hAnsi="Simplified Arabic" w:cs="Simplified Arabic" w:hint="cs"/>
          <w:sz w:val="28"/>
          <w:szCs w:val="28"/>
          <w:rtl/>
        </w:rPr>
        <w:t>أ</w:t>
      </w:r>
      <w:r w:rsidRPr="008A41CA">
        <w:rPr>
          <w:rFonts w:ascii="Simplified Arabic" w:hAnsi="Simplified Arabic" w:cs="Simplified Arabic"/>
          <w:sz w:val="28"/>
          <w:szCs w:val="28"/>
          <w:rtl/>
        </w:rPr>
        <w:t>ن</w:t>
      </w:r>
      <w:r w:rsidR="00DE1551">
        <w:rPr>
          <w:rFonts w:ascii="Simplified Arabic" w:hAnsi="Simplified Arabic" w:cs="Simplified Arabic" w:hint="cs"/>
          <w:sz w:val="28"/>
          <w:szCs w:val="28"/>
          <w:rtl/>
        </w:rPr>
        <w:t>ّ</w:t>
      </w:r>
      <w:r w:rsidRPr="008A41CA">
        <w:rPr>
          <w:rFonts w:ascii="Simplified Arabic" w:hAnsi="Simplified Arabic" w:cs="Simplified Arabic"/>
          <w:sz w:val="28"/>
          <w:szCs w:val="28"/>
          <w:rtl/>
        </w:rPr>
        <w:t xml:space="preserve"> الخصائص القياسية لفقرات المقاييس تمثل أهميه كبيرة بزيادة قدرة هذه المقاييس على قياس ما وضعت لقياسه فعلا" وانه لا تقل أهمية عن الخصائص القياسية لمقياس نفسه ، لان الخصائص القياسية للمقياس تعتمد إلى حد كبير على خصائص فقراته</w:t>
      </w:r>
      <w:r w:rsidRPr="008A41CA">
        <w:rPr>
          <w:rFonts w:ascii="Simplified Arabic" w:hAnsi="Simplified Arabic" w:cs="Simplified Arabic"/>
          <w:sz w:val="28"/>
          <w:szCs w:val="28"/>
          <w:vertAlign w:val="superscript"/>
          <w:rtl/>
        </w:rPr>
        <w:footnoteReference w:customMarkFollows="1" w:id="18"/>
        <w:t>(</w:t>
      </w:r>
      <w:r w:rsidR="008A41CA" w:rsidRPr="008A41CA">
        <w:rPr>
          <w:rFonts w:ascii="Simplified Arabic" w:hAnsi="Simplified Arabic" w:cs="Simplified Arabic"/>
          <w:sz w:val="28"/>
          <w:szCs w:val="28"/>
          <w:vertAlign w:val="superscript"/>
          <w:rtl/>
        </w:rPr>
        <w:t>2</w:t>
      </w:r>
      <w:r w:rsidRPr="008A41CA">
        <w:rPr>
          <w:rFonts w:ascii="Simplified Arabic" w:hAnsi="Simplified Arabic" w:cs="Simplified Arabic"/>
          <w:sz w:val="28"/>
          <w:szCs w:val="28"/>
          <w:vertAlign w:val="superscript"/>
          <w:rtl/>
        </w:rPr>
        <w:t>)</w:t>
      </w:r>
      <w:r w:rsidRPr="008A41CA">
        <w:rPr>
          <w:rFonts w:ascii="Simplified Arabic" w:hAnsi="Simplified Arabic" w:cs="Simplified Arabic"/>
          <w:sz w:val="28"/>
          <w:szCs w:val="28"/>
          <w:rtl/>
        </w:rPr>
        <w:t xml:space="preserve">. ومن اجل الخوض في عمليات التحليل الإحصائي فانه ينبغي على الباحث </w:t>
      </w:r>
      <w:r w:rsidR="00DE1551">
        <w:rPr>
          <w:rFonts w:ascii="Simplified Arabic" w:hAnsi="Simplified Arabic" w:cs="Simplified Arabic" w:hint="cs"/>
          <w:sz w:val="28"/>
          <w:szCs w:val="28"/>
          <w:rtl/>
        </w:rPr>
        <w:t>ا</w:t>
      </w:r>
      <w:r w:rsidRPr="008A41CA">
        <w:rPr>
          <w:rFonts w:ascii="Simplified Arabic" w:hAnsi="Simplified Arabic" w:cs="Simplified Arabic"/>
          <w:sz w:val="28"/>
          <w:szCs w:val="28"/>
          <w:rtl/>
        </w:rPr>
        <w:t>تباع الأساليب الآتية :</w:t>
      </w:r>
    </w:p>
    <w:p w:rsidR="00FE136B" w:rsidRPr="008A41CA" w:rsidRDefault="00FE136B" w:rsidP="008A41CA">
      <w:pPr>
        <w:jc w:val="lowKashida"/>
        <w:rPr>
          <w:rFonts w:ascii="Simplified Arabic" w:hAnsi="Simplified Arabic" w:cs="Simplified Arabic"/>
          <w:b/>
          <w:bCs/>
          <w:sz w:val="28"/>
          <w:szCs w:val="28"/>
          <w:rtl/>
        </w:rPr>
      </w:pPr>
      <w:r w:rsidRPr="008A41CA">
        <w:rPr>
          <w:rFonts w:ascii="Simplified Arabic" w:hAnsi="Simplified Arabic" w:cs="Simplified Arabic"/>
          <w:b/>
          <w:bCs/>
          <w:sz w:val="28"/>
          <w:szCs w:val="28"/>
          <w:rtl/>
        </w:rPr>
        <w:t>3-4-1-8-1 المجموعتان الطرفيتان :-</w:t>
      </w:r>
    </w:p>
    <w:p w:rsidR="00FE136B" w:rsidRPr="008A41CA" w:rsidRDefault="007B479C" w:rsidP="008A41CA">
      <w:pPr>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8A41CA">
        <w:rPr>
          <w:rFonts w:ascii="Simplified Arabic" w:hAnsi="Simplified Arabic" w:cs="Simplified Arabic"/>
          <w:sz w:val="28"/>
          <w:szCs w:val="28"/>
          <w:rtl/>
        </w:rPr>
        <w:t xml:space="preserve">يقصد بالقوة التميزية مدى قدرة الفقرة على التميز بين ذوي المستويات العليا وذوي المستويات الدنيا من الأفراد بالنسبة للسمة التي تقيسها الفقرة </w:t>
      </w:r>
      <w:r w:rsidR="00FE136B" w:rsidRPr="008A41CA">
        <w:rPr>
          <w:rFonts w:ascii="Simplified Arabic" w:hAnsi="Simplified Arabic" w:cs="Simplified Arabic"/>
          <w:sz w:val="28"/>
          <w:szCs w:val="28"/>
          <w:vertAlign w:val="superscript"/>
          <w:rtl/>
        </w:rPr>
        <w:footnoteReference w:customMarkFollows="1" w:id="19"/>
        <w:t>(</w:t>
      </w:r>
      <w:r w:rsidR="008A41CA" w:rsidRPr="008A41CA">
        <w:rPr>
          <w:rFonts w:ascii="Simplified Arabic" w:hAnsi="Simplified Arabic" w:cs="Simplified Arabic"/>
          <w:sz w:val="28"/>
          <w:szCs w:val="28"/>
          <w:vertAlign w:val="superscript"/>
          <w:rtl/>
        </w:rPr>
        <w:t>3</w:t>
      </w:r>
      <w:r w:rsidR="00FE136B" w:rsidRPr="008A41CA">
        <w:rPr>
          <w:rFonts w:ascii="Simplified Arabic" w:hAnsi="Simplified Arabic" w:cs="Simplified Arabic"/>
          <w:sz w:val="28"/>
          <w:szCs w:val="28"/>
          <w:vertAlign w:val="superscript"/>
          <w:rtl/>
        </w:rPr>
        <w:t xml:space="preserve">) </w:t>
      </w:r>
      <w:r w:rsidR="00FE136B" w:rsidRPr="008A41CA">
        <w:rPr>
          <w:rFonts w:ascii="Simplified Arabic" w:hAnsi="Simplified Arabic" w:cs="Simplified Arabic"/>
          <w:sz w:val="28"/>
          <w:szCs w:val="28"/>
          <w:rtl/>
        </w:rPr>
        <w:t>.</w:t>
      </w:r>
    </w:p>
    <w:p w:rsidR="00FE136B" w:rsidRPr="008A41CA" w:rsidRDefault="00FE136B" w:rsidP="008A41CA">
      <w:pPr>
        <w:jc w:val="lowKashida"/>
        <w:rPr>
          <w:rFonts w:ascii="Simplified Arabic" w:hAnsi="Simplified Arabic" w:cs="Simplified Arabic"/>
          <w:sz w:val="28"/>
          <w:szCs w:val="28"/>
          <w:rtl/>
        </w:rPr>
      </w:pPr>
      <w:r w:rsidRPr="008A41CA">
        <w:rPr>
          <w:rFonts w:ascii="Simplified Arabic" w:hAnsi="Simplified Arabic" w:cs="Simplified Arabic"/>
          <w:sz w:val="28"/>
          <w:szCs w:val="28"/>
          <w:rtl/>
        </w:rPr>
        <w:t>وقد قام الباحث بالتحقق من قدرة الفقرة على التميز باستخدام المجموعتين الطرفيتين ذلك من خلال عينة ال</w:t>
      </w:r>
      <w:r w:rsidR="00DE1551">
        <w:rPr>
          <w:rFonts w:ascii="Simplified Arabic" w:hAnsi="Simplified Arabic" w:cs="Simplified Arabic"/>
          <w:sz w:val="28"/>
          <w:szCs w:val="28"/>
          <w:rtl/>
        </w:rPr>
        <w:t>تحليل الإحصائي البالغة (113) مد</w:t>
      </w:r>
      <w:r w:rsidR="00DE1551">
        <w:rPr>
          <w:rFonts w:ascii="Simplified Arabic" w:hAnsi="Simplified Arabic" w:cs="Simplified Arabic" w:hint="cs"/>
          <w:sz w:val="28"/>
          <w:szCs w:val="28"/>
          <w:rtl/>
        </w:rPr>
        <w:t>ّ</w:t>
      </w:r>
      <w:r w:rsidRPr="008A41CA">
        <w:rPr>
          <w:rFonts w:ascii="Simplified Arabic" w:hAnsi="Simplified Arabic" w:cs="Simplified Arabic"/>
          <w:sz w:val="28"/>
          <w:szCs w:val="28"/>
          <w:rtl/>
        </w:rPr>
        <w:t>رس</w:t>
      </w:r>
      <w:r w:rsidR="00DE1551">
        <w:rPr>
          <w:rFonts w:ascii="Simplified Arabic" w:hAnsi="Simplified Arabic" w:cs="Simplified Arabic" w:hint="cs"/>
          <w:sz w:val="28"/>
          <w:szCs w:val="28"/>
          <w:rtl/>
        </w:rPr>
        <w:t>اً</w:t>
      </w:r>
      <w:r w:rsidR="00DE1551">
        <w:rPr>
          <w:rFonts w:ascii="Simplified Arabic" w:hAnsi="Simplified Arabic" w:cs="Simplified Arabic"/>
          <w:sz w:val="28"/>
          <w:szCs w:val="28"/>
          <w:rtl/>
        </w:rPr>
        <w:t xml:space="preserve"> ومد</w:t>
      </w:r>
      <w:r w:rsidR="00DE1551">
        <w:rPr>
          <w:rFonts w:ascii="Simplified Arabic" w:hAnsi="Simplified Arabic" w:cs="Simplified Arabic" w:hint="cs"/>
          <w:sz w:val="28"/>
          <w:szCs w:val="28"/>
          <w:rtl/>
        </w:rPr>
        <w:t>ّ</w:t>
      </w:r>
      <w:r w:rsidRPr="008A41CA">
        <w:rPr>
          <w:rFonts w:ascii="Simplified Arabic" w:hAnsi="Simplified Arabic" w:cs="Simplified Arabic"/>
          <w:sz w:val="28"/>
          <w:szCs w:val="28"/>
          <w:rtl/>
        </w:rPr>
        <w:t>رسة ، ولغرض حساب القوة التميزية للفقرات فقد اتبعت الخطوات الاتية :-</w:t>
      </w:r>
    </w:p>
    <w:p w:rsidR="00FE136B" w:rsidRPr="008A41CA" w:rsidRDefault="008A41CA" w:rsidP="008A41CA">
      <w:pPr>
        <w:jc w:val="lowKashida"/>
        <w:rPr>
          <w:rFonts w:ascii="Simplified Arabic" w:hAnsi="Simplified Arabic" w:cs="Simplified Arabic"/>
          <w:sz w:val="28"/>
          <w:szCs w:val="28"/>
        </w:rPr>
      </w:pPr>
      <w:r>
        <w:rPr>
          <w:rFonts w:ascii="Simplified Arabic" w:hAnsi="Simplified Arabic" w:cs="Simplified Arabic" w:hint="cs"/>
          <w:sz w:val="28"/>
          <w:szCs w:val="28"/>
          <w:rtl/>
        </w:rPr>
        <w:t xml:space="preserve">01 </w:t>
      </w:r>
      <w:r w:rsidR="00FE136B" w:rsidRPr="008A41CA">
        <w:rPr>
          <w:rFonts w:ascii="Simplified Arabic" w:hAnsi="Simplified Arabic" w:cs="Simplified Arabic"/>
          <w:sz w:val="28"/>
          <w:szCs w:val="28"/>
          <w:rtl/>
        </w:rPr>
        <w:t>ترتب درجات المدرسين والمدرسات على المقياس من أعلى درجة إلى أدنى درجة .</w:t>
      </w:r>
    </w:p>
    <w:p w:rsidR="00FE136B" w:rsidRPr="008A41CA" w:rsidRDefault="008A41CA" w:rsidP="007B479C">
      <w:pPr>
        <w:jc w:val="lowKashida"/>
        <w:rPr>
          <w:rFonts w:ascii="Simplified Arabic" w:hAnsi="Simplified Arabic" w:cs="Simplified Arabic"/>
          <w:sz w:val="28"/>
          <w:szCs w:val="28"/>
        </w:rPr>
      </w:pPr>
      <w:r>
        <w:rPr>
          <w:rFonts w:ascii="Simplified Arabic" w:hAnsi="Simplified Arabic" w:cs="Simplified Arabic" w:hint="cs"/>
          <w:sz w:val="28"/>
          <w:szCs w:val="28"/>
          <w:rtl/>
        </w:rPr>
        <w:t xml:space="preserve">02 </w:t>
      </w:r>
      <w:r w:rsidR="00FE136B" w:rsidRPr="008A41CA">
        <w:rPr>
          <w:rFonts w:ascii="Simplified Arabic" w:hAnsi="Simplified Arabic" w:cs="Simplified Arabic"/>
          <w:sz w:val="28"/>
          <w:szCs w:val="28"/>
          <w:rtl/>
        </w:rPr>
        <w:t>تعيين ما نسبته 27% من الاستمارات الحاصلة على الدرجات العليا و 27% من الاستثمارات الحاصلة على الدرجات الدنيا , لان هذه النسبة تحقق مجموعتين بأقصى ما يمكن من حجم وتمايز</w:t>
      </w:r>
      <w:r w:rsidR="00FE136B" w:rsidRPr="008A41CA">
        <w:rPr>
          <w:rFonts w:ascii="Simplified Arabic" w:hAnsi="Simplified Arabic" w:cs="Simplified Arabic"/>
          <w:sz w:val="28"/>
          <w:szCs w:val="28"/>
          <w:vertAlign w:val="superscript"/>
          <w:rtl/>
        </w:rPr>
        <w:footnoteReference w:customMarkFollows="1" w:id="20"/>
        <w:t>(</w:t>
      </w:r>
      <w:r>
        <w:rPr>
          <w:rFonts w:ascii="Simplified Arabic" w:hAnsi="Simplified Arabic" w:cs="Simplified Arabic" w:hint="cs"/>
          <w:sz w:val="28"/>
          <w:szCs w:val="28"/>
          <w:vertAlign w:val="superscript"/>
          <w:rtl/>
        </w:rPr>
        <w:t>4</w:t>
      </w:r>
      <w:r w:rsidR="00FE136B" w:rsidRPr="008A41CA">
        <w:rPr>
          <w:rFonts w:ascii="Simplified Arabic" w:hAnsi="Simplified Arabic" w:cs="Simplified Arabic"/>
          <w:sz w:val="28"/>
          <w:szCs w:val="28"/>
          <w:vertAlign w:val="superscript"/>
          <w:rtl/>
        </w:rPr>
        <w:t>)</w:t>
      </w:r>
      <w:r w:rsidR="007B479C">
        <w:rPr>
          <w:rFonts w:ascii="Simplified Arabic" w:hAnsi="Simplified Arabic" w:cs="Simplified Arabic" w:hint="cs"/>
          <w:sz w:val="28"/>
          <w:szCs w:val="28"/>
          <w:rtl/>
        </w:rPr>
        <w:t xml:space="preserve"> 0</w:t>
      </w:r>
      <w:r w:rsidR="00FE136B" w:rsidRPr="008A41CA">
        <w:rPr>
          <w:rFonts w:ascii="Simplified Arabic" w:hAnsi="Simplified Arabic" w:cs="Simplified Arabic"/>
          <w:sz w:val="28"/>
          <w:szCs w:val="28"/>
          <w:rtl/>
        </w:rPr>
        <w:t xml:space="preserve"> اذ بلغت العينة عند كل مجموعة (31) مد</w:t>
      </w:r>
      <w:r w:rsidR="00DE1551">
        <w:rPr>
          <w:rFonts w:ascii="Simplified Arabic" w:hAnsi="Simplified Arabic" w:cs="Simplified Arabic" w:hint="cs"/>
          <w:sz w:val="28"/>
          <w:szCs w:val="28"/>
          <w:rtl/>
        </w:rPr>
        <w:t>ّ</w:t>
      </w:r>
      <w:r w:rsidR="00FE136B" w:rsidRPr="008A41CA">
        <w:rPr>
          <w:rFonts w:ascii="Simplified Arabic" w:hAnsi="Simplified Arabic" w:cs="Simplified Arabic"/>
          <w:sz w:val="28"/>
          <w:szCs w:val="28"/>
          <w:rtl/>
        </w:rPr>
        <w:t>رس</w:t>
      </w:r>
      <w:r w:rsidR="00DE1551">
        <w:rPr>
          <w:rFonts w:ascii="Simplified Arabic" w:hAnsi="Simplified Arabic" w:cs="Simplified Arabic" w:hint="cs"/>
          <w:sz w:val="28"/>
          <w:szCs w:val="28"/>
          <w:rtl/>
        </w:rPr>
        <w:t>اً</w:t>
      </w:r>
      <w:r w:rsidR="00FE136B" w:rsidRPr="008A41CA">
        <w:rPr>
          <w:rFonts w:ascii="Simplified Arabic" w:hAnsi="Simplified Arabic" w:cs="Simplified Arabic"/>
          <w:sz w:val="28"/>
          <w:szCs w:val="28"/>
          <w:rtl/>
        </w:rPr>
        <w:t xml:space="preserve"> ومد</w:t>
      </w:r>
      <w:r w:rsidR="00DE1551">
        <w:rPr>
          <w:rFonts w:ascii="Simplified Arabic" w:hAnsi="Simplified Arabic" w:cs="Simplified Arabic" w:hint="cs"/>
          <w:sz w:val="28"/>
          <w:szCs w:val="28"/>
          <w:rtl/>
        </w:rPr>
        <w:t>ّ</w:t>
      </w:r>
      <w:r w:rsidR="00FE136B" w:rsidRPr="008A41CA">
        <w:rPr>
          <w:rFonts w:ascii="Simplified Arabic" w:hAnsi="Simplified Arabic" w:cs="Simplified Arabic"/>
          <w:sz w:val="28"/>
          <w:szCs w:val="28"/>
          <w:rtl/>
        </w:rPr>
        <w:t>رسة.</w:t>
      </w:r>
    </w:p>
    <w:p w:rsidR="00FE136B" w:rsidRPr="008A41CA" w:rsidRDefault="008A41CA" w:rsidP="008A41CA">
      <w:pPr>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03 </w:t>
      </w:r>
      <w:r w:rsidR="00FE136B" w:rsidRPr="008A41CA">
        <w:rPr>
          <w:rFonts w:ascii="Simplified Arabic" w:hAnsi="Simplified Arabic" w:cs="Simplified Arabic"/>
          <w:sz w:val="28"/>
          <w:szCs w:val="28"/>
          <w:rtl/>
        </w:rPr>
        <w:t>التعرف على القدرة التميزية لكل فقرة باستخدام الاختبار التائي (</w:t>
      </w:r>
      <w:r w:rsidR="00FE136B" w:rsidRPr="008A41CA">
        <w:rPr>
          <w:rFonts w:ascii="Simplified Arabic" w:hAnsi="Simplified Arabic" w:cs="Simplified Arabic"/>
          <w:sz w:val="28"/>
          <w:szCs w:val="28"/>
        </w:rPr>
        <w:t>t</w:t>
      </w:r>
      <w:r w:rsidR="00FE136B" w:rsidRPr="008A41CA">
        <w:rPr>
          <w:rFonts w:ascii="Simplified Arabic" w:hAnsi="Simplified Arabic" w:cs="Simplified Arabic"/>
          <w:sz w:val="28"/>
          <w:szCs w:val="28"/>
          <w:rtl/>
        </w:rPr>
        <w:t xml:space="preserve">) لعينتين مستقلتين لاختبار الفروق بين درجات المجموعة العليا والدنيا في كل فقرة لمقارنة الفروق بين الأوساط الحسابية للمجموعتين الطرفيتين عند كل فقرة </w:t>
      </w:r>
      <w:r w:rsidR="00FE136B" w:rsidRPr="008A41CA">
        <w:rPr>
          <w:rFonts w:ascii="Simplified Arabic" w:hAnsi="Simplified Arabic" w:cs="Simplified Arabic"/>
          <w:sz w:val="28"/>
          <w:szCs w:val="28"/>
          <w:vertAlign w:val="superscript"/>
          <w:rtl/>
        </w:rPr>
        <w:footnoteReference w:customMarkFollows="1" w:id="21"/>
        <w:t>(</w:t>
      </w:r>
      <w:r>
        <w:rPr>
          <w:rFonts w:ascii="Simplified Arabic" w:hAnsi="Simplified Arabic" w:cs="Simplified Arabic" w:hint="cs"/>
          <w:sz w:val="28"/>
          <w:szCs w:val="28"/>
          <w:vertAlign w:val="superscript"/>
          <w:rtl/>
        </w:rPr>
        <w:t>5</w:t>
      </w:r>
      <w:r w:rsidR="00FE136B" w:rsidRPr="008A41CA">
        <w:rPr>
          <w:rFonts w:ascii="Simplified Arabic" w:hAnsi="Simplified Arabic" w:cs="Simplified Arabic"/>
          <w:sz w:val="28"/>
          <w:szCs w:val="28"/>
          <w:vertAlign w:val="superscript"/>
          <w:rtl/>
        </w:rPr>
        <w:t>)</w:t>
      </w:r>
      <w:r w:rsidR="00FE136B" w:rsidRPr="008A41CA">
        <w:rPr>
          <w:rFonts w:ascii="Simplified Arabic" w:hAnsi="Simplified Arabic" w:cs="Simplified Arabic"/>
          <w:sz w:val="28"/>
          <w:szCs w:val="28"/>
          <w:rtl/>
          <w:lang w:bidi="ar-IQ"/>
        </w:rPr>
        <w:t xml:space="preserve"> 0</w:t>
      </w:r>
    </w:p>
    <w:p w:rsidR="00FE136B" w:rsidRDefault="00FE136B" w:rsidP="00DE1551">
      <w:pPr>
        <w:tabs>
          <w:tab w:val="left" w:pos="34"/>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sz w:val="28"/>
          <w:szCs w:val="28"/>
          <w:rtl/>
        </w:rPr>
        <w:lastRenderedPageBreak/>
        <w:t xml:space="preserve">من هذا يبين </w:t>
      </w:r>
      <w:r w:rsidR="00DE1551">
        <w:rPr>
          <w:rFonts w:ascii="Simplified Arabic" w:hAnsi="Simplified Arabic" w:cs="Simplified Arabic" w:hint="cs"/>
          <w:sz w:val="28"/>
          <w:szCs w:val="28"/>
          <w:rtl/>
        </w:rPr>
        <w:t>أ</w:t>
      </w:r>
      <w:r w:rsidRPr="00A660C5">
        <w:rPr>
          <w:rFonts w:ascii="Simplified Arabic" w:hAnsi="Simplified Arabic" w:cs="Simplified Arabic"/>
          <w:sz w:val="28"/>
          <w:szCs w:val="28"/>
          <w:rtl/>
        </w:rPr>
        <w:t xml:space="preserve">ن فقرات المقياس </w:t>
      </w:r>
      <w:r w:rsidR="00DE1551" w:rsidRPr="00A660C5">
        <w:rPr>
          <w:rFonts w:ascii="Simplified Arabic" w:hAnsi="Simplified Arabic" w:cs="Simplified Arabic"/>
          <w:sz w:val="28"/>
          <w:szCs w:val="28"/>
          <w:rtl/>
        </w:rPr>
        <w:t>جميع</w:t>
      </w:r>
      <w:r w:rsidR="00DE1551">
        <w:rPr>
          <w:rFonts w:ascii="Simplified Arabic" w:hAnsi="Simplified Arabic" w:cs="Simplified Arabic" w:hint="cs"/>
          <w:sz w:val="28"/>
          <w:szCs w:val="28"/>
          <w:rtl/>
        </w:rPr>
        <w:t>ها</w:t>
      </w:r>
      <w:r w:rsidR="00DE1551" w:rsidRPr="00A660C5">
        <w:rPr>
          <w:rFonts w:ascii="Simplified Arabic" w:hAnsi="Simplified Arabic" w:cs="Simplified Arabic"/>
          <w:sz w:val="28"/>
          <w:szCs w:val="28"/>
          <w:rtl/>
        </w:rPr>
        <w:t xml:space="preserve"> </w:t>
      </w:r>
      <w:r w:rsidRPr="00A660C5">
        <w:rPr>
          <w:rFonts w:ascii="Simplified Arabic" w:hAnsi="Simplified Arabic" w:cs="Simplified Arabic"/>
          <w:sz w:val="28"/>
          <w:szCs w:val="28"/>
          <w:rtl/>
        </w:rPr>
        <w:t>مميزة ( معنوية ) عند مستوى</w:t>
      </w:r>
      <w:r w:rsidRPr="00A660C5">
        <w:rPr>
          <w:rFonts w:ascii="Simplified Arabic" w:hAnsi="Simplified Arabic" w:cs="Simplified Arabic"/>
          <w:b/>
          <w:bCs/>
          <w:sz w:val="28"/>
          <w:szCs w:val="28"/>
          <w:rtl/>
        </w:rPr>
        <w:t xml:space="preserve"> دلالة (0.05) </w:t>
      </w:r>
      <w:r w:rsidRPr="00A660C5">
        <w:rPr>
          <w:rFonts w:ascii="Simplified Arabic" w:hAnsi="Simplified Arabic" w:cs="Simplified Arabic"/>
          <w:sz w:val="28"/>
          <w:szCs w:val="28"/>
          <w:rtl/>
        </w:rPr>
        <w:t xml:space="preserve">باستثناء الفقرات (4-5-6-8-9-11-14-17-20-21-22-26-28-31-32-34-48-49-50-51-52-54) والبالغ عددها (22) فقرة التي كانت غير </w:t>
      </w:r>
      <w:r w:rsidR="00554391">
        <w:rPr>
          <w:rFonts w:ascii="Simplified Arabic" w:hAnsi="Simplified Arabic" w:cs="Simplified Arabic" w:hint="cs"/>
          <w:sz w:val="28"/>
          <w:szCs w:val="28"/>
          <w:rtl/>
        </w:rPr>
        <w:t>معنوية</w:t>
      </w:r>
      <w:r w:rsidRPr="00A660C5">
        <w:rPr>
          <w:rFonts w:ascii="Simplified Arabic" w:hAnsi="Simplified Arabic" w:cs="Simplified Arabic"/>
          <w:sz w:val="28"/>
          <w:szCs w:val="28"/>
          <w:rtl/>
        </w:rPr>
        <w:t xml:space="preserve"> لكون قيمها المحسوبة اقل من القيمة الجدولية والبالغة </w:t>
      </w:r>
      <w:r w:rsidRPr="004838A3">
        <w:rPr>
          <w:rFonts w:ascii="Simplified Arabic" w:hAnsi="Simplified Arabic" w:cs="Simplified Arabic"/>
          <w:sz w:val="28"/>
          <w:szCs w:val="28"/>
          <w:rtl/>
        </w:rPr>
        <w:t xml:space="preserve">(2) </w:t>
      </w:r>
      <w:r w:rsidRPr="00A660C5">
        <w:rPr>
          <w:rFonts w:ascii="Simplified Arabic" w:hAnsi="Simplified Arabic" w:cs="Simplified Arabic"/>
          <w:sz w:val="28"/>
          <w:szCs w:val="28"/>
          <w:rtl/>
        </w:rPr>
        <w:t>عند درجة حرية (</w:t>
      </w:r>
      <w:r>
        <w:rPr>
          <w:rFonts w:ascii="Simplified Arabic" w:hAnsi="Simplified Arabic" w:cs="Simplified Arabic" w:hint="cs"/>
          <w:sz w:val="28"/>
          <w:szCs w:val="28"/>
          <w:rtl/>
        </w:rPr>
        <w:t>60</w:t>
      </w:r>
      <w:r w:rsidRPr="00A660C5">
        <w:rPr>
          <w:rFonts w:ascii="Simplified Arabic" w:hAnsi="Simplified Arabic" w:cs="Simplified Arabic"/>
          <w:sz w:val="28"/>
          <w:szCs w:val="28"/>
          <w:rtl/>
        </w:rPr>
        <w:t>), ومستوى دلالة (0.05) وفقا" لذلك تم استبعاد هذة الفقرات</w:t>
      </w:r>
      <w:r>
        <w:rPr>
          <w:rFonts w:ascii="Simplified Arabic" w:hAnsi="Simplified Arabic" w:cs="Simplified Arabic" w:hint="cs"/>
          <w:sz w:val="28"/>
          <w:szCs w:val="28"/>
          <w:rtl/>
        </w:rPr>
        <w:t xml:space="preserve"> لذا فأصبح عدد فقرات المقياس(35) فقرة</w:t>
      </w:r>
      <w:r w:rsidRPr="00A660C5">
        <w:rPr>
          <w:rFonts w:ascii="Simplified Arabic" w:hAnsi="Simplified Arabic" w:cs="Simplified Arabic"/>
          <w:sz w:val="28"/>
          <w:szCs w:val="28"/>
          <w:rtl/>
        </w:rPr>
        <w:t xml:space="preserve"> والجدول (</w:t>
      </w:r>
      <w:r w:rsidR="00AE0753">
        <w:rPr>
          <w:rFonts w:ascii="Simplified Arabic" w:hAnsi="Simplified Arabic" w:cs="Simplified Arabic" w:hint="cs"/>
          <w:sz w:val="28"/>
          <w:szCs w:val="28"/>
          <w:rtl/>
        </w:rPr>
        <w:t>5</w:t>
      </w:r>
      <w:r w:rsidRPr="00A660C5">
        <w:rPr>
          <w:rFonts w:ascii="Simplified Arabic" w:hAnsi="Simplified Arabic" w:cs="Simplified Arabic"/>
          <w:sz w:val="28"/>
          <w:szCs w:val="28"/>
          <w:rtl/>
        </w:rPr>
        <w:t>) يبين ذلك .</w:t>
      </w:r>
    </w:p>
    <w:p w:rsidR="00FE136B" w:rsidRPr="004838A3" w:rsidRDefault="00FE136B" w:rsidP="00AE0753">
      <w:pPr>
        <w:tabs>
          <w:tab w:val="left" w:pos="34"/>
          <w:tab w:val="right" w:pos="9157"/>
        </w:tabs>
        <w:jc w:val="center"/>
        <w:outlineLvl w:val="0"/>
        <w:rPr>
          <w:rFonts w:ascii="Simplified Arabic" w:hAnsi="Simplified Arabic" w:cs="Simplified Arabic"/>
          <w:sz w:val="28"/>
          <w:szCs w:val="28"/>
          <w:rtl/>
        </w:rPr>
      </w:pPr>
      <w:r w:rsidRPr="004838A3">
        <w:rPr>
          <w:rFonts w:ascii="Simplified Arabic" w:hAnsi="Simplified Arabic" w:cs="Simplified Arabic"/>
          <w:sz w:val="28"/>
          <w:szCs w:val="28"/>
          <w:rtl/>
        </w:rPr>
        <w:t>الجدول (</w:t>
      </w:r>
      <w:r w:rsidR="00AE0753">
        <w:rPr>
          <w:rFonts w:ascii="Simplified Arabic" w:hAnsi="Simplified Arabic" w:cs="Simplified Arabic" w:hint="cs"/>
          <w:sz w:val="28"/>
          <w:szCs w:val="28"/>
          <w:rtl/>
        </w:rPr>
        <w:t>5</w:t>
      </w:r>
      <w:r w:rsidRPr="004838A3">
        <w:rPr>
          <w:rFonts w:ascii="Simplified Arabic" w:hAnsi="Simplified Arabic" w:cs="Simplified Arabic"/>
          <w:sz w:val="28"/>
          <w:szCs w:val="28"/>
          <w:rtl/>
        </w:rPr>
        <w:t>)</w:t>
      </w:r>
    </w:p>
    <w:p w:rsidR="00FE136B" w:rsidRPr="00A660C5" w:rsidRDefault="00FE136B" w:rsidP="008A41CA">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يبين الوسط الحسابي والانحراف المعياري للمجموعتين العليا والدنيا والقيمة التائية المحسوبة والدلالة الإحصائية</w:t>
      </w:r>
    </w:p>
    <w:tbl>
      <w:tblPr>
        <w:tblStyle w:val="a5"/>
        <w:bidiVisual/>
        <w:tblW w:w="9720" w:type="dxa"/>
        <w:tblInd w:w="-40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94"/>
        <w:gridCol w:w="1250"/>
        <w:gridCol w:w="1246"/>
        <w:gridCol w:w="1427"/>
        <w:gridCol w:w="1611"/>
        <w:gridCol w:w="1501"/>
        <w:gridCol w:w="1791"/>
      </w:tblGrid>
      <w:tr w:rsidR="00FE136B" w:rsidRPr="00A660C5" w:rsidTr="007E6288">
        <w:tc>
          <w:tcPr>
            <w:tcW w:w="894" w:type="dxa"/>
            <w:vMerge w:val="restart"/>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ت</w:t>
            </w:r>
          </w:p>
        </w:tc>
        <w:tc>
          <w:tcPr>
            <w:tcW w:w="2496" w:type="dxa"/>
            <w:gridSpan w:val="2"/>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الحدود العليا 27%</w:t>
            </w:r>
          </w:p>
        </w:tc>
        <w:tc>
          <w:tcPr>
            <w:tcW w:w="3038" w:type="dxa"/>
            <w:gridSpan w:val="2"/>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الحدود الدنيا 27%</w:t>
            </w:r>
          </w:p>
        </w:tc>
        <w:tc>
          <w:tcPr>
            <w:tcW w:w="1501" w:type="dxa"/>
            <w:vMerge w:val="restart"/>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القيمة التائية المحسوبة(*)</w:t>
            </w:r>
          </w:p>
        </w:tc>
        <w:tc>
          <w:tcPr>
            <w:tcW w:w="1791" w:type="dxa"/>
            <w:vMerge w:val="restart"/>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الدلالة الإحصائية</w:t>
            </w:r>
          </w:p>
        </w:tc>
      </w:tr>
      <w:tr w:rsidR="00FE136B" w:rsidRPr="00A660C5" w:rsidTr="007E6288">
        <w:tc>
          <w:tcPr>
            <w:tcW w:w="894" w:type="dxa"/>
            <w:vMerge/>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س-</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ع</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س-</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ع</w:t>
            </w:r>
          </w:p>
        </w:tc>
        <w:tc>
          <w:tcPr>
            <w:tcW w:w="1501" w:type="dxa"/>
            <w:vMerge/>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p>
        </w:tc>
        <w:tc>
          <w:tcPr>
            <w:tcW w:w="1791" w:type="dxa"/>
            <w:vMerge/>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2.666</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0.480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2.222</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0.846</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2.371</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2.444</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0.751</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1.925</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828 .0</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2.409</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2.481</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0.7000</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3.849</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2.740</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0.594</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2.555</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0.640</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1.101</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2.963</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0.192</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2.777</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0.640</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1.439</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2.703</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0.608</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1.738</w:t>
            </w:r>
          </w:p>
        </w:tc>
        <w:tc>
          <w:tcPr>
            <w:tcW w:w="179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7</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0.557</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2.296</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0.823</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2.710</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8</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2.481</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0.802</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2.333</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0.877</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0.648</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9</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2.666</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0.620</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1.995</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10</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2.481</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0.893</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1.888</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1.012</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2.280</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11</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2.444</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0.697</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2.148</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0.601</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1.671</w:t>
            </w:r>
          </w:p>
        </w:tc>
        <w:tc>
          <w:tcPr>
            <w:tcW w:w="179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12</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2.963</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0.192</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2.222</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0.577</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6.325</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13</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2.222</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0.891</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4.533</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14</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2.407</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0.500</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2.333</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0.480</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0.555</w:t>
            </w:r>
          </w:p>
        </w:tc>
        <w:tc>
          <w:tcPr>
            <w:tcW w:w="179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518. 2</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0.700</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3.574</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16</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2.629</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0.741</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2.111</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0.800</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2.469</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17</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2.851</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0.362</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2.851</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0.362</w:t>
            </w:r>
          </w:p>
        </w:tc>
        <w:tc>
          <w:tcPr>
            <w:tcW w:w="150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0.000</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3.309</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2.742</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0.443</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2.200</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0.900</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3.198</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20</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2.703</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0.465</w:t>
            </w:r>
          </w:p>
        </w:tc>
        <w:tc>
          <w:tcPr>
            <w:tcW w:w="1501" w:type="dxa"/>
            <w:shd w:val="clear" w:color="auto" w:fill="A6A6A6" w:themeFill="background1" w:themeFillShade="A6"/>
          </w:tcPr>
          <w:p w:rsidR="00FE136B" w:rsidRPr="00A660C5" w:rsidRDefault="00FE136B" w:rsidP="0049709A">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610 </w:t>
            </w:r>
            <w:r w:rsidR="00554391">
              <w:rPr>
                <w:rFonts w:ascii="Simplified Arabic" w:hAnsi="Simplified Arabic" w:cs="Simplified Arabic" w:hint="cs"/>
                <w:sz w:val="28"/>
                <w:szCs w:val="28"/>
                <w:rtl/>
              </w:rPr>
              <w:t>.0</w:t>
            </w:r>
          </w:p>
        </w:tc>
        <w:tc>
          <w:tcPr>
            <w:tcW w:w="179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w:t>
            </w:r>
          </w:p>
        </w:tc>
        <w:tc>
          <w:tcPr>
            <w:tcW w:w="1250"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2.400</w:t>
            </w:r>
          </w:p>
        </w:tc>
        <w:tc>
          <w:tcPr>
            <w:tcW w:w="1246"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0.553</w:t>
            </w:r>
          </w:p>
        </w:tc>
        <w:tc>
          <w:tcPr>
            <w:tcW w:w="1427"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2.228</w:t>
            </w:r>
          </w:p>
        </w:tc>
        <w:tc>
          <w:tcPr>
            <w:tcW w:w="1611"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0.770</w:t>
            </w:r>
          </w:p>
        </w:tc>
        <w:tc>
          <w:tcPr>
            <w:tcW w:w="1501"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1.070</w:t>
            </w:r>
          </w:p>
        </w:tc>
        <w:tc>
          <w:tcPr>
            <w:tcW w:w="1791"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rtl/>
                <w:lang w:bidi="ar-IQ"/>
              </w:rPr>
            </w:pPr>
            <w:r w:rsidRPr="00744B71">
              <w:rPr>
                <w:rFonts w:cs="Simplified Arabic" w:hint="cs"/>
                <w:sz w:val="28"/>
                <w:szCs w:val="28"/>
                <w:rtl/>
                <w:lang w:bidi="ar-IQ"/>
              </w:rPr>
              <w:t>غير معنوي</w:t>
            </w:r>
            <w:r w:rsidRPr="00744B71">
              <w:rPr>
                <w:rFonts w:cs="Simplified Arabic" w:hint="eastAsia"/>
                <w:sz w:val="28"/>
                <w:szCs w:val="28"/>
                <w:rtl/>
                <w:lang w:bidi="ar-IQ"/>
              </w:rPr>
              <w:t>ة</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1.666</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0.919</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1.740</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0.764</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1.345</w:t>
            </w:r>
          </w:p>
        </w:tc>
        <w:tc>
          <w:tcPr>
            <w:tcW w:w="179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1.851</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0.907</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1.555</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0.697</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3.348</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2.481</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0.802</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4.019</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2.740</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0.446</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3.358</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2.777</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0.423</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2.222</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0.751</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1.850</w:t>
            </w:r>
          </w:p>
        </w:tc>
        <w:tc>
          <w:tcPr>
            <w:tcW w:w="179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27</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0.395</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2.592</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0.500</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2.229</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0.668</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0.741</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0.290</w:t>
            </w:r>
          </w:p>
        </w:tc>
        <w:tc>
          <w:tcPr>
            <w:tcW w:w="179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2.851</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0.533</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0.395</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3.854</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2.592</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0.500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2.259</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0.594</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3.403</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31</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0.557</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2.074</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0.828</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1.809</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32</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2.963</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0.192</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2.370</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0.741</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1.954</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2.777</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0.640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2.000</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1.000</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5.157</w:t>
            </w:r>
          </w:p>
        </w:tc>
        <w:tc>
          <w:tcPr>
            <w:tcW w:w="1791" w:type="dxa"/>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34</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2.370</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0.492</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0.298</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35</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2.666</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0.620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2.518</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0.752</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4.184</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36</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2.888</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0.423</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2.703</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0.465</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4.841</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37</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1.851</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0.907</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1.555</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0.697</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3.348</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1.888</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1.012</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1.592</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0.888</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3.910</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39</w:t>
            </w:r>
          </w:p>
        </w:tc>
        <w:tc>
          <w:tcPr>
            <w:tcW w:w="1250"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2.888</w:t>
            </w:r>
          </w:p>
        </w:tc>
        <w:tc>
          <w:tcPr>
            <w:tcW w:w="1246"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0.320</w:t>
            </w:r>
          </w:p>
        </w:tc>
        <w:tc>
          <w:tcPr>
            <w:tcW w:w="1427"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2.185</w:t>
            </w:r>
          </w:p>
        </w:tc>
        <w:tc>
          <w:tcPr>
            <w:tcW w:w="161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0.878</w:t>
            </w:r>
          </w:p>
        </w:tc>
        <w:tc>
          <w:tcPr>
            <w:tcW w:w="150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2.126</w:t>
            </w:r>
          </w:p>
        </w:tc>
        <w:tc>
          <w:tcPr>
            <w:tcW w:w="1791" w:type="dxa"/>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40</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2.826</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0.452</w:t>
            </w:r>
          </w:p>
        </w:tc>
        <w:tc>
          <w:tcPr>
            <w:tcW w:w="1427" w:type="dxa"/>
          </w:tcPr>
          <w:p w:rsidR="00FE136B" w:rsidRPr="00281E9D" w:rsidRDefault="00FE136B" w:rsidP="007E6288">
            <w:pPr>
              <w:tabs>
                <w:tab w:val="left" w:pos="3311"/>
                <w:tab w:val="right" w:pos="9157"/>
              </w:tabs>
              <w:jc w:val="center"/>
              <w:rPr>
                <w:rFonts w:cs="Simplified Arabic"/>
                <w:sz w:val="28"/>
                <w:szCs w:val="28"/>
                <w:rtl/>
                <w:lang w:bidi="ar-IQ"/>
              </w:rPr>
            </w:pPr>
            <w:r>
              <w:rPr>
                <w:rFonts w:cs="Simplified Arabic" w:hint="cs"/>
                <w:sz w:val="28"/>
                <w:szCs w:val="28"/>
                <w:rtl/>
                <w:lang w:bidi="ar-IQ"/>
              </w:rPr>
              <w:t>2.342</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0.872</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2.923</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41</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2.200</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0.933</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1.685</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0.758</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2.531</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42</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2.657</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0.539</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2.028</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0.785</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3.930</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43</w:t>
            </w:r>
          </w:p>
        </w:tc>
        <w:tc>
          <w:tcPr>
            <w:tcW w:w="1250" w:type="dxa"/>
          </w:tcPr>
          <w:p w:rsidR="00FE136B" w:rsidRPr="00281E9D" w:rsidRDefault="00FE136B" w:rsidP="007E6288">
            <w:pPr>
              <w:tabs>
                <w:tab w:val="left" w:pos="3311"/>
                <w:tab w:val="right" w:pos="9157"/>
              </w:tabs>
              <w:jc w:val="center"/>
              <w:rPr>
                <w:rFonts w:cs="Simplified Arabic"/>
                <w:sz w:val="28"/>
                <w:szCs w:val="28"/>
                <w:rtl/>
                <w:lang w:bidi="ar-IQ"/>
              </w:rPr>
            </w:pPr>
            <w:r>
              <w:rPr>
                <w:rFonts w:cs="Simplified Arabic" w:hint="cs"/>
                <w:sz w:val="28"/>
                <w:szCs w:val="28"/>
                <w:rtl/>
                <w:lang w:bidi="ar-IQ"/>
              </w:rPr>
              <w:t>2.600</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0.650</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2.028</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0.875</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3.142</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44</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2.857</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0.429</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2.200</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0.933</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3.748</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45</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2.524</w:t>
            </w:r>
          </w:p>
        </w:tc>
        <w:tc>
          <w:tcPr>
            <w:tcW w:w="1246" w:type="dxa"/>
          </w:tcPr>
          <w:p w:rsidR="00FE136B" w:rsidRPr="00281E9D" w:rsidRDefault="00FE136B" w:rsidP="007E6288">
            <w:pPr>
              <w:tabs>
                <w:tab w:val="left" w:pos="3311"/>
                <w:tab w:val="right" w:pos="9157"/>
              </w:tabs>
              <w:jc w:val="center"/>
              <w:rPr>
                <w:rFonts w:cs="Simplified Arabic"/>
                <w:sz w:val="28"/>
                <w:szCs w:val="28"/>
                <w:rtl/>
                <w:lang w:bidi="ar-IQ"/>
              </w:rPr>
            </w:pPr>
            <w:r>
              <w:rPr>
                <w:rFonts w:cs="Simplified Arabic" w:hint="cs"/>
                <w:sz w:val="28"/>
                <w:szCs w:val="28"/>
                <w:rtl/>
                <w:lang w:bidi="ar-IQ"/>
              </w:rPr>
              <w:t>0.700</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2.000</w:t>
            </w:r>
          </w:p>
        </w:tc>
        <w:tc>
          <w:tcPr>
            <w:tcW w:w="1611" w:type="dxa"/>
          </w:tcPr>
          <w:p w:rsidR="00FE136B" w:rsidRPr="00281E9D" w:rsidRDefault="00FE136B" w:rsidP="007E6288">
            <w:pPr>
              <w:tabs>
                <w:tab w:val="left" w:pos="3311"/>
                <w:tab w:val="right" w:pos="9157"/>
              </w:tabs>
              <w:jc w:val="center"/>
              <w:rPr>
                <w:rFonts w:cs="Simplified Arabic"/>
                <w:sz w:val="28"/>
                <w:szCs w:val="28"/>
                <w:rtl/>
                <w:lang w:bidi="ar-IQ"/>
              </w:rPr>
            </w:pPr>
            <w:r>
              <w:rPr>
                <w:rFonts w:cs="Simplified Arabic" w:hint="cs"/>
                <w:sz w:val="28"/>
                <w:szCs w:val="28"/>
                <w:rtl/>
                <w:lang w:bidi="ar-IQ"/>
              </w:rPr>
              <w:t>0.840</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2.936</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46</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2.885</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0.320</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2.275</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0.780</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4.405</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47</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2.371</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0.843</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1.914</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0.886</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2.210</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48</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2.740</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0.446</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2.703</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0.465</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1.936</w:t>
            </w:r>
          </w:p>
        </w:tc>
        <w:tc>
          <w:tcPr>
            <w:tcW w:w="179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49</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2.407</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0.930</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1.444</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0.751</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1.529</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50</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0.395</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2.481</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0.802</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0.196</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51</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2.407</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0.636</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1.850</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52</w:t>
            </w:r>
          </w:p>
        </w:tc>
        <w:tc>
          <w:tcPr>
            <w:tcW w:w="1250"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2.740</w:t>
            </w:r>
          </w:p>
        </w:tc>
        <w:tc>
          <w:tcPr>
            <w:tcW w:w="161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0.446</w:t>
            </w:r>
          </w:p>
        </w:tc>
        <w:tc>
          <w:tcPr>
            <w:tcW w:w="1501"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1.243</w:t>
            </w:r>
          </w:p>
        </w:tc>
        <w:tc>
          <w:tcPr>
            <w:tcW w:w="1791" w:type="dxa"/>
            <w:shd w:val="clear" w:color="auto" w:fill="A6A6A6" w:themeFill="background1" w:themeFillShade="A6"/>
          </w:tcPr>
          <w:p w:rsidR="00FE136B" w:rsidRPr="00744B71"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53</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2.771</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0.490</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2.057</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0.838</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4.352</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A6A6A6" w:themeFill="background1" w:themeFillShade="A6"/>
          </w:tcPr>
          <w:p w:rsidR="00FE136B" w:rsidRPr="00A660C5" w:rsidRDefault="00FE136B" w:rsidP="007E6288">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54</w:t>
            </w:r>
          </w:p>
        </w:tc>
        <w:tc>
          <w:tcPr>
            <w:tcW w:w="1250"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2.714</w:t>
            </w:r>
          </w:p>
        </w:tc>
        <w:tc>
          <w:tcPr>
            <w:tcW w:w="1246"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0.518</w:t>
            </w:r>
          </w:p>
        </w:tc>
        <w:tc>
          <w:tcPr>
            <w:tcW w:w="1427"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2.428</w:t>
            </w:r>
          </w:p>
        </w:tc>
        <w:tc>
          <w:tcPr>
            <w:tcW w:w="1611"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0.739</w:t>
            </w:r>
          </w:p>
        </w:tc>
        <w:tc>
          <w:tcPr>
            <w:tcW w:w="1501"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1.872</w:t>
            </w:r>
          </w:p>
        </w:tc>
        <w:tc>
          <w:tcPr>
            <w:tcW w:w="1791" w:type="dxa"/>
            <w:shd w:val="clear" w:color="auto" w:fill="A6A6A6" w:themeFill="background1" w:themeFillShade="A6"/>
          </w:tcPr>
          <w:p w:rsidR="00FE136B" w:rsidRPr="00281E9D" w:rsidRDefault="00FE136B" w:rsidP="007E6288">
            <w:pPr>
              <w:tabs>
                <w:tab w:val="left" w:pos="3311"/>
                <w:tab w:val="right" w:pos="9157"/>
              </w:tabs>
              <w:jc w:val="center"/>
              <w:rPr>
                <w:rFonts w:cs="Simplified Arabic"/>
                <w:sz w:val="28"/>
                <w:szCs w:val="28"/>
                <w:rtl/>
                <w:lang w:bidi="ar-IQ"/>
              </w:rPr>
            </w:pPr>
            <w:r w:rsidRPr="00744B71">
              <w:rPr>
                <w:rFonts w:cs="Simplified Arabic" w:hint="cs"/>
                <w:sz w:val="28"/>
                <w:szCs w:val="28"/>
                <w:rtl/>
                <w:lang w:bidi="ar-IQ"/>
              </w:rPr>
              <w:t>غير معنوي</w:t>
            </w:r>
            <w:r w:rsidRPr="00744B71">
              <w:rPr>
                <w:rFonts w:cs="Simplified Arabic" w:hint="eastAsia"/>
                <w:sz w:val="28"/>
                <w:szCs w:val="28"/>
                <w:rtl/>
                <w:lang w:bidi="ar-IQ"/>
              </w:rPr>
              <w:t>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55</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1.942</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0.937</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1.371</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0.456</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2.290</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56</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2.857</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0.355</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2.142</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0.809</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4.780</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FE136B" w:rsidRPr="00A660C5" w:rsidTr="007E6288">
        <w:tc>
          <w:tcPr>
            <w:tcW w:w="894" w:type="dxa"/>
            <w:shd w:val="clear" w:color="auto" w:fill="FFFFFF" w:themeFill="background1"/>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57</w:t>
            </w:r>
          </w:p>
        </w:tc>
        <w:tc>
          <w:tcPr>
            <w:tcW w:w="1250"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2.914</w:t>
            </w:r>
          </w:p>
        </w:tc>
        <w:tc>
          <w:tcPr>
            <w:tcW w:w="1246"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0.373</w:t>
            </w:r>
          </w:p>
        </w:tc>
        <w:tc>
          <w:tcPr>
            <w:tcW w:w="1427"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2.000</w:t>
            </w:r>
          </w:p>
        </w:tc>
        <w:tc>
          <w:tcPr>
            <w:tcW w:w="161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0.840</w:t>
            </w:r>
          </w:p>
        </w:tc>
        <w:tc>
          <w:tcPr>
            <w:tcW w:w="1501" w:type="dxa"/>
          </w:tcPr>
          <w:p w:rsidR="00FE136B" w:rsidRPr="00281E9D" w:rsidRDefault="00FE136B" w:rsidP="007E6288">
            <w:pPr>
              <w:tabs>
                <w:tab w:val="left" w:pos="3311"/>
                <w:tab w:val="right" w:pos="9157"/>
              </w:tabs>
              <w:jc w:val="center"/>
              <w:rPr>
                <w:rFonts w:cs="Simplified Arabic"/>
                <w:sz w:val="28"/>
                <w:szCs w:val="28"/>
                <w:lang w:bidi="ar-IQ"/>
              </w:rPr>
            </w:pPr>
            <w:r>
              <w:rPr>
                <w:rFonts w:cs="Simplified Arabic" w:hint="cs"/>
                <w:sz w:val="28"/>
                <w:szCs w:val="28"/>
                <w:rtl/>
                <w:lang w:bidi="ar-IQ"/>
              </w:rPr>
              <w:t>5.883</w:t>
            </w:r>
          </w:p>
        </w:tc>
        <w:tc>
          <w:tcPr>
            <w:tcW w:w="1791" w:type="dxa"/>
          </w:tcPr>
          <w:p w:rsidR="00FE136B" w:rsidRPr="00281E9D" w:rsidRDefault="00FE136B" w:rsidP="007E6288">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bl>
    <w:p w:rsidR="00FE136B" w:rsidRDefault="00FE136B" w:rsidP="00FE136B">
      <w:pPr>
        <w:tabs>
          <w:tab w:val="left" w:pos="34"/>
          <w:tab w:val="right" w:pos="9157"/>
        </w:tabs>
        <w:jc w:val="center"/>
        <w:outlineLvl w:val="0"/>
        <w:rPr>
          <w:rFonts w:ascii="Simplified Arabic" w:hAnsi="Simplified Arabic" w:cs="Simplified Arabic"/>
          <w:sz w:val="28"/>
          <w:szCs w:val="28"/>
          <w:rtl/>
        </w:rPr>
      </w:pPr>
    </w:p>
    <w:p w:rsidR="00FE136B" w:rsidRDefault="00FE136B" w:rsidP="00FE136B">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 القيمة التائية الجدولية (2) عند درجة حرية (</w:t>
      </w:r>
      <w:r>
        <w:rPr>
          <w:rFonts w:ascii="Simplified Arabic" w:hAnsi="Simplified Arabic" w:cs="Simplified Arabic" w:hint="cs"/>
          <w:sz w:val="28"/>
          <w:szCs w:val="28"/>
          <w:rtl/>
        </w:rPr>
        <w:t>60</w:t>
      </w:r>
      <w:r w:rsidRPr="00A660C5">
        <w:rPr>
          <w:rFonts w:ascii="Simplified Arabic" w:hAnsi="Simplified Arabic" w:cs="Simplified Arabic"/>
          <w:sz w:val="28"/>
          <w:szCs w:val="28"/>
          <w:rtl/>
        </w:rPr>
        <w:t>) ومستوى دلالة (0.05)</w:t>
      </w:r>
      <w:r w:rsidR="008A41CA">
        <w:rPr>
          <w:rFonts w:ascii="Simplified Arabic" w:hAnsi="Simplified Arabic" w:cs="Simplified Arabic" w:hint="cs"/>
          <w:sz w:val="28"/>
          <w:szCs w:val="28"/>
          <w:rtl/>
        </w:rPr>
        <w:t xml:space="preserve"> </w:t>
      </w:r>
    </w:p>
    <w:p w:rsidR="008A41CA" w:rsidRPr="00A660C5" w:rsidRDefault="008A41CA" w:rsidP="00FE136B">
      <w:pPr>
        <w:tabs>
          <w:tab w:val="left" w:pos="34"/>
          <w:tab w:val="right" w:pos="9157"/>
        </w:tabs>
        <w:jc w:val="center"/>
        <w:outlineLvl w:val="0"/>
        <w:rPr>
          <w:rFonts w:ascii="Simplified Arabic" w:hAnsi="Simplified Arabic" w:cs="Simplified Arabic"/>
          <w:sz w:val="28"/>
          <w:szCs w:val="28"/>
          <w:rtl/>
        </w:rPr>
      </w:pPr>
    </w:p>
    <w:p w:rsidR="00FE136B" w:rsidRPr="00A660C5" w:rsidRDefault="00FE136B" w:rsidP="008A41CA">
      <w:pPr>
        <w:tabs>
          <w:tab w:val="left" w:pos="34"/>
          <w:tab w:val="right" w:pos="9157"/>
        </w:tabs>
        <w:spacing w:line="360" w:lineRule="auto"/>
        <w:jc w:val="lowKashida"/>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lastRenderedPageBreak/>
        <w:t>3-4-1-8-2 الاتساق الداخلي</w:t>
      </w:r>
      <w:r w:rsidR="008A41CA" w:rsidRPr="00A660C5">
        <w:rPr>
          <w:rFonts w:ascii="Simplified Arabic" w:hAnsi="Simplified Arabic" w:cs="Simplified Arabic"/>
          <w:b/>
          <w:bCs/>
          <w:sz w:val="28"/>
          <w:szCs w:val="28"/>
          <w:vertAlign w:val="superscript"/>
          <w:rtl/>
        </w:rPr>
        <w:footnoteReference w:customMarkFollows="1" w:id="22"/>
        <w:t>(1)</w:t>
      </w:r>
      <w:r w:rsidRPr="00A660C5">
        <w:rPr>
          <w:rFonts w:ascii="Simplified Arabic" w:hAnsi="Simplified Arabic" w:cs="Simplified Arabic"/>
          <w:b/>
          <w:bCs/>
          <w:sz w:val="28"/>
          <w:szCs w:val="28"/>
          <w:rtl/>
        </w:rPr>
        <w:t xml:space="preserve">:- </w:t>
      </w:r>
    </w:p>
    <w:p w:rsidR="00FE136B" w:rsidRPr="00A660C5" w:rsidRDefault="00FE136B" w:rsidP="008A41CA">
      <w:pPr>
        <w:tabs>
          <w:tab w:val="left" w:pos="34"/>
          <w:tab w:val="right" w:pos="9157"/>
        </w:tabs>
        <w:spacing w:line="360" w:lineRule="auto"/>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يعد الاتساق الداخلي النوع الأكثر شيوعاً في مجال مقاييس التربية الرياضية ، فهو يتحقق عندما تكون القدرة أو الصفة المراد قياسها تشتمل على اختبارات متعددة وحاصل جمع درجات هذه الاختبارات الفرعية تعطي صورة عن درجة الاختبار ككل وكلما كان معامل ارتباط لدرجات الاختبارات الفرعية بالدرجة الكلية للاختبار عالياً كلما دل على توافر الاتساق الداخلي للاختبار ككل .</w:t>
      </w:r>
    </w:p>
    <w:p w:rsidR="00FE136B" w:rsidRPr="00A660C5" w:rsidRDefault="00FE136B" w:rsidP="008A41CA">
      <w:pPr>
        <w:tabs>
          <w:tab w:val="left" w:pos="34"/>
          <w:tab w:val="right" w:pos="9157"/>
        </w:tabs>
        <w:spacing w:line="360" w:lineRule="auto"/>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وقد تم التأكد من الاتساق الداخلي من خلال حساب ما يأتي :-</w:t>
      </w:r>
    </w:p>
    <w:p w:rsidR="00FE136B" w:rsidRPr="008A41CA" w:rsidRDefault="00FE136B" w:rsidP="008A41CA">
      <w:pPr>
        <w:tabs>
          <w:tab w:val="left" w:pos="34"/>
          <w:tab w:val="right" w:pos="9157"/>
        </w:tabs>
        <w:spacing w:line="360" w:lineRule="auto"/>
        <w:jc w:val="lowKashida"/>
        <w:outlineLvl w:val="0"/>
        <w:rPr>
          <w:rFonts w:ascii="Simplified Arabic" w:hAnsi="Simplified Arabic" w:cs="Simplified Arabic"/>
          <w:b/>
          <w:bCs/>
          <w:sz w:val="28"/>
          <w:szCs w:val="28"/>
          <w:rtl/>
        </w:rPr>
      </w:pPr>
      <w:r w:rsidRPr="008A41CA">
        <w:rPr>
          <w:rFonts w:ascii="Simplified Arabic" w:hAnsi="Simplified Arabic" w:cs="Simplified Arabic"/>
          <w:b/>
          <w:bCs/>
          <w:sz w:val="28"/>
          <w:szCs w:val="28"/>
          <w:rtl/>
        </w:rPr>
        <w:t>أولا :- علاقة الارتباط بين درجة الفقرة والدرجة الكلية للمقياس :-</w:t>
      </w:r>
    </w:p>
    <w:p w:rsidR="00FE136B" w:rsidRPr="00A87206" w:rsidRDefault="00FE136B" w:rsidP="007B479C">
      <w:pPr>
        <w:tabs>
          <w:tab w:val="left" w:pos="34"/>
          <w:tab w:val="right" w:pos="9157"/>
        </w:tabs>
        <w:spacing w:line="360" w:lineRule="auto"/>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لا غرابه في أن يكون هناك أكثر من أسلوب في تحليل فقرات المقياس وتعد علاقة الارتباط بين درجات المقياس واحدة من هذه الأساليب ، حيث العلاقة الارتباطية بين درجة كل فقرة والدرجة الكلية للمقياس ".</w:t>
      </w:r>
      <w:r w:rsidRPr="00A660C5">
        <w:rPr>
          <w:rFonts w:ascii="Simplified Arabic" w:hAnsi="Simplified Arabic" w:cs="Simplified Arabic"/>
          <w:sz w:val="28"/>
          <w:szCs w:val="28"/>
          <w:vertAlign w:val="superscript"/>
          <w:rtl/>
        </w:rPr>
        <w:footnoteReference w:customMarkFollows="1" w:id="23"/>
        <w:t>(2)</w:t>
      </w:r>
      <w:r w:rsidRPr="00BC1969">
        <w:rPr>
          <w:rFonts w:ascii="Simplified Arabic" w:hAnsi="Simplified Arabic" w:cs="Simplified Arabic"/>
          <w:sz w:val="28"/>
          <w:szCs w:val="28"/>
          <w:rtl/>
        </w:rPr>
        <w:t xml:space="preserve"> </w:t>
      </w:r>
      <w:r w:rsidRPr="00A660C5">
        <w:rPr>
          <w:rFonts w:ascii="Simplified Arabic" w:hAnsi="Simplified Arabic" w:cs="Simplified Arabic"/>
          <w:sz w:val="28"/>
          <w:szCs w:val="28"/>
          <w:rtl/>
        </w:rPr>
        <w:t xml:space="preserve">لذلك تم استخدام معامل ارتباط بيرسون لاستخراج العلاقة الارتباطية بين درجات كل فقرة والدرجة الكلية للفرد ومن اجل التحقق من الدلالة المعنوية لمعامل الارتباط تم استخدام </w:t>
      </w:r>
      <w:r w:rsidRPr="0070137F">
        <w:rPr>
          <w:rFonts w:ascii="Simplified Arabic" w:hAnsi="Simplified Arabic" w:cs="Simplified Arabic"/>
          <w:sz w:val="28"/>
          <w:szCs w:val="28"/>
          <w:rtl/>
        </w:rPr>
        <w:t>اختبار ( ت ر ) اذ ظهر بان هنالك فقرة واحدة فقط</w:t>
      </w:r>
      <w:r>
        <w:rPr>
          <w:rFonts w:ascii="Simplified Arabic" w:hAnsi="Simplified Arabic" w:cs="Simplified Arabic" w:hint="cs"/>
          <w:sz w:val="28"/>
          <w:szCs w:val="28"/>
          <w:rtl/>
        </w:rPr>
        <w:t xml:space="preserve"> وهي فقرة (44)</w:t>
      </w:r>
      <w:r w:rsidRPr="0070137F">
        <w:rPr>
          <w:rFonts w:ascii="Simplified Arabic" w:hAnsi="Simplified Arabic" w:cs="Simplified Arabic"/>
          <w:sz w:val="28"/>
          <w:szCs w:val="28"/>
          <w:rtl/>
        </w:rPr>
        <w:t xml:space="preserve"> غير معنوية لكون قيمتها التائية المحسوبة والبالغة (1.156) هي اقل من القيمة الجدولية البالغة (1.980)</w:t>
      </w:r>
      <w:r w:rsidRPr="00A660C5">
        <w:rPr>
          <w:rFonts w:ascii="Simplified Arabic" w:hAnsi="Simplified Arabic" w:cs="Simplified Arabic"/>
          <w:color w:val="FF0000"/>
          <w:sz w:val="28"/>
          <w:szCs w:val="28"/>
          <w:rtl/>
        </w:rPr>
        <w:t xml:space="preserve"> </w:t>
      </w:r>
      <w:r w:rsidRPr="00A660C5">
        <w:rPr>
          <w:rFonts w:ascii="Simplified Arabic" w:hAnsi="Simplified Arabic" w:cs="Simplified Arabic"/>
          <w:sz w:val="28"/>
          <w:szCs w:val="28"/>
          <w:rtl/>
        </w:rPr>
        <w:t>عند مستوى دلالة (0.05) ودرجة حرية (</w:t>
      </w:r>
      <w:r>
        <w:rPr>
          <w:rFonts w:ascii="Simplified Arabic" w:hAnsi="Simplified Arabic" w:cs="Simplified Arabic" w:hint="cs"/>
          <w:sz w:val="28"/>
          <w:szCs w:val="28"/>
          <w:rtl/>
        </w:rPr>
        <w:t>111</w:t>
      </w:r>
      <w:r w:rsidRPr="00A660C5">
        <w:rPr>
          <w:rFonts w:ascii="Simplified Arabic" w:hAnsi="Simplified Arabic" w:cs="Simplified Arabic"/>
          <w:sz w:val="28"/>
          <w:szCs w:val="28"/>
          <w:rtl/>
        </w:rPr>
        <w:t xml:space="preserve">) </w:t>
      </w:r>
      <w:r>
        <w:rPr>
          <w:rFonts w:ascii="Simplified Arabic" w:hAnsi="Simplified Arabic" w:cs="Simplified Arabic" w:hint="cs"/>
          <w:sz w:val="28"/>
          <w:szCs w:val="28"/>
          <w:rtl/>
        </w:rPr>
        <w:t>، ملحق (</w:t>
      </w:r>
      <w:r w:rsidR="00F54F73">
        <w:rPr>
          <w:rFonts w:ascii="Simplified Arabic" w:hAnsi="Simplified Arabic" w:cs="Simplified Arabic" w:hint="cs"/>
          <w:sz w:val="28"/>
          <w:szCs w:val="28"/>
          <w:rtl/>
        </w:rPr>
        <w:t>8</w:t>
      </w:r>
      <w:r>
        <w:rPr>
          <w:rFonts w:ascii="Simplified Arabic" w:hAnsi="Simplified Arabic" w:cs="Simplified Arabic" w:hint="cs"/>
          <w:sz w:val="28"/>
          <w:szCs w:val="28"/>
          <w:rtl/>
        </w:rPr>
        <w:t xml:space="preserve">) لذا فأصبح عدد فقرات المقياس(34) فقرة </w:t>
      </w:r>
      <w:r w:rsidRPr="00A660C5">
        <w:rPr>
          <w:rFonts w:ascii="Simplified Arabic" w:hAnsi="Simplified Arabic" w:cs="Simplified Arabic"/>
          <w:sz w:val="28"/>
          <w:szCs w:val="28"/>
          <w:rtl/>
        </w:rPr>
        <w:t>والجدول (</w:t>
      </w:r>
      <w:r w:rsidR="00AE0753">
        <w:rPr>
          <w:rFonts w:ascii="Simplified Arabic" w:hAnsi="Simplified Arabic" w:cs="Simplified Arabic" w:hint="cs"/>
          <w:sz w:val="28"/>
          <w:szCs w:val="28"/>
          <w:rtl/>
        </w:rPr>
        <w:t>6</w:t>
      </w:r>
      <w:r w:rsidRPr="00A660C5">
        <w:rPr>
          <w:rFonts w:ascii="Simplified Arabic" w:hAnsi="Simplified Arabic" w:cs="Simplified Arabic"/>
          <w:sz w:val="28"/>
          <w:szCs w:val="28"/>
          <w:rtl/>
        </w:rPr>
        <w:t>) يبين ذلك</w:t>
      </w:r>
      <w:r>
        <w:rPr>
          <w:rFonts w:ascii="Simplified Arabic" w:hAnsi="Simplified Arabic" w:cs="Simplified Arabic" w:hint="cs"/>
          <w:sz w:val="28"/>
          <w:szCs w:val="28"/>
          <w:rtl/>
        </w:rPr>
        <w:t xml:space="preserve"> 0</w:t>
      </w:r>
    </w:p>
    <w:p w:rsidR="008A41CA" w:rsidRDefault="008A41CA" w:rsidP="00FE136B">
      <w:pPr>
        <w:tabs>
          <w:tab w:val="left" w:pos="34"/>
          <w:tab w:val="right" w:pos="9157"/>
        </w:tabs>
        <w:jc w:val="center"/>
        <w:outlineLvl w:val="0"/>
        <w:rPr>
          <w:rFonts w:ascii="Simplified Arabic" w:hAnsi="Simplified Arabic" w:cs="Simplified Arabic"/>
          <w:b/>
          <w:bCs/>
          <w:sz w:val="28"/>
          <w:szCs w:val="28"/>
          <w:rtl/>
        </w:rPr>
      </w:pPr>
    </w:p>
    <w:p w:rsidR="008A41CA" w:rsidRDefault="008A41CA" w:rsidP="00FE136B">
      <w:pPr>
        <w:tabs>
          <w:tab w:val="left" w:pos="34"/>
          <w:tab w:val="right" w:pos="9157"/>
        </w:tabs>
        <w:jc w:val="center"/>
        <w:outlineLvl w:val="0"/>
        <w:rPr>
          <w:rFonts w:ascii="Simplified Arabic" w:hAnsi="Simplified Arabic" w:cs="Simplified Arabic"/>
          <w:b/>
          <w:bCs/>
          <w:sz w:val="28"/>
          <w:szCs w:val="28"/>
          <w:rtl/>
        </w:rPr>
      </w:pPr>
    </w:p>
    <w:p w:rsidR="00FE136B" w:rsidRPr="00A660C5" w:rsidRDefault="00FE136B" w:rsidP="00AE0753">
      <w:pPr>
        <w:tabs>
          <w:tab w:val="left" w:pos="34"/>
          <w:tab w:val="right" w:pos="9157"/>
        </w:tabs>
        <w:jc w:val="center"/>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lastRenderedPageBreak/>
        <w:t>جدول (</w:t>
      </w:r>
      <w:r w:rsidR="00AE0753">
        <w:rPr>
          <w:rFonts w:ascii="Simplified Arabic" w:hAnsi="Simplified Arabic" w:cs="Simplified Arabic" w:hint="cs"/>
          <w:b/>
          <w:bCs/>
          <w:sz w:val="28"/>
          <w:szCs w:val="28"/>
          <w:rtl/>
        </w:rPr>
        <w:t>6</w:t>
      </w:r>
      <w:r w:rsidRPr="00A660C5">
        <w:rPr>
          <w:rFonts w:ascii="Simplified Arabic" w:hAnsi="Simplified Arabic" w:cs="Simplified Arabic"/>
          <w:b/>
          <w:bCs/>
          <w:sz w:val="28"/>
          <w:szCs w:val="28"/>
          <w:rtl/>
        </w:rPr>
        <w:t>)</w:t>
      </w:r>
    </w:p>
    <w:p w:rsidR="00FE136B" w:rsidRPr="00A660C5" w:rsidRDefault="00FE136B" w:rsidP="00FE136B">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يبين معامل الارتباط بين درجة الفقرة والدرجة الكلية وقيمة ( ت ر ) و الدلالة الإحصائية</w:t>
      </w:r>
    </w:p>
    <w:tbl>
      <w:tblPr>
        <w:bidiVisual/>
        <w:tblW w:w="0" w:type="auto"/>
        <w:tblInd w:w="7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203"/>
        <w:gridCol w:w="2101"/>
        <w:gridCol w:w="2096"/>
        <w:gridCol w:w="2396"/>
      </w:tblGrid>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ت</w:t>
            </w:r>
          </w:p>
        </w:tc>
        <w:tc>
          <w:tcPr>
            <w:tcW w:w="2101"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معامل الارتباط</w:t>
            </w:r>
          </w:p>
        </w:tc>
        <w:tc>
          <w:tcPr>
            <w:tcW w:w="2096"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قيمة (ت ر) المحسوبة (*)</w:t>
            </w:r>
          </w:p>
        </w:tc>
        <w:tc>
          <w:tcPr>
            <w:tcW w:w="2396"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الدلالة الإحصائية</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0.323</w:t>
            </w:r>
          </w:p>
        </w:tc>
        <w:tc>
          <w:tcPr>
            <w:tcW w:w="2096" w:type="dxa"/>
          </w:tcPr>
          <w:p w:rsidR="00FE136B" w:rsidRPr="00A660C5" w:rsidRDefault="00FE136B" w:rsidP="00554391">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w:t>
            </w:r>
            <w:r w:rsidR="00554391">
              <w:rPr>
                <w:rFonts w:ascii="Simplified Arabic" w:hAnsi="Simplified Arabic" w:cs="Simplified Arabic" w:hint="cs"/>
                <w:sz w:val="28"/>
                <w:szCs w:val="28"/>
                <w:rtl/>
              </w:rPr>
              <w:t>5</w:t>
            </w:r>
            <w:r w:rsidRPr="00A660C5">
              <w:rPr>
                <w:rFonts w:ascii="Simplified Arabic" w:hAnsi="Simplified Arabic" w:cs="Simplified Arabic"/>
                <w:sz w:val="28"/>
                <w:szCs w:val="28"/>
                <w:rtl/>
              </w:rPr>
              <w:t>9</w:t>
            </w:r>
            <w:r w:rsidR="00554391">
              <w:rPr>
                <w:rFonts w:ascii="Simplified Arabic" w:hAnsi="Simplified Arabic" w:cs="Simplified Arabic" w:hint="cs"/>
                <w:sz w:val="28"/>
                <w:szCs w:val="28"/>
                <w:rtl/>
              </w:rPr>
              <w:t>7</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0.441</w:t>
            </w:r>
          </w:p>
        </w:tc>
        <w:tc>
          <w:tcPr>
            <w:tcW w:w="2096" w:type="dxa"/>
          </w:tcPr>
          <w:p w:rsidR="00FE136B" w:rsidRPr="00A660C5" w:rsidRDefault="00554391"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5.178</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0.362</w:t>
            </w:r>
          </w:p>
        </w:tc>
        <w:tc>
          <w:tcPr>
            <w:tcW w:w="2096" w:type="dxa"/>
          </w:tcPr>
          <w:p w:rsidR="00FE136B" w:rsidRPr="00A660C5" w:rsidRDefault="00554391"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4.093</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7</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0.282</w:t>
            </w:r>
          </w:p>
        </w:tc>
        <w:tc>
          <w:tcPr>
            <w:tcW w:w="2096" w:type="dxa"/>
          </w:tcPr>
          <w:p w:rsidR="00FE136B" w:rsidRPr="00A660C5" w:rsidRDefault="00554391"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3.097</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0.291</w:t>
            </w:r>
          </w:p>
        </w:tc>
        <w:tc>
          <w:tcPr>
            <w:tcW w:w="2096" w:type="dxa"/>
          </w:tcPr>
          <w:p w:rsidR="00FE136B" w:rsidRPr="00A660C5" w:rsidRDefault="00554391"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3.205</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12</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0.469</w:t>
            </w:r>
          </w:p>
        </w:tc>
        <w:tc>
          <w:tcPr>
            <w:tcW w:w="2096" w:type="dxa"/>
          </w:tcPr>
          <w:p w:rsidR="00FE136B" w:rsidRPr="00A660C5" w:rsidRDefault="00720C84"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5.594</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13</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0.401</w:t>
            </w:r>
          </w:p>
        </w:tc>
        <w:tc>
          <w:tcPr>
            <w:tcW w:w="2096" w:type="dxa"/>
          </w:tcPr>
          <w:p w:rsidR="00FE136B" w:rsidRPr="00A660C5" w:rsidRDefault="00720C84"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4.612</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0.401</w:t>
            </w:r>
          </w:p>
        </w:tc>
        <w:tc>
          <w:tcPr>
            <w:tcW w:w="2096" w:type="dxa"/>
          </w:tcPr>
          <w:p w:rsidR="00FE136B" w:rsidRPr="00A660C5" w:rsidRDefault="00720C84"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4.612</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16</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0.222</w:t>
            </w:r>
          </w:p>
        </w:tc>
        <w:tc>
          <w:tcPr>
            <w:tcW w:w="2096" w:type="dxa"/>
          </w:tcPr>
          <w:p w:rsidR="00FE136B" w:rsidRPr="00A660C5" w:rsidRDefault="00FE136B" w:rsidP="00720C84">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r w:rsidR="00720C84">
              <w:rPr>
                <w:rFonts w:ascii="Simplified Arabic" w:hAnsi="Simplified Arabic" w:cs="Simplified Arabic" w:hint="cs"/>
                <w:sz w:val="28"/>
                <w:szCs w:val="28"/>
                <w:rtl/>
              </w:rPr>
              <w:t>399</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0.412</w:t>
            </w:r>
          </w:p>
        </w:tc>
        <w:tc>
          <w:tcPr>
            <w:tcW w:w="2096" w:type="dxa"/>
          </w:tcPr>
          <w:p w:rsidR="00FE136B" w:rsidRPr="00A660C5" w:rsidRDefault="00720C84"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4.764</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0.357</w:t>
            </w:r>
          </w:p>
        </w:tc>
        <w:tc>
          <w:tcPr>
            <w:tcW w:w="2096" w:type="dxa"/>
          </w:tcPr>
          <w:p w:rsidR="00FE136B" w:rsidRPr="00A660C5" w:rsidRDefault="00720C84"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4.020</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0.275</w:t>
            </w:r>
          </w:p>
        </w:tc>
        <w:tc>
          <w:tcPr>
            <w:tcW w:w="2096" w:type="dxa"/>
          </w:tcPr>
          <w:p w:rsidR="00FE136B" w:rsidRPr="00A660C5" w:rsidRDefault="00720C84"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3.014</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0.342</w:t>
            </w:r>
          </w:p>
        </w:tc>
        <w:tc>
          <w:tcPr>
            <w:tcW w:w="2096" w:type="dxa"/>
          </w:tcPr>
          <w:p w:rsidR="00FE136B" w:rsidRPr="00A660C5" w:rsidRDefault="00FE136B" w:rsidP="00720C84">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w:t>
            </w:r>
            <w:r w:rsidR="00720C84">
              <w:rPr>
                <w:rFonts w:ascii="Simplified Arabic" w:hAnsi="Simplified Arabic" w:cs="Simplified Arabic" w:hint="cs"/>
                <w:sz w:val="28"/>
                <w:szCs w:val="28"/>
                <w:rtl/>
              </w:rPr>
              <w:t>834</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0.259</w:t>
            </w:r>
          </w:p>
        </w:tc>
        <w:tc>
          <w:tcPr>
            <w:tcW w:w="2096" w:type="dxa"/>
          </w:tcPr>
          <w:p w:rsidR="00FE136B" w:rsidRPr="00A660C5" w:rsidRDefault="00FE136B" w:rsidP="00720C84">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r w:rsidR="00720C84">
              <w:rPr>
                <w:rFonts w:ascii="Simplified Arabic" w:hAnsi="Simplified Arabic" w:cs="Simplified Arabic" w:hint="cs"/>
                <w:sz w:val="28"/>
                <w:szCs w:val="28"/>
                <w:rtl/>
              </w:rPr>
              <w:t>826</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27</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0.277</w:t>
            </w:r>
          </w:p>
        </w:tc>
        <w:tc>
          <w:tcPr>
            <w:tcW w:w="2096" w:type="dxa"/>
          </w:tcPr>
          <w:p w:rsidR="00FE136B" w:rsidRPr="00A660C5" w:rsidRDefault="00720C84"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3.037</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0.237</w:t>
            </w:r>
          </w:p>
        </w:tc>
        <w:tc>
          <w:tcPr>
            <w:tcW w:w="2096" w:type="dxa"/>
          </w:tcPr>
          <w:p w:rsidR="00FE136B" w:rsidRPr="00A660C5" w:rsidRDefault="00FE136B" w:rsidP="00720C84">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r w:rsidR="00720C84">
              <w:rPr>
                <w:rFonts w:ascii="Simplified Arabic" w:hAnsi="Simplified Arabic" w:cs="Simplified Arabic" w:hint="cs"/>
                <w:sz w:val="28"/>
                <w:szCs w:val="28"/>
                <w:rtl/>
              </w:rPr>
              <w:t>571</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0.409</w:t>
            </w:r>
          </w:p>
        </w:tc>
        <w:tc>
          <w:tcPr>
            <w:tcW w:w="2096" w:type="dxa"/>
          </w:tcPr>
          <w:p w:rsidR="00FE136B" w:rsidRPr="00A660C5" w:rsidRDefault="00FE136B" w:rsidP="003A3719">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w:t>
            </w:r>
            <w:r w:rsidR="003A3719">
              <w:rPr>
                <w:rFonts w:ascii="Simplified Arabic" w:hAnsi="Simplified Arabic" w:cs="Simplified Arabic" w:hint="cs"/>
                <w:sz w:val="28"/>
                <w:szCs w:val="28"/>
                <w:rtl/>
              </w:rPr>
              <w:t>724</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0.255</w:t>
            </w:r>
          </w:p>
        </w:tc>
        <w:tc>
          <w:tcPr>
            <w:tcW w:w="2096" w:type="dxa"/>
          </w:tcPr>
          <w:p w:rsidR="00FE136B" w:rsidRPr="00A660C5" w:rsidRDefault="00FE136B" w:rsidP="003A3719">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r w:rsidR="003A3719">
              <w:rPr>
                <w:rFonts w:ascii="Simplified Arabic" w:hAnsi="Simplified Arabic" w:cs="Simplified Arabic" w:hint="cs"/>
                <w:sz w:val="28"/>
                <w:szCs w:val="28"/>
                <w:rtl/>
              </w:rPr>
              <w:t>779</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35</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0.262</w:t>
            </w:r>
          </w:p>
        </w:tc>
        <w:tc>
          <w:tcPr>
            <w:tcW w:w="2096" w:type="dxa"/>
          </w:tcPr>
          <w:p w:rsidR="00FE136B" w:rsidRPr="00A660C5" w:rsidRDefault="00FE136B" w:rsidP="003A3719">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r w:rsidR="003A3719">
              <w:rPr>
                <w:rFonts w:ascii="Simplified Arabic" w:hAnsi="Simplified Arabic" w:cs="Simplified Arabic" w:hint="cs"/>
                <w:sz w:val="28"/>
                <w:szCs w:val="28"/>
                <w:rtl/>
              </w:rPr>
              <w:t>860</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36</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0.453</w:t>
            </w:r>
          </w:p>
        </w:tc>
        <w:tc>
          <w:tcPr>
            <w:tcW w:w="2096" w:type="dxa"/>
          </w:tcPr>
          <w:p w:rsidR="00FE136B" w:rsidRPr="00A660C5" w:rsidRDefault="00FE136B" w:rsidP="003A3719">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w:t>
            </w:r>
            <w:r w:rsidR="003A3719">
              <w:rPr>
                <w:rFonts w:ascii="Simplified Arabic" w:hAnsi="Simplified Arabic" w:cs="Simplified Arabic" w:hint="cs"/>
                <w:sz w:val="28"/>
                <w:szCs w:val="28"/>
                <w:rtl/>
              </w:rPr>
              <w:t>356</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37</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0.378</w:t>
            </w:r>
          </w:p>
        </w:tc>
        <w:tc>
          <w:tcPr>
            <w:tcW w:w="2096" w:type="dxa"/>
          </w:tcPr>
          <w:p w:rsidR="00FE136B" w:rsidRPr="00A660C5" w:rsidRDefault="00FE136B" w:rsidP="003A3719">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w:t>
            </w:r>
            <w:r w:rsidR="003A3719">
              <w:rPr>
                <w:rFonts w:ascii="Simplified Arabic" w:hAnsi="Simplified Arabic" w:cs="Simplified Arabic" w:hint="cs"/>
                <w:sz w:val="28"/>
                <w:szCs w:val="28"/>
                <w:rtl/>
              </w:rPr>
              <w:t>301</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0.432</w:t>
            </w:r>
          </w:p>
        </w:tc>
        <w:tc>
          <w:tcPr>
            <w:tcW w:w="2096" w:type="dxa"/>
          </w:tcPr>
          <w:p w:rsidR="00FE136B" w:rsidRPr="00A660C5" w:rsidRDefault="003A3719"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5.047</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39</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0.393</w:t>
            </w:r>
          </w:p>
        </w:tc>
        <w:tc>
          <w:tcPr>
            <w:tcW w:w="2096" w:type="dxa"/>
          </w:tcPr>
          <w:p w:rsidR="00FE136B" w:rsidRPr="00A660C5" w:rsidRDefault="00FE136B" w:rsidP="003A3719">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w:t>
            </w:r>
            <w:r w:rsidR="003A3719">
              <w:rPr>
                <w:rFonts w:ascii="Simplified Arabic" w:hAnsi="Simplified Arabic" w:cs="Simplified Arabic" w:hint="cs"/>
                <w:sz w:val="28"/>
                <w:szCs w:val="28"/>
                <w:rtl/>
              </w:rPr>
              <w:t>504</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40</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0.528</w:t>
            </w:r>
          </w:p>
        </w:tc>
        <w:tc>
          <w:tcPr>
            <w:tcW w:w="2096" w:type="dxa"/>
          </w:tcPr>
          <w:p w:rsidR="00FE136B" w:rsidRPr="00A660C5" w:rsidRDefault="00FE136B" w:rsidP="003A3719">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w:t>
            </w:r>
            <w:r w:rsidR="003A3719">
              <w:rPr>
                <w:rFonts w:ascii="Simplified Arabic" w:hAnsi="Simplified Arabic" w:cs="Simplified Arabic" w:hint="cs"/>
                <w:sz w:val="28"/>
                <w:szCs w:val="28"/>
                <w:rtl/>
              </w:rPr>
              <w:t>551</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41</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0.433</w:t>
            </w:r>
          </w:p>
        </w:tc>
        <w:tc>
          <w:tcPr>
            <w:tcW w:w="2096" w:type="dxa"/>
          </w:tcPr>
          <w:p w:rsidR="00FE136B" w:rsidRPr="00A660C5" w:rsidRDefault="003A3719"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5.062</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42</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0.561</w:t>
            </w:r>
          </w:p>
        </w:tc>
        <w:tc>
          <w:tcPr>
            <w:tcW w:w="2096" w:type="dxa"/>
          </w:tcPr>
          <w:p w:rsidR="00FE136B" w:rsidRPr="00A660C5" w:rsidRDefault="003A3719"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7.141</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43</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0.443</w:t>
            </w:r>
          </w:p>
        </w:tc>
        <w:tc>
          <w:tcPr>
            <w:tcW w:w="2096" w:type="dxa"/>
          </w:tcPr>
          <w:p w:rsidR="00FE136B" w:rsidRPr="00A660C5" w:rsidRDefault="003A3719"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5.090</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44</w:t>
            </w:r>
          </w:p>
        </w:tc>
        <w:tc>
          <w:tcPr>
            <w:tcW w:w="2101"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0.116</w:t>
            </w:r>
          </w:p>
        </w:tc>
        <w:tc>
          <w:tcPr>
            <w:tcW w:w="2096" w:type="dxa"/>
            <w:shd w:val="clear" w:color="auto" w:fill="A6A6A6" w:themeFill="background1" w:themeFillShade="A6"/>
          </w:tcPr>
          <w:p w:rsidR="00FE136B" w:rsidRPr="00A660C5" w:rsidRDefault="00FE136B" w:rsidP="003A3719">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w:t>
            </w:r>
            <w:r w:rsidR="003A3719">
              <w:rPr>
                <w:rFonts w:ascii="Simplified Arabic" w:hAnsi="Simplified Arabic" w:cs="Simplified Arabic" w:hint="cs"/>
                <w:sz w:val="28"/>
                <w:szCs w:val="28"/>
                <w:rtl/>
              </w:rPr>
              <w:t>230</w:t>
            </w:r>
          </w:p>
        </w:tc>
        <w:tc>
          <w:tcPr>
            <w:tcW w:w="2396"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highlight w:val="yellow"/>
                <w:rtl/>
                <w:lang w:bidi="ar-IQ"/>
              </w:rPr>
            </w:pPr>
            <w:r w:rsidRPr="00744B71">
              <w:rPr>
                <w:rFonts w:ascii="Simplified Arabic" w:hAnsi="Simplified Arabic" w:cs="Simplified Arabic"/>
                <w:sz w:val="28"/>
                <w:szCs w:val="28"/>
                <w:rtl/>
              </w:rPr>
              <w:t>غير 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45</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0.302</w:t>
            </w:r>
          </w:p>
        </w:tc>
        <w:tc>
          <w:tcPr>
            <w:tcW w:w="2096" w:type="dxa"/>
          </w:tcPr>
          <w:p w:rsidR="00FE136B" w:rsidRPr="00A660C5" w:rsidRDefault="00FE136B" w:rsidP="00CA036C">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w:t>
            </w:r>
            <w:r w:rsidR="00CA036C">
              <w:rPr>
                <w:rFonts w:ascii="Simplified Arabic" w:hAnsi="Simplified Arabic" w:cs="Simplified Arabic" w:hint="cs"/>
                <w:sz w:val="28"/>
                <w:szCs w:val="28"/>
                <w:rtl/>
              </w:rPr>
              <w:t>339</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46</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0.531</w:t>
            </w:r>
          </w:p>
        </w:tc>
        <w:tc>
          <w:tcPr>
            <w:tcW w:w="2096" w:type="dxa"/>
          </w:tcPr>
          <w:p w:rsidR="00FE136B" w:rsidRPr="00A660C5" w:rsidRDefault="00FE136B" w:rsidP="00CA036C">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w:t>
            </w:r>
            <w:r w:rsidR="00CA036C">
              <w:rPr>
                <w:rFonts w:ascii="Simplified Arabic" w:hAnsi="Simplified Arabic" w:cs="Simplified Arabic" w:hint="cs"/>
                <w:sz w:val="28"/>
                <w:szCs w:val="28"/>
                <w:rtl/>
              </w:rPr>
              <w:t>602</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47</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0.440</w:t>
            </w:r>
          </w:p>
        </w:tc>
        <w:tc>
          <w:tcPr>
            <w:tcW w:w="2096" w:type="dxa"/>
          </w:tcPr>
          <w:p w:rsidR="00FE136B" w:rsidRPr="00A660C5" w:rsidRDefault="00CA036C"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5.163</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53</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0.436</w:t>
            </w:r>
          </w:p>
        </w:tc>
        <w:tc>
          <w:tcPr>
            <w:tcW w:w="2096" w:type="dxa"/>
          </w:tcPr>
          <w:p w:rsidR="00FE136B" w:rsidRPr="00A660C5" w:rsidRDefault="00CA036C"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5.107</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55</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0.508</w:t>
            </w:r>
          </w:p>
        </w:tc>
        <w:tc>
          <w:tcPr>
            <w:tcW w:w="2096" w:type="dxa"/>
          </w:tcPr>
          <w:p w:rsidR="00FE136B" w:rsidRPr="00A660C5" w:rsidRDefault="00CA036C"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6.217</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56</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0.435</w:t>
            </w:r>
          </w:p>
        </w:tc>
        <w:tc>
          <w:tcPr>
            <w:tcW w:w="2096" w:type="dxa"/>
          </w:tcPr>
          <w:p w:rsidR="00FE136B" w:rsidRPr="00A660C5" w:rsidRDefault="00CA036C" w:rsidP="007E6288">
            <w:pPr>
              <w:tabs>
                <w:tab w:val="left" w:pos="34"/>
                <w:tab w:val="right" w:pos="9157"/>
              </w:tabs>
              <w:jc w:val="center"/>
              <w:outlineLvl w:val="0"/>
              <w:rPr>
                <w:rFonts w:ascii="Simplified Arabic" w:hAnsi="Simplified Arabic" w:cs="Simplified Arabic"/>
                <w:sz w:val="28"/>
                <w:szCs w:val="28"/>
                <w:rtl/>
              </w:rPr>
            </w:pPr>
            <w:r>
              <w:rPr>
                <w:rFonts w:ascii="Simplified Arabic" w:hAnsi="Simplified Arabic" w:cs="Simplified Arabic" w:hint="cs"/>
                <w:sz w:val="28"/>
                <w:szCs w:val="28"/>
                <w:rtl/>
              </w:rPr>
              <w:t>5.092</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FE136B" w:rsidRPr="00A660C5" w:rsidTr="007E6288">
        <w:tc>
          <w:tcPr>
            <w:tcW w:w="1203" w:type="dxa"/>
            <w:shd w:val="clear" w:color="auto" w:fill="A6A6A6" w:themeFill="background1" w:themeFillShade="A6"/>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57</w:t>
            </w:r>
          </w:p>
        </w:tc>
        <w:tc>
          <w:tcPr>
            <w:tcW w:w="2101"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0.328</w:t>
            </w:r>
          </w:p>
        </w:tc>
        <w:tc>
          <w:tcPr>
            <w:tcW w:w="2096" w:type="dxa"/>
          </w:tcPr>
          <w:p w:rsidR="00FE136B" w:rsidRPr="00A660C5" w:rsidRDefault="00FE136B" w:rsidP="00CA036C">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w:t>
            </w:r>
            <w:r w:rsidR="00CA036C">
              <w:rPr>
                <w:rFonts w:ascii="Simplified Arabic" w:hAnsi="Simplified Arabic" w:cs="Simplified Arabic" w:hint="cs"/>
                <w:sz w:val="28"/>
                <w:szCs w:val="28"/>
                <w:rtl/>
              </w:rPr>
              <w:t>658</w:t>
            </w:r>
          </w:p>
        </w:tc>
        <w:tc>
          <w:tcPr>
            <w:tcW w:w="2396" w:type="dxa"/>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bl>
    <w:p w:rsidR="00FE136B" w:rsidRDefault="00FE136B" w:rsidP="00FE136B">
      <w:pPr>
        <w:tabs>
          <w:tab w:val="left" w:pos="34"/>
          <w:tab w:val="right" w:pos="9157"/>
        </w:tabs>
        <w:jc w:val="center"/>
        <w:outlineLvl w:val="0"/>
        <w:rPr>
          <w:rFonts w:ascii="Simplified Arabic" w:hAnsi="Simplified Arabic" w:cs="Simplified Arabic"/>
          <w:sz w:val="28"/>
          <w:szCs w:val="28"/>
          <w:rtl/>
        </w:rPr>
      </w:pPr>
    </w:p>
    <w:p w:rsidR="00FE136B" w:rsidRPr="00A660C5" w:rsidRDefault="00FE136B" w:rsidP="00FE136B">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 قيمة (ت ر) الجدولية (1.98) عند درجة حرية (</w:t>
      </w:r>
      <w:r>
        <w:rPr>
          <w:rFonts w:ascii="Simplified Arabic" w:hAnsi="Simplified Arabic" w:cs="Simplified Arabic" w:hint="cs"/>
          <w:sz w:val="28"/>
          <w:szCs w:val="28"/>
          <w:rtl/>
        </w:rPr>
        <w:t>111</w:t>
      </w:r>
      <w:r w:rsidRPr="00A660C5">
        <w:rPr>
          <w:rFonts w:ascii="Simplified Arabic" w:hAnsi="Simplified Arabic" w:cs="Simplified Arabic"/>
          <w:sz w:val="28"/>
          <w:szCs w:val="28"/>
          <w:rtl/>
        </w:rPr>
        <w:t>) ومستوى دلالة (0.05)</w:t>
      </w:r>
    </w:p>
    <w:p w:rsidR="00FE136B" w:rsidRPr="00A660C5" w:rsidRDefault="00FE136B" w:rsidP="00FE136B">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ثانياً :- علاقة ارتباط درجة الفقرة بدرجة المجال :-</w:t>
      </w:r>
    </w:p>
    <w:p w:rsidR="00FE136B" w:rsidRPr="005608C6" w:rsidRDefault="007B479C" w:rsidP="00DE1551">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xml:space="preserve">هو أسلوب من الأساليب التي يمكن من خلاله معرفة قدرة الفقرة على التمييز وهو يقوم على إيجاد معامل الارتباط بين درجة الفقرة والدرجة الكلية للمجال الذي تنتمي إليه بعد حساب معامل الارتباط بيرسون بين الفقرة والدرجة الكلية للمجال, وقد تم التأكد من دلالة معنوية الارتباط باستخدام </w:t>
      </w:r>
      <w:r w:rsidR="00FE136B" w:rsidRPr="005608C6">
        <w:rPr>
          <w:rFonts w:ascii="Simplified Arabic" w:hAnsi="Simplified Arabic" w:cs="Simplified Arabic"/>
          <w:sz w:val="28"/>
          <w:szCs w:val="28"/>
          <w:rtl/>
        </w:rPr>
        <w:t>اختبار</w:t>
      </w:r>
      <w:r>
        <w:rPr>
          <w:rFonts w:ascii="Simplified Arabic" w:hAnsi="Simplified Arabic" w:cs="Simplified Arabic" w:hint="cs"/>
          <w:sz w:val="28"/>
          <w:szCs w:val="28"/>
          <w:rtl/>
        </w:rPr>
        <w:t xml:space="preserve">      </w:t>
      </w:r>
      <w:r w:rsidR="00FE136B" w:rsidRPr="005608C6">
        <w:rPr>
          <w:rFonts w:ascii="Simplified Arabic" w:hAnsi="Simplified Arabic" w:cs="Simplified Arabic"/>
          <w:sz w:val="28"/>
          <w:szCs w:val="28"/>
          <w:rtl/>
        </w:rPr>
        <w:t xml:space="preserve"> ( ت ر) اذ ظهر بان الفقرات </w:t>
      </w:r>
      <w:r w:rsidR="00DE1551" w:rsidRPr="005608C6">
        <w:rPr>
          <w:rFonts w:ascii="Simplified Arabic" w:hAnsi="Simplified Arabic" w:cs="Simplified Arabic"/>
          <w:sz w:val="28"/>
          <w:szCs w:val="28"/>
          <w:rtl/>
        </w:rPr>
        <w:t>جميع</w:t>
      </w:r>
      <w:r w:rsidR="00DE1551">
        <w:rPr>
          <w:rFonts w:ascii="Simplified Arabic" w:hAnsi="Simplified Arabic" w:cs="Simplified Arabic" w:hint="cs"/>
          <w:sz w:val="28"/>
          <w:szCs w:val="28"/>
          <w:rtl/>
        </w:rPr>
        <w:t>ها</w:t>
      </w:r>
      <w:r w:rsidR="00DE1551" w:rsidRPr="005608C6">
        <w:rPr>
          <w:rFonts w:ascii="Simplified Arabic" w:hAnsi="Simplified Arabic" w:cs="Simplified Arabic"/>
          <w:sz w:val="28"/>
          <w:szCs w:val="28"/>
          <w:rtl/>
        </w:rPr>
        <w:t xml:space="preserve"> </w:t>
      </w:r>
      <w:r w:rsidR="00FE136B" w:rsidRPr="005608C6">
        <w:rPr>
          <w:rFonts w:ascii="Simplified Arabic" w:hAnsi="Simplified Arabic" w:cs="Simplified Arabic"/>
          <w:sz w:val="28"/>
          <w:szCs w:val="28"/>
          <w:rtl/>
        </w:rPr>
        <w:t xml:space="preserve">معنوية لان القيم المحسوبة </w:t>
      </w:r>
      <w:r w:rsidR="00FE136B" w:rsidRPr="005608C6">
        <w:rPr>
          <w:rFonts w:ascii="Simplified Arabic" w:hAnsi="Simplified Arabic" w:cs="Simplified Arabic" w:hint="cs"/>
          <w:sz w:val="28"/>
          <w:szCs w:val="28"/>
          <w:rtl/>
        </w:rPr>
        <w:t>لها</w:t>
      </w:r>
      <w:r w:rsidR="00FE136B" w:rsidRPr="005608C6">
        <w:rPr>
          <w:rFonts w:ascii="Simplified Arabic" w:hAnsi="Simplified Arabic" w:cs="Simplified Arabic"/>
          <w:sz w:val="28"/>
          <w:szCs w:val="28"/>
          <w:rtl/>
        </w:rPr>
        <w:t xml:space="preserve"> </w:t>
      </w:r>
      <w:r w:rsidR="00FE136B" w:rsidRPr="005608C6">
        <w:rPr>
          <w:rFonts w:ascii="Simplified Arabic" w:hAnsi="Simplified Arabic" w:cs="Simplified Arabic" w:hint="cs"/>
          <w:sz w:val="28"/>
          <w:szCs w:val="28"/>
          <w:rtl/>
        </w:rPr>
        <w:t>اكبر</w:t>
      </w:r>
      <w:r w:rsidR="00FE136B" w:rsidRPr="005608C6">
        <w:rPr>
          <w:rFonts w:ascii="Simplified Arabic" w:hAnsi="Simplified Arabic" w:cs="Simplified Arabic"/>
          <w:sz w:val="28"/>
          <w:szCs w:val="28"/>
          <w:rtl/>
        </w:rPr>
        <w:t xml:space="preserve"> من القيمة الجدولة </w:t>
      </w:r>
      <w:r w:rsidR="00FE136B" w:rsidRPr="005608C6">
        <w:rPr>
          <w:rFonts w:ascii="Simplified Arabic" w:hAnsi="Simplified Arabic" w:cs="Simplified Arabic" w:hint="cs"/>
          <w:sz w:val="28"/>
          <w:szCs w:val="28"/>
          <w:rtl/>
        </w:rPr>
        <w:t>والبالغة</w:t>
      </w:r>
      <w:r w:rsidR="00FE136B" w:rsidRPr="005608C6">
        <w:rPr>
          <w:rFonts w:ascii="Simplified Arabic" w:hAnsi="Simplified Arabic" w:cs="Simplified Arabic"/>
          <w:sz w:val="28"/>
          <w:szCs w:val="28"/>
          <w:rtl/>
        </w:rPr>
        <w:t>(1.980) عند مستوى دلالة (0.05) ودرجة حرية (11</w:t>
      </w:r>
      <w:r w:rsidR="00FE136B" w:rsidRPr="005608C6">
        <w:rPr>
          <w:rFonts w:ascii="Simplified Arabic" w:hAnsi="Simplified Arabic" w:cs="Simplified Arabic" w:hint="cs"/>
          <w:sz w:val="28"/>
          <w:szCs w:val="28"/>
          <w:rtl/>
        </w:rPr>
        <w:t>1</w:t>
      </w:r>
      <w:r w:rsidR="00FE136B" w:rsidRPr="005608C6">
        <w:rPr>
          <w:rFonts w:ascii="Simplified Arabic" w:hAnsi="Simplified Arabic" w:cs="Simplified Arabic"/>
          <w:sz w:val="28"/>
          <w:szCs w:val="28"/>
          <w:rtl/>
        </w:rPr>
        <w:t>) والجدول (</w:t>
      </w:r>
      <w:r w:rsidR="00AE0753">
        <w:rPr>
          <w:rFonts w:ascii="Simplified Arabic" w:hAnsi="Simplified Arabic" w:cs="Simplified Arabic" w:hint="cs"/>
          <w:sz w:val="28"/>
          <w:szCs w:val="28"/>
          <w:rtl/>
        </w:rPr>
        <w:t>7</w:t>
      </w:r>
      <w:r w:rsidR="00FE136B" w:rsidRPr="005608C6">
        <w:rPr>
          <w:rFonts w:ascii="Simplified Arabic" w:hAnsi="Simplified Arabic" w:cs="Simplified Arabic"/>
          <w:sz w:val="28"/>
          <w:szCs w:val="28"/>
          <w:rtl/>
        </w:rPr>
        <w:t>) يبين ذلك .</w:t>
      </w:r>
    </w:p>
    <w:p w:rsidR="00FE136B" w:rsidRPr="00B94C70" w:rsidRDefault="00FE136B" w:rsidP="00AE0753">
      <w:pPr>
        <w:tabs>
          <w:tab w:val="right" w:pos="9157"/>
        </w:tabs>
        <w:jc w:val="center"/>
        <w:rPr>
          <w:rFonts w:ascii="Simplified Arabic" w:hAnsi="Simplified Arabic" w:cs="Simplified Arabic"/>
          <w:sz w:val="28"/>
          <w:szCs w:val="28"/>
          <w:rtl/>
        </w:rPr>
      </w:pPr>
      <w:r w:rsidRPr="00B94C70">
        <w:rPr>
          <w:rFonts w:ascii="Simplified Arabic" w:hAnsi="Simplified Arabic" w:cs="Simplified Arabic"/>
          <w:sz w:val="28"/>
          <w:szCs w:val="28"/>
          <w:rtl/>
        </w:rPr>
        <w:t>جدول (</w:t>
      </w:r>
      <w:r w:rsidR="00AE0753">
        <w:rPr>
          <w:rFonts w:ascii="Simplified Arabic" w:hAnsi="Simplified Arabic" w:cs="Simplified Arabic" w:hint="cs"/>
          <w:sz w:val="28"/>
          <w:szCs w:val="28"/>
          <w:rtl/>
        </w:rPr>
        <w:t>7</w:t>
      </w:r>
      <w:r w:rsidRPr="00B94C70">
        <w:rPr>
          <w:rFonts w:ascii="Simplified Arabic" w:hAnsi="Simplified Arabic" w:cs="Simplified Arabic"/>
          <w:sz w:val="28"/>
          <w:szCs w:val="28"/>
          <w:rtl/>
        </w:rPr>
        <w:t>)</w:t>
      </w:r>
    </w:p>
    <w:p w:rsidR="00FE136B" w:rsidRPr="00B94C70" w:rsidRDefault="00FE136B" w:rsidP="00FE136B">
      <w:pPr>
        <w:tabs>
          <w:tab w:val="left" w:pos="34"/>
          <w:tab w:val="right" w:pos="9157"/>
        </w:tabs>
        <w:jc w:val="center"/>
        <w:outlineLvl w:val="0"/>
        <w:rPr>
          <w:rFonts w:ascii="Simplified Arabic" w:hAnsi="Simplified Arabic" w:cs="Simplified Arabic"/>
          <w:sz w:val="28"/>
          <w:szCs w:val="28"/>
          <w:rtl/>
          <w:lang w:bidi="ar-IQ"/>
        </w:rPr>
      </w:pPr>
      <w:r w:rsidRPr="00B94C70">
        <w:rPr>
          <w:rFonts w:ascii="Simplified Arabic" w:hAnsi="Simplified Arabic" w:cs="Simplified Arabic"/>
          <w:sz w:val="28"/>
          <w:szCs w:val="28"/>
          <w:rtl/>
        </w:rPr>
        <w:t>يبين معامل الارتباط بين درجة الفقرة والدرجة الكلية للمجال</w:t>
      </w:r>
    </w:p>
    <w:tbl>
      <w:tblPr>
        <w:bidiVisual/>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704"/>
        <w:gridCol w:w="1310"/>
        <w:gridCol w:w="1800"/>
        <w:gridCol w:w="2003"/>
        <w:gridCol w:w="1705"/>
      </w:tblGrid>
      <w:tr w:rsidR="00FE136B" w:rsidRPr="00A660C5" w:rsidTr="007E6288">
        <w:tc>
          <w:tcPr>
            <w:tcW w:w="1704" w:type="dxa"/>
            <w:tcBorders>
              <w:bottom w:val="single" w:sz="18" w:space="0" w:color="auto"/>
            </w:tcBorders>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اسم المجال</w:t>
            </w:r>
          </w:p>
        </w:tc>
        <w:tc>
          <w:tcPr>
            <w:tcW w:w="1310" w:type="dxa"/>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رقم الفقرة</w:t>
            </w:r>
          </w:p>
        </w:tc>
        <w:tc>
          <w:tcPr>
            <w:tcW w:w="1800" w:type="dxa"/>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معامل الارتباط</w:t>
            </w:r>
          </w:p>
        </w:tc>
        <w:tc>
          <w:tcPr>
            <w:tcW w:w="2003" w:type="dxa"/>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u w:val="single"/>
                <w:rtl/>
              </w:rPr>
            </w:pPr>
            <w:r w:rsidRPr="00A660C5">
              <w:rPr>
                <w:rFonts w:ascii="Simplified Arabic" w:hAnsi="Simplified Arabic" w:cs="Simplified Arabic"/>
                <w:b/>
                <w:bCs/>
                <w:sz w:val="28"/>
                <w:szCs w:val="28"/>
                <w:rtl/>
              </w:rPr>
              <w:t>قيمة(ت ر) المحسوبة (*)</w:t>
            </w:r>
          </w:p>
        </w:tc>
        <w:tc>
          <w:tcPr>
            <w:tcW w:w="1705" w:type="dxa"/>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الدلالة</w:t>
            </w:r>
          </w:p>
        </w:tc>
      </w:tr>
      <w:tr w:rsidR="00FE136B" w:rsidRPr="00A660C5" w:rsidTr="007E6288">
        <w:tc>
          <w:tcPr>
            <w:tcW w:w="1704" w:type="dxa"/>
            <w:vMerge w:val="restart"/>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التغيرات الاجتماعية</w:t>
            </w: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0.311</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w:t>
            </w:r>
            <w:r w:rsidR="00CA036C">
              <w:rPr>
                <w:rFonts w:ascii="Simplified Arabic" w:hAnsi="Simplified Arabic" w:cs="Simplified Arabic" w:hint="cs"/>
                <w:b/>
                <w:bCs/>
                <w:sz w:val="28"/>
                <w:szCs w:val="28"/>
                <w:rtl/>
              </w:rPr>
              <w:t>448</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0.643</w:t>
            </w:r>
          </w:p>
        </w:tc>
        <w:tc>
          <w:tcPr>
            <w:tcW w:w="2003" w:type="dxa"/>
          </w:tcPr>
          <w:p w:rsidR="00FE136B" w:rsidRPr="00A660C5" w:rsidRDefault="00CA036C"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8.849</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0.540</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w:t>
            </w:r>
            <w:r w:rsidR="00CA036C">
              <w:rPr>
                <w:rFonts w:ascii="Simplified Arabic" w:hAnsi="Simplified Arabic" w:cs="Simplified Arabic" w:hint="cs"/>
                <w:b/>
                <w:bCs/>
                <w:sz w:val="28"/>
                <w:szCs w:val="28"/>
                <w:rtl/>
              </w:rPr>
              <w:t>761</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val="restart"/>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lastRenderedPageBreak/>
              <w:t>الخبرات الجديدة</w:t>
            </w: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0.572</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w:t>
            </w:r>
            <w:r w:rsidR="00CA036C">
              <w:rPr>
                <w:rFonts w:ascii="Simplified Arabic" w:hAnsi="Simplified Arabic" w:cs="Simplified Arabic" w:hint="cs"/>
                <w:b/>
                <w:bCs/>
                <w:sz w:val="28"/>
                <w:szCs w:val="28"/>
                <w:rtl/>
              </w:rPr>
              <w:t>351</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10</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0.613</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8.</w:t>
            </w:r>
            <w:r w:rsidR="00A95633">
              <w:rPr>
                <w:rFonts w:ascii="Simplified Arabic" w:hAnsi="Simplified Arabic" w:cs="Simplified Arabic" w:hint="cs"/>
                <w:b/>
                <w:bCs/>
                <w:sz w:val="28"/>
                <w:szCs w:val="28"/>
                <w:rtl/>
              </w:rPr>
              <w:t>175</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12</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w:t>
            </w:r>
            <w:r w:rsidR="00A95633">
              <w:rPr>
                <w:rFonts w:ascii="Simplified Arabic" w:hAnsi="Simplified Arabic" w:cs="Simplified Arabic" w:hint="cs"/>
                <w:b/>
                <w:bCs/>
                <w:sz w:val="28"/>
                <w:szCs w:val="28"/>
                <w:rtl/>
              </w:rPr>
              <w:t>570</w:t>
            </w:r>
          </w:p>
        </w:tc>
        <w:tc>
          <w:tcPr>
            <w:tcW w:w="2003" w:type="dxa"/>
          </w:tcPr>
          <w:p w:rsidR="00FE136B" w:rsidRPr="00A660C5" w:rsidRDefault="00A95633"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7.309</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13</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0.385</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w:t>
            </w:r>
            <w:r w:rsidR="00A95633">
              <w:rPr>
                <w:rFonts w:ascii="Simplified Arabic" w:hAnsi="Simplified Arabic" w:cs="Simplified Arabic" w:hint="cs"/>
                <w:b/>
                <w:bCs/>
                <w:sz w:val="28"/>
                <w:szCs w:val="28"/>
                <w:rtl/>
              </w:rPr>
              <w:t>397</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15</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0.213</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w:t>
            </w:r>
            <w:r w:rsidR="00A95633">
              <w:rPr>
                <w:rFonts w:ascii="Simplified Arabic" w:hAnsi="Simplified Arabic" w:cs="Simplified Arabic" w:hint="cs"/>
                <w:b/>
                <w:bCs/>
                <w:sz w:val="28"/>
                <w:szCs w:val="28"/>
                <w:rtl/>
              </w:rPr>
              <w:t>297</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16</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0.505</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w:t>
            </w:r>
            <w:r w:rsidR="00A95633">
              <w:rPr>
                <w:rFonts w:ascii="Simplified Arabic" w:hAnsi="Simplified Arabic" w:cs="Simplified Arabic" w:hint="cs"/>
                <w:b/>
                <w:bCs/>
                <w:sz w:val="28"/>
                <w:szCs w:val="28"/>
                <w:rtl/>
              </w:rPr>
              <w:t>168</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val="restart"/>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الحقائق والمعلومات</w:t>
            </w: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18</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0.515</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w:t>
            </w:r>
            <w:r w:rsidR="00A95633">
              <w:rPr>
                <w:rFonts w:ascii="Simplified Arabic" w:hAnsi="Simplified Arabic" w:cs="Simplified Arabic" w:hint="cs"/>
                <w:b/>
                <w:bCs/>
                <w:sz w:val="28"/>
                <w:szCs w:val="28"/>
                <w:rtl/>
              </w:rPr>
              <w:t>333</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19</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0.350</w:t>
            </w:r>
          </w:p>
        </w:tc>
        <w:tc>
          <w:tcPr>
            <w:tcW w:w="2003" w:type="dxa"/>
          </w:tcPr>
          <w:p w:rsidR="00FE136B" w:rsidRPr="00A660C5" w:rsidRDefault="00A95633"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3.937</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23</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0.413</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w:t>
            </w:r>
            <w:r w:rsidR="00A95633">
              <w:rPr>
                <w:rFonts w:ascii="Simplified Arabic" w:hAnsi="Simplified Arabic" w:cs="Simplified Arabic" w:hint="cs"/>
                <w:b/>
                <w:bCs/>
                <w:sz w:val="28"/>
                <w:szCs w:val="28"/>
                <w:rtl/>
              </w:rPr>
              <w:t>778</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24</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0.463</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w:t>
            </w:r>
            <w:r w:rsidR="00CE4069">
              <w:rPr>
                <w:rFonts w:ascii="Simplified Arabic" w:hAnsi="Simplified Arabic" w:cs="Simplified Arabic" w:hint="cs"/>
                <w:b/>
                <w:bCs/>
                <w:sz w:val="28"/>
                <w:szCs w:val="28"/>
                <w:rtl/>
              </w:rPr>
              <w:t>505</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25</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0.593</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w:t>
            </w:r>
            <w:r w:rsidR="00CE4069">
              <w:rPr>
                <w:rFonts w:ascii="Simplified Arabic" w:hAnsi="Simplified Arabic" w:cs="Simplified Arabic" w:hint="cs"/>
                <w:b/>
                <w:bCs/>
                <w:sz w:val="28"/>
                <w:szCs w:val="28"/>
                <w:rtl/>
              </w:rPr>
              <w:t>761</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val="restart"/>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احترام الآخرين والوعي بإنسانيتهم</w:t>
            </w: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27</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0.442</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w:t>
            </w:r>
            <w:r w:rsidR="00CE4069">
              <w:rPr>
                <w:rFonts w:ascii="Simplified Arabic" w:hAnsi="Simplified Arabic" w:cs="Simplified Arabic" w:hint="cs"/>
                <w:b/>
                <w:bCs/>
                <w:sz w:val="28"/>
                <w:szCs w:val="28"/>
                <w:rtl/>
              </w:rPr>
              <w:t>193</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29</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0.470</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w:t>
            </w:r>
            <w:r w:rsidR="00CE4069">
              <w:rPr>
                <w:rFonts w:ascii="Simplified Arabic" w:hAnsi="Simplified Arabic" w:cs="Simplified Arabic" w:hint="cs"/>
                <w:b/>
                <w:bCs/>
                <w:sz w:val="28"/>
                <w:szCs w:val="28"/>
                <w:rtl/>
              </w:rPr>
              <w:t>610</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30</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0.553</w:t>
            </w:r>
          </w:p>
        </w:tc>
        <w:tc>
          <w:tcPr>
            <w:tcW w:w="2003" w:type="dxa"/>
          </w:tcPr>
          <w:p w:rsidR="00FE136B" w:rsidRPr="00A660C5" w:rsidRDefault="00CE4069"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6.993</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33</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0.493</w:t>
            </w:r>
          </w:p>
        </w:tc>
        <w:tc>
          <w:tcPr>
            <w:tcW w:w="2003" w:type="dxa"/>
          </w:tcPr>
          <w:p w:rsidR="00FE136B" w:rsidRPr="00A660C5" w:rsidRDefault="00CE4069"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5.973</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35</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0.399</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w:t>
            </w:r>
            <w:r w:rsidR="00CE4069">
              <w:rPr>
                <w:rFonts w:ascii="Simplified Arabic" w:hAnsi="Simplified Arabic" w:cs="Simplified Arabic" w:hint="cs"/>
                <w:b/>
                <w:bCs/>
                <w:sz w:val="28"/>
                <w:szCs w:val="28"/>
                <w:rtl/>
              </w:rPr>
              <w:t>586</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val="restart"/>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b/>
                <w:bCs/>
                <w:sz w:val="28"/>
                <w:szCs w:val="28"/>
                <w:rtl/>
              </w:rPr>
              <w:t xml:space="preserve">التفاؤل في </w:t>
            </w:r>
            <w:r w:rsidRPr="00A660C5">
              <w:rPr>
                <w:rFonts w:ascii="Simplified Arabic" w:hAnsi="Simplified Arabic" w:cs="Simplified Arabic"/>
                <w:b/>
                <w:bCs/>
                <w:sz w:val="28"/>
                <w:szCs w:val="28"/>
                <w:rtl/>
              </w:rPr>
              <w:lastRenderedPageBreak/>
              <w:t>الحياة</w:t>
            </w: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lastRenderedPageBreak/>
              <w:t>36</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0.535</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w:t>
            </w:r>
            <w:r w:rsidR="00CE4069">
              <w:rPr>
                <w:rFonts w:ascii="Simplified Arabic" w:hAnsi="Simplified Arabic" w:cs="Simplified Arabic" w:hint="cs"/>
                <w:b/>
                <w:bCs/>
                <w:sz w:val="28"/>
                <w:szCs w:val="28"/>
                <w:rtl/>
              </w:rPr>
              <w:t>675</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37</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0.322</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w:t>
            </w:r>
            <w:r w:rsidR="00CE4069">
              <w:rPr>
                <w:rFonts w:ascii="Simplified Arabic" w:hAnsi="Simplified Arabic" w:cs="Simplified Arabic" w:hint="cs"/>
                <w:b/>
                <w:bCs/>
                <w:sz w:val="28"/>
                <w:szCs w:val="28"/>
                <w:rtl/>
              </w:rPr>
              <w:t>624</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38</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0.321</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w:t>
            </w:r>
            <w:r w:rsidR="00CE4069">
              <w:rPr>
                <w:rFonts w:ascii="Simplified Arabic" w:hAnsi="Simplified Arabic" w:cs="Simplified Arabic" w:hint="cs"/>
                <w:b/>
                <w:bCs/>
                <w:sz w:val="28"/>
                <w:szCs w:val="28"/>
                <w:rtl/>
              </w:rPr>
              <w:t>572</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39</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0.522</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w:t>
            </w:r>
            <w:r w:rsidR="00CE4069">
              <w:rPr>
                <w:rFonts w:ascii="Simplified Arabic" w:hAnsi="Simplified Arabic" w:cs="Simplified Arabic" w:hint="cs"/>
                <w:b/>
                <w:bCs/>
                <w:sz w:val="28"/>
                <w:szCs w:val="28"/>
                <w:rtl/>
              </w:rPr>
              <w:t>450</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val="restart"/>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الطموح التعليمي والمهني</w:t>
            </w: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40</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0.420</w:t>
            </w:r>
          </w:p>
        </w:tc>
        <w:tc>
          <w:tcPr>
            <w:tcW w:w="2003" w:type="dxa"/>
          </w:tcPr>
          <w:p w:rsidR="00FE136B" w:rsidRPr="00A660C5" w:rsidRDefault="00A72085"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4</w:t>
            </w:r>
            <w:r w:rsidR="00FE136B" w:rsidRPr="00A660C5">
              <w:rPr>
                <w:rFonts w:ascii="Simplified Arabic" w:hAnsi="Simplified Arabic" w:cs="Simplified Arabic"/>
                <w:b/>
                <w:bCs/>
                <w:sz w:val="28"/>
                <w:szCs w:val="28"/>
                <w:rtl/>
              </w:rPr>
              <w:t>.</w:t>
            </w:r>
            <w:r>
              <w:rPr>
                <w:rFonts w:ascii="Simplified Arabic" w:hAnsi="Simplified Arabic" w:cs="Simplified Arabic" w:hint="cs"/>
                <w:b/>
                <w:bCs/>
                <w:sz w:val="28"/>
                <w:szCs w:val="28"/>
                <w:rtl/>
              </w:rPr>
              <w:t>877</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41</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0.319</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w:t>
            </w:r>
            <w:r w:rsidR="00A72085">
              <w:rPr>
                <w:rFonts w:ascii="Simplified Arabic" w:hAnsi="Simplified Arabic" w:cs="Simplified Arabic" w:hint="cs"/>
                <w:b/>
                <w:bCs/>
                <w:sz w:val="28"/>
                <w:szCs w:val="28"/>
                <w:rtl/>
              </w:rPr>
              <w:t>546</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42</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0.267</w:t>
            </w:r>
          </w:p>
        </w:tc>
        <w:tc>
          <w:tcPr>
            <w:tcW w:w="2003" w:type="dxa"/>
          </w:tcPr>
          <w:p w:rsidR="00FE136B" w:rsidRPr="00A660C5" w:rsidRDefault="00A72085"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2,920</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43</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0.678</w:t>
            </w:r>
          </w:p>
        </w:tc>
        <w:tc>
          <w:tcPr>
            <w:tcW w:w="2003" w:type="dxa"/>
          </w:tcPr>
          <w:p w:rsidR="00FE136B" w:rsidRPr="00A660C5" w:rsidRDefault="00A72085"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9.720</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val="restart"/>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الاستعداد والتخطيط</w:t>
            </w: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45</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0.580</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w:t>
            </w:r>
            <w:r w:rsidR="00A72085">
              <w:rPr>
                <w:rFonts w:ascii="Simplified Arabic" w:hAnsi="Simplified Arabic" w:cs="Simplified Arabic" w:hint="cs"/>
                <w:b/>
                <w:bCs/>
                <w:sz w:val="28"/>
                <w:szCs w:val="28"/>
                <w:rtl/>
              </w:rPr>
              <w:t>504</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46</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0.465</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5.5</w:t>
            </w:r>
            <w:r w:rsidR="00A72085">
              <w:rPr>
                <w:rFonts w:ascii="Simplified Arabic" w:hAnsi="Simplified Arabic" w:cs="Simplified Arabic" w:hint="cs"/>
                <w:b/>
                <w:bCs/>
                <w:sz w:val="28"/>
                <w:szCs w:val="28"/>
                <w:rtl/>
              </w:rPr>
              <w:t>36</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47</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0.489</w:t>
            </w:r>
          </w:p>
        </w:tc>
        <w:tc>
          <w:tcPr>
            <w:tcW w:w="2003" w:type="dxa"/>
          </w:tcPr>
          <w:p w:rsidR="00FE136B" w:rsidRPr="00A660C5" w:rsidRDefault="00A72085"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5.909</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val="restart"/>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الاهتمام بالزمن والوقت</w:t>
            </w: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53</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0.613</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8.</w:t>
            </w:r>
            <w:r w:rsidR="00A72085">
              <w:rPr>
                <w:rFonts w:ascii="Simplified Arabic" w:hAnsi="Simplified Arabic" w:cs="Simplified Arabic" w:hint="cs"/>
                <w:b/>
                <w:bCs/>
                <w:sz w:val="28"/>
                <w:szCs w:val="28"/>
                <w:rtl/>
              </w:rPr>
              <w:t>175</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lang w:bidi="ar-IQ"/>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55</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0.470</w:t>
            </w:r>
          </w:p>
        </w:tc>
        <w:tc>
          <w:tcPr>
            <w:tcW w:w="2003"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w:t>
            </w:r>
            <w:r w:rsidR="00A72085">
              <w:rPr>
                <w:rFonts w:ascii="Simplified Arabic" w:hAnsi="Simplified Arabic" w:cs="Simplified Arabic" w:hint="cs"/>
                <w:b/>
                <w:bCs/>
                <w:sz w:val="28"/>
                <w:szCs w:val="28"/>
                <w:rtl/>
              </w:rPr>
              <w:t>610</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lang w:bidi="ar-IQ"/>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56</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0.553</w:t>
            </w:r>
          </w:p>
        </w:tc>
        <w:tc>
          <w:tcPr>
            <w:tcW w:w="2003" w:type="dxa"/>
          </w:tcPr>
          <w:p w:rsidR="00FE136B" w:rsidRPr="00A660C5" w:rsidRDefault="00A72085" w:rsidP="00792A2A">
            <w:pPr>
              <w:tabs>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6.99</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c>
          <w:tcPr>
            <w:tcW w:w="1704" w:type="dxa"/>
            <w:vMerge/>
            <w:shd w:val="clear" w:color="auto" w:fill="A6A6A6" w:themeFill="background1" w:themeFillShade="A6"/>
          </w:tcPr>
          <w:p w:rsidR="00FE136B" w:rsidRPr="00A660C5" w:rsidRDefault="00FE136B" w:rsidP="00792A2A">
            <w:pPr>
              <w:tabs>
                <w:tab w:val="right" w:pos="9157"/>
              </w:tabs>
              <w:jc w:val="center"/>
              <w:rPr>
                <w:rFonts w:ascii="Simplified Arabic" w:hAnsi="Simplified Arabic" w:cs="Simplified Arabic"/>
                <w:b/>
                <w:bCs/>
                <w:sz w:val="28"/>
                <w:szCs w:val="28"/>
                <w:rtl/>
                <w:lang w:bidi="ar-IQ"/>
              </w:rPr>
            </w:pPr>
          </w:p>
        </w:tc>
        <w:tc>
          <w:tcPr>
            <w:tcW w:w="131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57</w:t>
            </w:r>
          </w:p>
        </w:tc>
        <w:tc>
          <w:tcPr>
            <w:tcW w:w="1800" w:type="dxa"/>
          </w:tcPr>
          <w:p w:rsidR="00FE136B" w:rsidRPr="00A660C5" w:rsidRDefault="00FE136B" w:rsidP="00792A2A">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0.493</w:t>
            </w:r>
          </w:p>
        </w:tc>
        <w:tc>
          <w:tcPr>
            <w:tcW w:w="2003" w:type="dxa"/>
          </w:tcPr>
          <w:p w:rsidR="00FE136B" w:rsidRPr="00A660C5" w:rsidRDefault="00A72085" w:rsidP="00792A2A">
            <w:pPr>
              <w:tabs>
                <w:tab w:val="left" w:pos="440"/>
                <w:tab w:val="center" w:pos="893"/>
                <w:tab w:val="right" w:pos="9157"/>
              </w:tabs>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5.973</w:t>
            </w:r>
          </w:p>
        </w:tc>
        <w:tc>
          <w:tcPr>
            <w:tcW w:w="1705" w:type="dxa"/>
          </w:tcPr>
          <w:p w:rsidR="00FE136B" w:rsidRPr="00A660C5" w:rsidRDefault="00FE136B" w:rsidP="00792A2A">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bl>
    <w:p w:rsidR="00FE136B" w:rsidRDefault="00FE136B" w:rsidP="00FE136B">
      <w:pPr>
        <w:pStyle w:val="ac"/>
        <w:tabs>
          <w:tab w:val="left" w:pos="26"/>
          <w:tab w:val="left" w:pos="206"/>
          <w:tab w:val="left" w:pos="2006"/>
          <w:tab w:val="right" w:pos="9157"/>
        </w:tabs>
        <w:spacing w:line="276" w:lineRule="auto"/>
        <w:ind w:left="26"/>
        <w:jc w:val="center"/>
        <w:rPr>
          <w:rFonts w:ascii="Simplified Arabic" w:hAnsi="Simplified Arabic"/>
          <w:sz w:val="28"/>
          <w:szCs w:val="28"/>
          <w:rtl/>
        </w:rPr>
      </w:pPr>
    </w:p>
    <w:p w:rsidR="00FE136B" w:rsidRDefault="00FE136B" w:rsidP="00FE136B">
      <w:pPr>
        <w:pStyle w:val="ac"/>
        <w:tabs>
          <w:tab w:val="left" w:pos="26"/>
          <w:tab w:val="left" w:pos="206"/>
          <w:tab w:val="left" w:pos="2006"/>
          <w:tab w:val="right" w:pos="9157"/>
        </w:tabs>
        <w:spacing w:line="276" w:lineRule="auto"/>
        <w:ind w:left="26"/>
        <w:jc w:val="center"/>
        <w:rPr>
          <w:rFonts w:ascii="Simplified Arabic" w:hAnsi="Simplified Arabic"/>
          <w:sz w:val="28"/>
          <w:szCs w:val="28"/>
          <w:rtl/>
        </w:rPr>
      </w:pPr>
      <w:r w:rsidRPr="00A660C5">
        <w:rPr>
          <w:rFonts w:ascii="Simplified Arabic" w:hAnsi="Simplified Arabic"/>
          <w:sz w:val="28"/>
          <w:szCs w:val="28"/>
          <w:rtl/>
        </w:rPr>
        <w:t>(*) قيمة (ت ر) الجدولية (1.98) عند درجة حرية (11</w:t>
      </w:r>
      <w:r>
        <w:rPr>
          <w:rFonts w:ascii="Simplified Arabic" w:hAnsi="Simplified Arabic" w:hint="cs"/>
          <w:sz w:val="28"/>
          <w:szCs w:val="28"/>
          <w:rtl/>
        </w:rPr>
        <w:t>1</w:t>
      </w:r>
      <w:r w:rsidRPr="00A660C5">
        <w:rPr>
          <w:rFonts w:ascii="Simplified Arabic" w:hAnsi="Simplified Arabic"/>
          <w:sz w:val="28"/>
          <w:szCs w:val="28"/>
          <w:rtl/>
        </w:rPr>
        <w:t>) ومستوى دلالة (0.05)</w:t>
      </w:r>
    </w:p>
    <w:p w:rsidR="00FE136B" w:rsidRDefault="00FE136B" w:rsidP="00FE136B">
      <w:pPr>
        <w:pStyle w:val="ac"/>
        <w:tabs>
          <w:tab w:val="left" w:pos="26"/>
          <w:tab w:val="left" w:pos="206"/>
          <w:tab w:val="left" w:pos="2006"/>
          <w:tab w:val="right" w:pos="9157"/>
        </w:tabs>
        <w:ind w:left="26"/>
        <w:jc w:val="lowKashida"/>
        <w:rPr>
          <w:rFonts w:ascii="Simplified Arabic" w:hAnsi="Simplified Arabic"/>
          <w:sz w:val="28"/>
          <w:szCs w:val="28"/>
          <w:rtl/>
        </w:rPr>
      </w:pPr>
    </w:p>
    <w:p w:rsidR="00B94C70" w:rsidRDefault="00B94C70" w:rsidP="00FE136B">
      <w:pPr>
        <w:pStyle w:val="ac"/>
        <w:tabs>
          <w:tab w:val="left" w:pos="26"/>
          <w:tab w:val="left" w:pos="206"/>
          <w:tab w:val="left" w:pos="2006"/>
          <w:tab w:val="right" w:pos="9157"/>
        </w:tabs>
        <w:ind w:left="26"/>
        <w:jc w:val="lowKashida"/>
        <w:rPr>
          <w:rFonts w:ascii="Simplified Arabic" w:hAnsi="Simplified Arabic"/>
          <w:sz w:val="28"/>
          <w:szCs w:val="28"/>
          <w:rtl/>
        </w:rPr>
      </w:pPr>
    </w:p>
    <w:p w:rsidR="00B94C70" w:rsidRDefault="00B94C70" w:rsidP="00FE136B">
      <w:pPr>
        <w:pStyle w:val="ac"/>
        <w:tabs>
          <w:tab w:val="left" w:pos="26"/>
          <w:tab w:val="left" w:pos="206"/>
          <w:tab w:val="left" w:pos="2006"/>
          <w:tab w:val="right" w:pos="9157"/>
        </w:tabs>
        <w:ind w:left="26"/>
        <w:jc w:val="lowKashida"/>
        <w:rPr>
          <w:rFonts w:ascii="Simplified Arabic" w:hAnsi="Simplified Arabic"/>
          <w:sz w:val="28"/>
          <w:szCs w:val="28"/>
          <w:rtl/>
        </w:rPr>
      </w:pPr>
    </w:p>
    <w:p w:rsidR="00B94C70" w:rsidRPr="00A660C5" w:rsidRDefault="00B94C70" w:rsidP="00FE136B">
      <w:pPr>
        <w:pStyle w:val="ac"/>
        <w:tabs>
          <w:tab w:val="left" w:pos="26"/>
          <w:tab w:val="left" w:pos="206"/>
          <w:tab w:val="left" w:pos="2006"/>
          <w:tab w:val="right" w:pos="9157"/>
        </w:tabs>
        <w:ind w:left="26"/>
        <w:jc w:val="lowKashida"/>
        <w:rPr>
          <w:rFonts w:ascii="Simplified Arabic" w:hAnsi="Simplified Arabic"/>
          <w:sz w:val="28"/>
          <w:szCs w:val="28"/>
          <w:rtl/>
        </w:rPr>
      </w:pPr>
    </w:p>
    <w:p w:rsidR="00FE136B" w:rsidRPr="002140C8" w:rsidRDefault="00FE136B" w:rsidP="00B94C70">
      <w:pPr>
        <w:jc w:val="lowKashida"/>
        <w:rPr>
          <w:rFonts w:ascii="Simplified Arabic" w:hAnsi="Simplified Arabic" w:cs="Simplified Arabic"/>
          <w:b/>
          <w:bCs/>
          <w:sz w:val="28"/>
          <w:szCs w:val="28"/>
          <w:rtl/>
        </w:rPr>
      </w:pPr>
      <w:r w:rsidRPr="002140C8">
        <w:rPr>
          <w:rFonts w:ascii="Simplified Arabic" w:hAnsi="Simplified Arabic" w:cs="Simplified Arabic"/>
          <w:b/>
          <w:bCs/>
          <w:sz w:val="28"/>
          <w:szCs w:val="28"/>
          <w:rtl/>
        </w:rPr>
        <w:lastRenderedPageBreak/>
        <w:t>ثالثا":- علاقة الارتباط بين درجات المجالات ودرجة المجموع الكلي للمقياس:-</w:t>
      </w:r>
    </w:p>
    <w:p w:rsidR="00FE136B" w:rsidRPr="00B94C70" w:rsidRDefault="00177947" w:rsidP="00177947">
      <w:pPr>
        <w:jc w:val="lowKashida"/>
        <w:rPr>
          <w:rFonts w:ascii="Simplified Arabic" w:hAnsi="Simplified Arabic" w:cs="Simplified Arabic"/>
          <w:sz w:val="28"/>
          <w:szCs w:val="28"/>
          <w:rtl/>
        </w:rPr>
      </w:pPr>
      <w:r>
        <w:rPr>
          <w:rFonts w:ascii="Simplified Arabic" w:hAnsi="Simplified Arabic" w:cs="Simplified Arabic"/>
          <w:sz w:val="28"/>
          <w:szCs w:val="28"/>
          <w:rtl/>
        </w:rPr>
        <w:t xml:space="preserve">     </w:t>
      </w:r>
      <w:r w:rsidR="00FE136B" w:rsidRPr="00B94C70">
        <w:rPr>
          <w:rFonts w:ascii="Simplified Arabic" w:hAnsi="Simplified Arabic" w:cs="Simplified Arabic"/>
          <w:sz w:val="28"/>
          <w:szCs w:val="28"/>
          <w:rtl/>
        </w:rPr>
        <w:t xml:space="preserve">أشارت ليلى السيد فرحات " انه كلما كانت قيم معاملات ارتباط درجات مجالات الاختبار او المقياس بالدرجة الكلية له عالية ، كان ذلك دليل على توفر الاتساق الداخلي للاختبار او القياس ككل ، اذ تعد الدرجة الكلية للاختبار المحك المستخدم للتحقق من صدقه " </w:t>
      </w:r>
      <w:r w:rsidR="00FE136B" w:rsidRPr="00B94C70">
        <w:rPr>
          <w:rStyle w:val="ad"/>
          <w:rFonts w:ascii="Simplified Arabic" w:hAnsi="Simplified Arabic" w:cs="Simplified Arabic"/>
          <w:sz w:val="28"/>
          <w:szCs w:val="28"/>
          <w:rtl/>
        </w:rPr>
        <w:footnoteReference w:customMarkFollows="1" w:id="24"/>
        <w:t>(1)</w:t>
      </w:r>
      <w:r w:rsidR="00FE136B" w:rsidRPr="00B94C70">
        <w:rPr>
          <w:rFonts w:ascii="Simplified Arabic" w:hAnsi="Simplified Arabic" w:cs="Simplified Arabic"/>
          <w:sz w:val="28"/>
          <w:szCs w:val="28"/>
          <w:rtl/>
        </w:rPr>
        <w:t xml:space="preserve"> .</w:t>
      </w:r>
    </w:p>
    <w:p w:rsidR="00FE136B" w:rsidRPr="00B94C70" w:rsidRDefault="00FE136B" w:rsidP="00DE1551">
      <w:pPr>
        <w:jc w:val="lowKashida"/>
        <w:rPr>
          <w:rFonts w:ascii="Simplified Arabic" w:hAnsi="Simplified Arabic" w:cs="Simplified Arabic"/>
          <w:sz w:val="28"/>
          <w:szCs w:val="28"/>
          <w:rtl/>
        </w:rPr>
      </w:pPr>
      <w:r w:rsidRPr="00B94C70">
        <w:rPr>
          <w:rFonts w:ascii="Simplified Arabic" w:hAnsi="Simplified Arabic" w:cs="Simplified Arabic"/>
          <w:sz w:val="28"/>
          <w:szCs w:val="28"/>
          <w:rtl/>
        </w:rPr>
        <w:t xml:space="preserve">وقد تم استخدام معامل ارتباط بيرسون لاستخراج معاملات الارتباط بين درجات المجالات والدرجة الكلية للمقياس ، ومن اجل معرفة الدلالة الإحصائية ، تم استخدام (ت ر) لمعنوية الارتباط , إذ ظهر بأن قيمته وفي المجالات </w:t>
      </w:r>
      <w:r w:rsidR="00DE1551" w:rsidRPr="00B94C70">
        <w:rPr>
          <w:rFonts w:ascii="Simplified Arabic" w:hAnsi="Simplified Arabic" w:cs="Simplified Arabic"/>
          <w:sz w:val="28"/>
          <w:szCs w:val="28"/>
          <w:rtl/>
        </w:rPr>
        <w:t>جميع</w:t>
      </w:r>
      <w:r w:rsidR="00DE1551">
        <w:rPr>
          <w:rFonts w:ascii="Simplified Arabic" w:hAnsi="Simplified Arabic" w:cs="Simplified Arabic" w:hint="cs"/>
          <w:sz w:val="28"/>
          <w:szCs w:val="28"/>
          <w:rtl/>
        </w:rPr>
        <w:t>ها</w:t>
      </w:r>
      <w:r w:rsidR="00DE1551" w:rsidRPr="00B94C70">
        <w:rPr>
          <w:rFonts w:ascii="Simplified Arabic" w:hAnsi="Simplified Arabic" w:cs="Simplified Arabic"/>
          <w:sz w:val="28"/>
          <w:szCs w:val="28"/>
          <w:rtl/>
        </w:rPr>
        <w:t xml:space="preserve"> </w:t>
      </w:r>
      <w:r w:rsidRPr="00B94C70">
        <w:rPr>
          <w:rFonts w:ascii="Simplified Arabic" w:hAnsi="Simplified Arabic" w:cs="Simplified Arabic"/>
          <w:sz w:val="28"/>
          <w:szCs w:val="28"/>
          <w:rtl/>
        </w:rPr>
        <w:t>اكبر من الجدولية عند مستوى دلالة (0.05) ودرجة حرية (111), مما يدل على معنوية الارتباط والجدول (</w:t>
      </w:r>
      <w:r w:rsidR="00D4356D">
        <w:rPr>
          <w:rFonts w:ascii="Simplified Arabic" w:hAnsi="Simplified Arabic" w:cs="Simplified Arabic" w:hint="cs"/>
          <w:sz w:val="28"/>
          <w:szCs w:val="28"/>
          <w:rtl/>
        </w:rPr>
        <w:t>8</w:t>
      </w:r>
      <w:r w:rsidRPr="00B94C70">
        <w:rPr>
          <w:rFonts w:ascii="Simplified Arabic" w:hAnsi="Simplified Arabic" w:cs="Simplified Arabic"/>
          <w:sz w:val="28"/>
          <w:szCs w:val="28"/>
          <w:rtl/>
        </w:rPr>
        <w:t>) يبين ذلك 0</w:t>
      </w:r>
    </w:p>
    <w:p w:rsidR="00FE136B" w:rsidRPr="00177947" w:rsidRDefault="00FE136B" w:rsidP="00D4356D">
      <w:pPr>
        <w:tabs>
          <w:tab w:val="left" w:pos="3311"/>
          <w:tab w:val="right" w:pos="9157"/>
        </w:tabs>
        <w:jc w:val="center"/>
        <w:outlineLvl w:val="0"/>
        <w:rPr>
          <w:rFonts w:ascii="Simplified Arabic" w:hAnsi="Simplified Arabic" w:cs="Simplified Arabic"/>
          <w:sz w:val="28"/>
          <w:szCs w:val="28"/>
          <w:rtl/>
          <w:lang w:bidi="ar-IQ"/>
        </w:rPr>
      </w:pPr>
      <w:r w:rsidRPr="00177947">
        <w:rPr>
          <w:rFonts w:ascii="Simplified Arabic" w:hAnsi="Simplified Arabic" w:cs="Simplified Arabic"/>
          <w:sz w:val="28"/>
          <w:szCs w:val="28"/>
          <w:rtl/>
          <w:lang w:bidi="ar-IQ"/>
        </w:rPr>
        <w:t>جدول (</w:t>
      </w:r>
      <w:r w:rsidR="00D4356D" w:rsidRPr="00177947">
        <w:rPr>
          <w:rFonts w:ascii="Simplified Arabic" w:hAnsi="Simplified Arabic" w:cs="Simplified Arabic" w:hint="cs"/>
          <w:sz w:val="28"/>
          <w:szCs w:val="28"/>
          <w:rtl/>
        </w:rPr>
        <w:t>8</w:t>
      </w:r>
      <w:r w:rsidRPr="00177947">
        <w:rPr>
          <w:rFonts w:ascii="Simplified Arabic" w:hAnsi="Simplified Arabic" w:cs="Simplified Arabic"/>
          <w:sz w:val="28"/>
          <w:szCs w:val="28"/>
          <w:rtl/>
        </w:rPr>
        <w:t>)</w:t>
      </w:r>
    </w:p>
    <w:p w:rsidR="00FE136B" w:rsidRPr="00177947" w:rsidRDefault="00FE136B" w:rsidP="00FE136B">
      <w:pPr>
        <w:tabs>
          <w:tab w:val="left" w:pos="3311"/>
          <w:tab w:val="right" w:pos="9157"/>
        </w:tabs>
        <w:jc w:val="center"/>
        <w:rPr>
          <w:rFonts w:ascii="Simplified Arabic" w:hAnsi="Simplified Arabic" w:cs="Simplified Arabic"/>
          <w:sz w:val="28"/>
          <w:szCs w:val="28"/>
          <w:rtl/>
        </w:rPr>
      </w:pPr>
      <w:r w:rsidRPr="00177947">
        <w:rPr>
          <w:rFonts w:ascii="Simplified Arabic" w:hAnsi="Simplified Arabic" w:cs="Simplified Arabic"/>
          <w:sz w:val="28"/>
          <w:szCs w:val="28"/>
          <w:rtl/>
        </w:rPr>
        <w:t>معاملات الارتباط بين درجات مجالات مقياس الاتجاه نحو الحداثة والدرجة الكلية وقيمة( ت ر)</w:t>
      </w:r>
    </w:p>
    <w:tbl>
      <w:tblPr>
        <w:tblStyle w:val="a5"/>
        <w:bidiVisual/>
        <w:tblW w:w="9564"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919"/>
        <w:gridCol w:w="3635"/>
        <w:gridCol w:w="1766"/>
        <w:gridCol w:w="1766"/>
        <w:gridCol w:w="1478"/>
      </w:tblGrid>
      <w:tr w:rsidR="00FE136B" w:rsidRPr="00A660C5" w:rsidTr="007E6288">
        <w:trPr>
          <w:trHeight w:val="707"/>
          <w:jc w:val="center"/>
        </w:trPr>
        <w:tc>
          <w:tcPr>
            <w:tcW w:w="919" w:type="dxa"/>
            <w:tcBorders>
              <w:bottom w:val="thinThickSmallGap" w:sz="24" w:space="0" w:color="auto"/>
            </w:tcBorders>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w:t>
            </w:r>
          </w:p>
        </w:tc>
        <w:tc>
          <w:tcPr>
            <w:tcW w:w="3635"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 xml:space="preserve">مجالات </w:t>
            </w:r>
            <w:r>
              <w:rPr>
                <w:rFonts w:ascii="Simplified Arabic" w:hAnsi="Simplified Arabic" w:cs="Simplified Arabic" w:hint="cs"/>
                <w:sz w:val="28"/>
                <w:szCs w:val="28"/>
                <w:rtl/>
                <w:lang w:bidi="ar-IQ"/>
              </w:rPr>
              <w:t>الاتجاه نحو الحداثة</w:t>
            </w:r>
          </w:p>
        </w:tc>
        <w:tc>
          <w:tcPr>
            <w:tcW w:w="1766"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معامل الارتباط</w:t>
            </w:r>
          </w:p>
        </w:tc>
        <w:tc>
          <w:tcPr>
            <w:tcW w:w="1766"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قيمة ( ت ر) المحسوبة</w:t>
            </w:r>
          </w:p>
        </w:tc>
        <w:tc>
          <w:tcPr>
            <w:tcW w:w="1478"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المعنوية</w:t>
            </w:r>
          </w:p>
          <w:p w:rsidR="00FE136B" w:rsidRPr="00A660C5" w:rsidRDefault="00FE136B" w:rsidP="007E6288">
            <w:pPr>
              <w:tabs>
                <w:tab w:val="right" w:pos="9157"/>
              </w:tabs>
              <w:jc w:val="center"/>
              <w:rPr>
                <w:rFonts w:ascii="Simplified Arabic" w:hAnsi="Simplified Arabic" w:cs="Simplified Arabic"/>
                <w:sz w:val="28"/>
                <w:szCs w:val="28"/>
                <w:lang w:bidi="ar-IQ"/>
              </w:rPr>
            </w:pPr>
          </w:p>
        </w:tc>
      </w:tr>
      <w:tr w:rsidR="00FE136B" w:rsidRPr="00A660C5" w:rsidTr="007E6288">
        <w:trPr>
          <w:trHeight w:val="635"/>
          <w:jc w:val="center"/>
        </w:trPr>
        <w:tc>
          <w:tcPr>
            <w:tcW w:w="919"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p>
        </w:tc>
        <w:tc>
          <w:tcPr>
            <w:tcW w:w="3635" w:type="dxa"/>
            <w:vAlign w:val="center"/>
          </w:tcPr>
          <w:p w:rsidR="00FE136B" w:rsidRPr="00A660C5" w:rsidRDefault="00FE136B" w:rsidP="00177947">
            <w:pPr>
              <w:tabs>
                <w:tab w:val="right" w:pos="9157"/>
              </w:tabs>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التغيرات الاجتماعية</w:t>
            </w:r>
          </w:p>
        </w:tc>
        <w:tc>
          <w:tcPr>
            <w:tcW w:w="1766" w:type="dxa"/>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0.667</w:t>
            </w:r>
          </w:p>
        </w:tc>
        <w:tc>
          <w:tcPr>
            <w:tcW w:w="1766" w:type="dxa"/>
            <w:vAlign w:val="center"/>
          </w:tcPr>
          <w:p w:rsidR="00FE136B" w:rsidRPr="00A660C5" w:rsidRDefault="00B519EE" w:rsidP="007E6288">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9.432</w:t>
            </w:r>
          </w:p>
        </w:tc>
        <w:tc>
          <w:tcPr>
            <w:tcW w:w="1478" w:type="dxa"/>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w:t>
            </w:r>
          </w:p>
        </w:tc>
      </w:tr>
      <w:tr w:rsidR="00FE136B" w:rsidRPr="00A660C5" w:rsidTr="007E6288">
        <w:trPr>
          <w:trHeight w:val="611"/>
          <w:jc w:val="center"/>
        </w:trPr>
        <w:tc>
          <w:tcPr>
            <w:tcW w:w="919"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3635" w:type="dxa"/>
            <w:vAlign w:val="center"/>
          </w:tcPr>
          <w:p w:rsidR="00FE136B" w:rsidRPr="00A660C5" w:rsidRDefault="00FE136B" w:rsidP="00177947">
            <w:pPr>
              <w:tabs>
                <w:tab w:val="right" w:pos="9157"/>
              </w:tabs>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الخبرات الجديدة</w:t>
            </w:r>
          </w:p>
        </w:tc>
        <w:tc>
          <w:tcPr>
            <w:tcW w:w="1766" w:type="dxa"/>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0.675</w:t>
            </w:r>
          </w:p>
        </w:tc>
        <w:tc>
          <w:tcPr>
            <w:tcW w:w="1766" w:type="dxa"/>
            <w:vAlign w:val="center"/>
          </w:tcPr>
          <w:p w:rsidR="00FE136B" w:rsidRPr="00A660C5" w:rsidRDefault="00FE136B" w:rsidP="00B519EE">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9.</w:t>
            </w:r>
            <w:r w:rsidR="00B519EE">
              <w:rPr>
                <w:rFonts w:ascii="Simplified Arabic" w:hAnsi="Simplified Arabic" w:cs="Simplified Arabic" w:hint="cs"/>
                <w:sz w:val="28"/>
                <w:szCs w:val="28"/>
                <w:rtl/>
                <w:lang w:bidi="ar-IQ"/>
              </w:rPr>
              <w:t>641</w:t>
            </w:r>
          </w:p>
        </w:tc>
        <w:tc>
          <w:tcPr>
            <w:tcW w:w="1478" w:type="dxa"/>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w:t>
            </w:r>
          </w:p>
        </w:tc>
      </w:tr>
      <w:tr w:rsidR="00FE136B" w:rsidRPr="00A660C5" w:rsidTr="007E6288">
        <w:trPr>
          <w:trHeight w:val="22"/>
          <w:jc w:val="center"/>
        </w:trPr>
        <w:tc>
          <w:tcPr>
            <w:tcW w:w="919"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3635" w:type="dxa"/>
            <w:vAlign w:val="center"/>
          </w:tcPr>
          <w:p w:rsidR="00FE136B" w:rsidRPr="00A660C5" w:rsidRDefault="00FE136B" w:rsidP="00177947">
            <w:pPr>
              <w:tabs>
                <w:tab w:val="right" w:pos="9157"/>
              </w:tabs>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الحقائق والمعلومات</w:t>
            </w:r>
          </w:p>
        </w:tc>
        <w:tc>
          <w:tcPr>
            <w:tcW w:w="1766" w:type="dxa"/>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0.850</w:t>
            </w:r>
          </w:p>
        </w:tc>
        <w:tc>
          <w:tcPr>
            <w:tcW w:w="1766" w:type="dxa"/>
            <w:vAlign w:val="center"/>
          </w:tcPr>
          <w:p w:rsidR="00FE136B" w:rsidRPr="00A660C5" w:rsidRDefault="00B519EE" w:rsidP="007E6288">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10.539</w:t>
            </w:r>
          </w:p>
        </w:tc>
        <w:tc>
          <w:tcPr>
            <w:tcW w:w="1478" w:type="dxa"/>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w:t>
            </w:r>
          </w:p>
        </w:tc>
      </w:tr>
      <w:tr w:rsidR="00FE136B" w:rsidRPr="00A660C5" w:rsidTr="007E6288">
        <w:trPr>
          <w:trHeight w:val="22"/>
          <w:jc w:val="center"/>
        </w:trPr>
        <w:tc>
          <w:tcPr>
            <w:tcW w:w="919"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w:t>
            </w:r>
          </w:p>
        </w:tc>
        <w:tc>
          <w:tcPr>
            <w:tcW w:w="3635" w:type="dxa"/>
            <w:vAlign w:val="center"/>
          </w:tcPr>
          <w:p w:rsidR="00FE136B" w:rsidRPr="00A660C5" w:rsidRDefault="00FE136B" w:rsidP="00177947">
            <w:pPr>
              <w:tabs>
                <w:tab w:val="right" w:pos="9157"/>
              </w:tabs>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احترام الآخرين والوعي بإنسانيتهم</w:t>
            </w:r>
          </w:p>
        </w:tc>
        <w:tc>
          <w:tcPr>
            <w:tcW w:w="1766"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0.751</w:t>
            </w:r>
          </w:p>
        </w:tc>
        <w:tc>
          <w:tcPr>
            <w:tcW w:w="1766" w:type="dxa"/>
            <w:vAlign w:val="center"/>
          </w:tcPr>
          <w:p w:rsidR="00FE136B" w:rsidRPr="00A660C5" w:rsidRDefault="00FE136B" w:rsidP="00B0715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11.</w:t>
            </w:r>
            <w:r w:rsidR="00B07150">
              <w:rPr>
                <w:rFonts w:ascii="Simplified Arabic" w:hAnsi="Simplified Arabic" w:cs="Simplified Arabic" w:hint="cs"/>
                <w:sz w:val="28"/>
                <w:szCs w:val="28"/>
                <w:rtl/>
                <w:lang w:bidi="ar-IQ"/>
              </w:rPr>
              <w:t>996</w:t>
            </w:r>
          </w:p>
        </w:tc>
        <w:tc>
          <w:tcPr>
            <w:tcW w:w="1478"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22"/>
          <w:jc w:val="center"/>
        </w:trPr>
        <w:tc>
          <w:tcPr>
            <w:tcW w:w="919"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w:t>
            </w:r>
          </w:p>
        </w:tc>
        <w:tc>
          <w:tcPr>
            <w:tcW w:w="3635" w:type="dxa"/>
            <w:vAlign w:val="center"/>
          </w:tcPr>
          <w:p w:rsidR="00FE136B" w:rsidRPr="00A660C5" w:rsidRDefault="00FE136B" w:rsidP="00177947">
            <w:pPr>
              <w:tabs>
                <w:tab w:val="right" w:pos="9157"/>
              </w:tabs>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التفاؤل بالحياة</w:t>
            </w:r>
          </w:p>
        </w:tc>
        <w:tc>
          <w:tcPr>
            <w:tcW w:w="1766"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0.698</w:t>
            </w:r>
          </w:p>
        </w:tc>
        <w:tc>
          <w:tcPr>
            <w:tcW w:w="1766" w:type="dxa"/>
            <w:vAlign w:val="center"/>
          </w:tcPr>
          <w:p w:rsidR="00FE136B" w:rsidRPr="00A660C5" w:rsidRDefault="00B07150" w:rsidP="007E6288">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10.277</w:t>
            </w:r>
          </w:p>
        </w:tc>
        <w:tc>
          <w:tcPr>
            <w:tcW w:w="1478"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22"/>
          <w:jc w:val="center"/>
        </w:trPr>
        <w:tc>
          <w:tcPr>
            <w:tcW w:w="919"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6</w:t>
            </w:r>
          </w:p>
        </w:tc>
        <w:tc>
          <w:tcPr>
            <w:tcW w:w="3635" w:type="dxa"/>
            <w:vAlign w:val="center"/>
          </w:tcPr>
          <w:p w:rsidR="00FE136B" w:rsidRPr="00A660C5" w:rsidRDefault="00FE136B" w:rsidP="00177947">
            <w:pPr>
              <w:tabs>
                <w:tab w:val="right" w:pos="9157"/>
              </w:tabs>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الطموح التعليمي والمهني</w:t>
            </w:r>
          </w:p>
        </w:tc>
        <w:tc>
          <w:tcPr>
            <w:tcW w:w="1766"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0.642</w:t>
            </w:r>
          </w:p>
        </w:tc>
        <w:tc>
          <w:tcPr>
            <w:tcW w:w="1766" w:type="dxa"/>
            <w:vAlign w:val="center"/>
          </w:tcPr>
          <w:p w:rsidR="00FE136B" w:rsidRPr="00A660C5" w:rsidRDefault="00FE136B" w:rsidP="00B0715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8.</w:t>
            </w:r>
            <w:r w:rsidR="00B07150">
              <w:rPr>
                <w:rFonts w:ascii="Simplified Arabic" w:hAnsi="Simplified Arabic" w:cs="Simplified Arabic" w:hint="cs"/>
                <w:sz w:val="28"/>
                <w:szCs w:val="28"/>
                <w:rtl/>
                <w:lang w:bidi="ar-IQ"/>
              </w:rPr>
              <w:t>828</w:t>
            </w:r>
          </w:p>
        </w:tc>
        <w:tc>
          <w:tcPr>
            <w:tcW w:w="1478"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22"/>
          <w:jc w:val="center"/>
        </w:trPr>
        <w:tc>
          <w:tcPr>
            <w:tcW w:w="919"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7</w:t>
            </w:r>
          </w:p>
        </w:tc>
        <w:tc>
          <w:tcPr>
            <w:tcW w:w="3635" w:type="dxa"/>
            <w:vAlign w:val="center"/>
          </w:tcPr>
          <w:p w:rsidR="00FE136B" w:rsidRPr="00A660C5" w:rsidRDefault="00FE136B" w:rsidP="00177947">
            <w:pPr>
              <w:tabs>
                <w:tab w:val="right" w:pos="9157"/>
              </w:tabs>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الاستعداد والتخطيط</w:t>
            </w:r>
          </w:p>
        </w:tc>
        <w:tc>
          <w:tcPr>
            <w:tcW w:w="1766"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0.742</w:t>
            </w:r>
          </w:p>
        </w:tc>
        <w:tc>
          <w:tcPr>
            <w:tcW w:w="1766" w:type="dxa"/>
            <w:vAlign w:val="center"/>
          </w:tcPr>
          <w:p w:rsidR="00FE136B" w:rsidRPr="00A660C5" w:rsidRDefault="00B07150" w:rsidP="007E6288">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11.666</w:t>
            </w:r>
          </w:p>
        </w:tc>
        <w:tc>
          <w:tcPr>
            <w:tcW w:w="1478"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22"/>
          <w:jc w:val="center"/>
        </w:trPr>
        <w:tc>
          <w:tcPr>
            <w:tcW w:w="919"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8</w:t>
            </w:r>
          </w:p>
        </w:tc>
        <w:tc>
          <w:tcPr>
            <w:tcW w:w="3635" w:type="dxa"/>
            <w:vAlign w:val="center"/>
          </w:tcPr>
          <w:p w:rsidR="00FE136B" w:rsidRPr="00A660C5" w:rsidRDefault="00FE136B" w:rsidP="00177947">
            <w:pPr>
              <w:tabs>
                <w:tab w:val="right" w:pos="9157"/>
              </w:tabs>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الاهتمام بالزمن والوقت</w:t>
            </w:r>
          </w:p>
        </w:tc>
        <w:tc>
          <w:tcPr>
            <w:tcW w:w="1766"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0.649</w:t>
            </w:r>
          </w:p>
        </w:tc>
        <w:tc>
          <w:tcPr>
            <w:tcW w:w="1766" w:type="dxa"/>
            <w:vAlign w:val="center"/>
          </w:tcPr>
          <w:p w:rsidR="00FE136B" w:rsidRPr="00A660C5" w:rsidRDefault="00FE136B" w:rsidP="00B0715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8.</w:t>
            </w:r>
            <w:r w:rsidR="00B07150">
              <w:rPr>
                <w:rFonts w:ascii="Simplified Arabic" w:hAnsi="Simplified Arabic" w:cs="Simplified Arabic" w:hint="cs"/>
                <w:sz w:val="28"/>
                <w:szCs w:val="28"/>
                <w:rtl/>
                <w:lang w:bidi="ar-IQ"/>
              </w:rPr>
              <w:t>932</w:t>
            </w:r>
          </w:p>
        </w:tc>
        <w:tc>
          <w:tcPr>
            <w:tcW w:w="1478" w:type="dxa"/>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bl>
    <w:p w:rsidR="00FE136B" w:rsidRDefault="00B94C70" w:rsidP="00B94C70">
      <w:pPr>
        <w:pStyle w:val="ac"/>
        <w:tabs>
          <w:tab w:val="left" w:pos="26"/>
          <w:tab w:val="left" w:pos="206"/>
          <w:tab w:val="left" w:pos="2006"/>
          <w:tab w:val="right" w:pos="9157"/>
        </w:tabs>
        <w:ind w:left="720"/>
        <w:jc w:val="center"/>
        <w:rPr>
          <w:rFonts w:ascii="Simplified Arabic" w:hAnsi="Simplified Arabic"/>
          <w:sz w:val="28"/>
          <w:szCs w:val="28"/>
          <w:rtl/>
        </w:rPr>
      </w:pPr>
      <w:r w:rsidRPr="00A660C5">
        <w:rPr>
          <w:rFonts w:ascii="Simplified Arabic" w:hAnsi="Simplified Arabic"/>
          <w:sz w:val="28"/>
          <w:szCs w:val="28"/>
          <w:rtl/>
        </w:rPr>
        <w:t xml:space="preserve"> </w:t>
      </w:r>
      <w:r w:rsidR="00FE136B" w:rsidRPr="00A660C5">
        <w:rPr>
          <w:rFonts w:ascii="Simplified Arabic" w:hAnsi="Simplified Arabic"/>
          <w:sz w:val="28"/>
          <w:szCs w:val="28"/>
          <w:rtl/>
        </w:rPr>
        <w:t>(*) قيمة (ت ر) الجدولية (1.98) عند درجة حرية (</w:t>
      </w:r>
      <w:r w:rsidR="00FE136B">
        <w:rPr>
          <w:rFonts w:ascii="Simplified Arabic" w:hAnsi="Simplified Arabic" w:hint="cs"/>
          <w:sz w:val="28"/>
          <w:szCs w:val="28"/>
          <w:rtl/>
        </w:rPr>
        <w:t>111</w:t>
      </w:r>
      <w:r w:rsidR="00FE136B" w:rsidRPr="00A660C5">
        <w:rPr>
          <w:rFonts w:ascii="Simplified Arabic" w:hAnsi="Simplified Arabic"/>
          <w:sz w:val="28"/>
          <w:szCs w:val="28"/>
          <w:rtl/>
        </w:rPr>
        <w:t>) ومستوى دلالة (0.05)</w:t>
      </w:r>
    </w:p>
    <w:p w:rsidR="00FE136B" w:rsidRPr="00DB3067" w:rsidRDefault="00FE136B" w:rsidP="00513F00">
      <w:pPr>
        <w:pStyle w:val="ac"/>
        <w:tabs>
          <w:tab w:val="left" w:pos="26"/>
          <w:tab w:val="left" w:pos="206"/>
          <w:tab w:val="left" w:pos="2006"/>
          <w:tab w:val="right" w:pos="9157"/>
        </w:tabs>
        <w:rPr>
          <w:rFonts w:ascii="Simplified Arabic" w:hAnsi="Simplified Arabic"/>
          <w:sz w:val="28"/>
          <w:szCs w:val="28"/>
          <w:rtl/>
        </w:rPr>
      </w:pPr>
      <w:r>
        <w:rPr>
          <w:rFonts w:ascii="Simplified Arabic" w:hAnsi="Simplified Arabic" w:hint="cs"/>
          <w:sz w:val="28"/>
          <w:szCs w:val="28"/>
          <w:rtl/>
        </w:rPr>
        <w:t>وبعد هذه الإجراءات بقي المقياس ب(34) فقرة توزعت على مجالاته كما يأتي في جدول رقم (</w:t>
      </w:r>
      <w:r w:rsidR="00D4356D">
        <w:rPr>
          <w:rFonts w:ascii="Simplified Arabic" w:hAnsi="Simplified Arabic" w:hint="cs"/>
          <w:sz w:val="28"/>
          <w:szCs w:val="28"/>
          <w:rtl/>
        </w:rPr>
        <w:t>9</w:t>
      </w:r>
      <w:r>
        <w:rPr>
          <w:rFonts w:ascii="Simplified Arabic" w:hAnsi="Simplified Arabic" w:hint="cs"/>
          <w:sz w:val="28"/>
          <w:szCs w:val="28"/>
          <w:rtl/>
        </w:rPr>
        <w:t xml:space="preserve">) </w:t>
      </w:r>
    </w:p>
    <w:p w:rsidR="00FE136B" w:rsidRPr="00B011AB" w:rsidRDefault="00FE136B" w:rsidP="00FE136B">
      <w:pPr>
        <w:tabs>
          <w:tab w:val="left" w:pos="225"/>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lastRenderedPageBreak/>
        <w:t xml:space="preserve">3-4-1-9  الخصائص السيكومترية لمقياس </w:t>
      </w:r>
      <w:r>
        <w:rPr>
          <w:rFonts w:cs="Simplified Arabic" w:hint="cs"/>
          <w:b/>
          <w:bCs/>
          <w:sz w:val="28"/>
          <w:szCs w:val="28"/>
          <w:rtl/>
          <w:lang w:bidi="ar-IQ"/>
        </w:rPr>
        <w:t>الاتجاه نحو الحداثة</w:t>
      </w:r>
      <w:r w:rsidRPr="00B011AB">
        <w:rPr>
          <w:rFonts w:cs="Simplified Arabic" w:hint="cs"/>
          <w:b/>
          <w:bCs/>
          <w:sz w:val="28"/>
          <w:szCs w:val="28"/>
          <w:rtl/>
          <w:lang w:bidi="ar-IQ"/>
        </w:rPr>
        <w:t xml:space="preserve"> :-</w:t>
      </w:r>
    </w:p>
    <w:p w:rsidR="00FE136B" w:rsidRPr="00990E63" w:rsidRDefault="00FE136B" w:rsidP="00DE1551">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يعد التحقق من الخصائص القياسية للمقياس من المستلزمات الأساسية له ويمكن عد خاصتي الصدق والثبات من أهم الخصائص</w:t>
      </w:r>
      <w:r w:rsidR="00DE1551">
        <w:rPr>
          <w:rFonts w:ascii="Simplified Arabic" w:hAnsi="Simplified Arabic" w:cs="Simplified Arabic" w:hint="cs"/>
          <w:sz w:val="28"/>
          <w:szCs w:val="28"/>
          <w:rtl/>
        </w:rPr>
        <w:t xml:space="preserve"> على </w:t>
      </w:r>
      <w:r w:rsidRPr="00A660C5">
        <w:rPr>
          <w:rFonts w:ascii="Simplified Arabic" w:hAnsi="Simplified Arabic" w:cs="Simplified Arabic"/>
          <w:sz w:val="28"/>
          <w:szCs w:val="28"/>
          <w:rtl/>
        </w:rPr>
        <w:t xml:space="preserve"> </w:t>
      </w:r>
      <w:r w:rsidR="00DE1551">
        <w:rPr>
          <w:rFonts w:ascii="Simplified Arabic" w:hAnsi="Simplified Arabic" w:cs="Simplified Arabic" w:hint="cs"/>
          <w:sz w:val="28"/>
          <w:szCs w:val="28"/>
          <w:rtl/>
        </w:rPr>
        <w:t>ال</w:t>
      </w:r>
      <w:r w:rsidRPr="00A660C5">
        <w:rPr>
          <w:rFonts w:ascii="Simplified Arabic" w:hAnsi="Simplified Arabic" w:cs="Simplified Arabic"/>
          <w:sz w:val="28"/>
          <w:szCs w:val="28"/>
          <w:rtl/>
        </w:rPr>
        <w:t>رغم</w:t>
      </w:r>
      <w:r w:rsidR="00DE1551">
        <w:rPr>
          <w:rFonts w:ascii="Simplified Arabic" w:hAnsi="Simplified Arabic" w:cs="Simplified Arabic" w:hint="cs"/>
          <w:sz w:val="28"/>
          <w:szCs w:val="28"/>
          <w:rtl/>
        </w:rPr>
        <w:t xml:space="preserve"> من</w:t>
      </w:r>
      <w:r w:rsidRPr="00A660C5">
        <w:rPr>
          <w:rFonts w:ascii="Simplified Arabic" w:hAnsi="Simplified Arabic" w:cs="Simplified Arabic"/>
          <w:sz w:val="28"/>
          <w:szCs w:val="28"/>
          <w:rtl/>
        </w:rPr>
        <w:t xml:space="preserve"> </w:t>
      </w:r>
      <w:r w:rsidR="00DE1551">
        <w:rPr>
          <w:rFonts w:ascii="Simplified Arabic" w:hAnsi="Simplified Arabic" w:cs="Simplified Arabic" w:hint="cs"/>
          <w:sz w:val="28"/>
          <w:szCs w:val="28"/>
          <w:rtl/>
        </w:rPr>
        <w:t>أ</w:t>
      </w:r>
      <w:r w:rsidRPr="00A660C5">
        <w:rPr>
          <w:rFonts w:ascii="Simplified Arabic" w:hAnsi="Simplified Arabic" w:cs="Simplified Arabic"/>
          <w:sz w:val="28"/>
          <w:szCs w:val="28"/>
          <w:rtl/>
        </w:rPr>
        <w:t>ن</w:t>
      </w:r>
      <w:r w:rsidR="00DE1551">
        <w:rPr>
          <w:rFonts w:ascii="Simplified Arabic" w:hAnsi="Simplified Arabic" w:cs="Simplified Arabic" w:hint="cs"/>
          <w:sz w:val="28"/>
          <w:szCs w:val="28"/>
          <w:rtl/>
        </w:rPr>
        <w:t>ّ</w:t>
      </w:r>
      <w:r w:rsidRPr="00A660C5">
        <w:rPr>
          <w:rFonts w:ascii="Simplified Arabic" w:hAnsi="Simplified Arabic" w:cs="Simplified Arabic"/>
          <w:sz w:val="28"/>
          <w:szCs w:val="28"/>
          <w:rtl/>
        </w:rPr>
        <w:t xml:space="preserve"> الصدق أهم من الثبات لأن المقياس الصادق يكون ثابتاً في حين </w:t>
      </w:r>
      <w:r w:rsidR="00DE1551">
        <w:rPr>
          <w:rFonts w:ascii="Simplified Arabic" w:hAnsi="Simplified Arabic" w:cs="Simplified Arabic" w:hint="cs"/>
          <w:sz w:val="28"/>
          <w:szCs w:val="28"/>
          <w:rtl/>
        </w:rPr>
        <w:t>أ</w:t>
      </w:r>
      <w:r w:rsidRPr="00A660C5">
        <w:rPr>
          <w:rFonts w:ascii="Simplified Arabic" w:hAnsi="Simplified Arabic" w:cs="Simplified Arabic"/>
          <w:sz w:val="28"/>
          <w:szCs w:val="28"/>
          <w:rtl/>
        </w:rPr>
        <w:t>ن</w:t>
      </w:r>
      <w:r w:rsidR="00DE1551">
        <w:rPr>
          <w:rFonts w:ascii="Simplified Arabic" w:hAnsi="Simplified Arabic" w:cs="Simplified Arabic" w:hint="cs"/>
          <w:sz w:val="28"/>
          <w:szCs w:val="28"/>
          <w:rtl/>
        </w:rPr>
        <w:t>ّ</w:t>
      </w:r>
      <w:r w:rsidRPr="00A660C5">
        <w:rPr>
          <w:rFonts w:ascii="Simplified Arabic" w:hAnsi="Simplified Arabic" w:cs="Simplified Arabic"/>
          <w:sz w:val="28"/>
          <w:szCs w:val="28"/>
          <w:rtl/>
        </w:rPr>
        <w:t xml:space="preserve"> المقياس الثابت قد لا يكون صادقاً , "إذ قد يكون المقياس متجانساً في فقراته لكنه يقيس سمة غير التي اعد لقياسها"</w:t>
      </w:r>
      <w:r w:rsidR="00177947" w:rsidRPr="00A660C5">
        <w:rPr>
          <w:rFonts w:ascii="Simplified Arabic" w:hAnsi="Simplified Arabic" w:cs="Simplified Arabic"/>
          <w:sz w:val="28"/>
          <w:szCs w:val="28"/>
          <w:vertAlign w:val="superscript"/>
          <w:rtl/>
        </w:rPr>
        <w:footnoteReference w:customMarkFollows="1" w:id="25"/>
        <w:t>(1)</w:t>
      </w:r>
      <w:r w:rsidRPr="00A660C5">
        <w:rPr>
          <w:rFonts w:ascii="Simplified Arabic" w:hAnsi="Simplified Arabic" w:cs="Simplified Arabic"/>
          <w:sz w:val="28"/>
          <w:szCs w:val="28"/>
          <w:rtl/>
        </w:rPr>
        <w:t xml:space="preserve"> .</w:t>
      </w:r>
    </w:p>
    <w:p w:rsidR="00FE136B" w:rsidRPr="00A660C5" w:rsidRDefault="00FE136B" w:rsidP="00F12AE9">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وهذا لا يعني الاستغناء عن الثبات ، لأنه يعطي مؤشراً </w:t>
      </w:r>
      <w:r w:rsidR="00DE1551">
        <w:rPr>
          <w:rFonts w:ascii="Simplified Arabic" w:hAnsi="Simplified Arabic" w:cs="Simplified Arabic" w:hint="cs"/>
          <w:sz w:val="28"/>
          <w:szCs w:val="28"/>
          <w:rtl/>
        </w:rPr>
        <w:t>آ</w:t>
      </w:r>
      <w:r w:rsidRPr="00A660C5">
        <w:rPr>
          <w:rFonts w:ascii="Simplified Arabic" w:hAnsi="Simplified Arabic" w:cs="Simplified Arabic"/>
          <w:sz w:val="28"/>
          <w:szCs w:val="28"/>
          <w:rtl/>
        </w:rPr>
        <w:t xml:space="preserve">خر لدقة المقياس لهذا فقد اتجهت جهود المهتمين بالقياس النفسي في الآونة الأخيرة إلى زيادة دقة المقاييس النفسية لتحديد بعض الخصائص القياسية (السايكومترية) للمقاييس ولفقراتها التي يمكن ان تكون مؤشرات على دقتها في قياس ما وضعت لقياسه وإجراء عملية القياس بأقل ما يمكن من الأخطاء </w:t>
      </w:r>
      <w:r w:rsidR="00177947" w:rsidRPr="00A660C5">
        <w:rPr>
          <w:rFonts w:ascii="Simplified Arabic" w:hAnsi="Simplified Arabic" w:cs="Simplified Arabic"/>
          <w:sz w:val="28"/>
          <w:szCs w:val="28"/>
          <w:vertAlign w:val="superscript"/>
          <w:rtl/>
        </w:rPr>
        <w:footnoteReference w:customMarkFollows="1" w:id="26"/>
        <w:t>(</w:t>
      </w:r>
      <w:r w:rsidR="00F12AE9">
        <w:rPr>
          <w:rFonts w:ascii="Simplified Arabic" w:hAnsi="Simplified Arabic" w:cs="Simplified Arabic" w:hint="cs"/>
          <w:sz w:val="28"/>
          <w:szCs w:val="28"/>
          <w:vertAlign w:val="superscript"/>
          <w:rtl/>
        </w:rPr>
        <w:t>2</w:t>
      </w:r>
      <w:r w:rsidR="00177947" w:rsidRPr="00A660C5">
        <w:rPr>
          <w:rFonts w:ascii="Simplified Arabic" w:hAnsi="Simplified Arabic" w:cs="Simplified Arabic"/>
          <w:sz w:val="28"/>
          <w:szCs w:val="28"/>
          <w:vertAlign w:val="superscript"/>
          <w:rtl/>
        </w:rPr>
        <w:t>)</w:t>
      </w:r>
      <w:r w:rsidRPr="00A660C5">
        <w:rPr>
          <w:rFonts w:ascii="Simplified Arabic" w:hAnsi="Simplified Arabic" w:cs="Simplified Arabic"/>
          <w:sz w:val="28"/>
          <w:szCs w:val="28"/>
          <w:rtl/>
        </w:rPr>
        <w:t>.</w:t>
      </w:r>
    </w:p>
    <w:p w:rsidR="00FE136B" w:rsidRPr="00A660C5" w:rsidRDefault="00FE136B" w:rsidP="00177947">
      <w:pPr>
        <w:tabs>
          <w:tab w:val="right" w:pos="9157"/>
        </w:tabs>
        <w:jc w:val="lowKashida"/>
        <w:rPr>
          <w:rFonts w:ascii="Simplified Arabic" w:hAnsi="Simplified Arabic" w:cs="Simplified Arabic"/>
          <w:sz w:val="28"/>
          <w:szCs w:val="28"/>
          <w:rtl/>
        </w:rPr>
      </w:pPr>
      <w:r>
        <w:rPr>
          <w:rFonts w:ascii="Simplified Arabic" w:hAnsi="Simplified Arabic" w:cs="Simplified Arabic"/>
          <w:b/>
          <w:bCs/>
          <w:sz w:val="28"/>
          <w:szCs w:val="28"/>
          <w:rtl/>
        </w:rPr>
        <w:t xml:space="preserve">3–4– </w:t>
      </w:r>
      <w:r w:rsidRPr="00A660C5">
        <w:rPr>
          <w:rFonts w:ascii="Simplified Arabic" w:hAnsi="Simplified Arabic" w:cs="Simplified Arabic"/>
          <w:b/>
          <w:bCs/>
          <w:sz w:val="28"/>
          <w:szCs w:val="28"/>
          <w:rtl/>
        </w:rPr>
        <w:t>1–9–1 الصدق :-</w:t>
      </w:r>
    </w:p>
    <w:p w:rsidR="00FE136B" w:rsidRPr="00B011AB" w:rsidRDefault="00177947" w:rsidP="00F12AE9">
      <w:pPr>
        <w:tabs>
          <w:tab w:val="left" w:pos="3311"/>
          <w:tab w:val="right" w:pos="9157"/>
        </w:tabs>
        <w:jc w:val="lowKashida"/>
        <w:rPr>
          <w:rFonts w:cs="Simplified Arabic"/>
          <w:sz w:val="28"/>
          <w:szCs w:val="28"/>
          <w:rtl/>
          <w:lang w:bidi="ar-IQ"/>
        </w:rPr>
      </w:pPr>
      <w:r>
        <w:rPr>
          <w:rFonts w:cs="Simplified Arabic" w:hint="cs"/>
          <w:sz w:val="28"/>
          <w:szCs w:val="28"/>
          <w:rtl/>
          <w:lang w:bidi="ar-IQ"/>
        </w:rPr>
        <w:t xml:space="preserve">    </w:t>
      </w:r>
      <w:r w:rsidR="00FE136B" w:rsidRPr="00B011AB">
        <w:rPr>
          <w:rFonts w:cs="Simplified Arabic" w:hint="cs"/>
          <w:sz w:val="28"/>
          <w:szCs w:val="28"/>
          <w:rtl/>
          <w:lang w:bidi="ar-IQ"/>
        </w:rPr>
        <w:t xml:space="preserve">ويقصد بالصدق أن يقيس الاختبار ما وضع من اجله ، أي </w:t>
      </w:r>
      <w:r w:rsidR="00DE1551">
        <w:rPr>
          <w:rFonts w:cs="Simplified Arabic" w:hint="cs"/>
          <w:sz w:val="28"/>
          <w:szCs w:val="28"/>
          <w:rtl/>
          <w:lang w:bidi="ar-IQ"/>
        </w:rPr>
        <w:t>أ</w:t>
      </w:r>
      <w:r w:rsidR="00FE136B" w:rsidRPr="00B011AB">
        <w:rPr>
          <w:rFonts w:cs="Simplified Arabic" w:hint="cs"/>
          <w:sz w:val="28"/>
          <w:szCs w:val="28"/>
          <w:rtl/>
          <w:lang w:bidi="ar-IQ"/>
        </w:rPr>
        <w:t>ن</w:t>
      </w:r>
      <w:r w:rsidR="00DE1551">
        <w:rPr>
          <w:rFonts w:cs="Simplified Arabic" w:hint="cs"/>
          <w:sz w:val="28"/>
          <w:szCs w:val="28"/>
          <w:rtl/>
          <w:lang w:bidi="ar-IQ"/>
        </w:rPr>
        <w:t>ّ</w:t>
      </w:r>
      <w:r w:rsidR="00FE136B" w:rsidRPr="00B011AB">
        <w:rPr>
          <w:rFonts w:cs="Simplified Arabic" w:hint="cs"/>
          <w:sz w:val="28"/>
          <w:szCs w:val="28"/>
          <w:rtl/>
          <w:lang w:bidi="ar-IQ"/>
        </w:rPr>
        <w:t xml:space="preserve"> الاختبار الصادق يقيس الوظيفة التي يزعم انه يقيسها ولا يقيس شيئا </w:t>
      </w:r>
      <w:r w:rsidR="00DE1551">
        <w:rPr>
          <w:rFonts w:cs="Simplified Arabic" w:hint="cs"/>
          <w:sz w:val="28"/>
          <w:szCs w:val="28"/>
          <w:rtl/>
          <w:lang w:bidi="ar-IQ"/>
        </w:rPr>
        <w:t>آ</w:t>
      </w:r>
      <w:r w:rsidR="00FE136B" w:rsidRPr="00B011AB">
        <w:rPr>
          <w:rFonts w:cs="Simplified Arabic" w:hint="cs"/>
          <w:sz w:val="28"/>
          <w:szCs w:val="28"/>
          <w:rtl/>
          <w:lang w:bidi="ar-IQ"/>
        </w:rPr>
        <w:t xml:space="preserve">خر بدلا </w:t>
      </w:r>
      <w:r w:rsidR="00FE136B">
        <w:rPr>
          <w:rFonts w:cs="Simplified Arabic" w:hint="cs"/>
          <w:sz w:val="28"/>
          <w:szCs w:val="28"/>
          <w:rtl/>
          <w:lang w:bidi="ar-IQ"/>
        </w:rPr>
        <w:t>عنها</w:t>
      </w:r>
      <w:r w:rsidR="00FE136B" w:rsidRPr="00B011AB">
        <w:rPr>
          <w:rFonts w:cs="Simplified Arabic" w:hint="cs"/>
          <w:sz w:val="28"/>
          <w:szCs w:val="28"/>
          <w:rtl/>
          <w:lang w:bidi="ar-IQ"/>
        </w:rPr>
        <w:t xml:space="preserve"> أو </w:t>
      </w:r>
      <w:r w:rsidR="00FE136B">
        <w:rPr>
          <w:rFonts w:cs="Simplified Arabic" w:hint="cs"/>
          <w:sz w:val="28"/>
          <w:szCs w:val="28"/>
          <w:rtl/>
          <w:lang w:bidi="ar-IQ"/>
        </w:rPr>
        <w:t>إضافة إليها</w:t>
      </w:r>
      <w:r w:rsidR="00FE136B">
        <w:rPr>
          <w:rStyle w:val="ad"/>
          <w:rFonts w:cs="Simplified Arabic"/>
          <w:sz w:val="28"/>
          <w:szCs w:val="28"/>
          <w:rtl/>
        </w:rPr>
        <w:footnoteReference w:customMarkFollows="1" w:id="27"/>
        <w:t>(</w:t>
      </w:r>
      <w:r w:rsidR="00F12AE9">
        <w:rPr>
          <w:rStyle w:val="ad"/>
          <w:rFonts w:cs="Simplified Arabic" w:hint="cs"/>
          <w:sz w:val="28"/>
          <w:szCs w:val="28"/>
          <w:rtl/>
        </w:rPr>
        <w:t>3</w:t>
      </w:r>
      <w:r w:rsidR="00FE136B">
        <w:rPr>
          <w:rStyle w:val="ad"/>
          <w:rFonts w:cs="Simplified Arabic"/>
          <w:sz w:val="28"/>
          <w:szCs w:val="28"/>
          <w:rtl/>
        </w:rPr>
        <w:t>)</w:t>
      </w:r>
      <w:r w:rsidR="00FE136B" w:rsidRPr="00B011AB">
        <w:rPr>
          <w:rFonts w:cs="Simplified Arabic" w:hint="cs"/>
          <w:sz w:val="28"/>
          <w:szCs w:val="28"/>
          <w:rtl/>
          <w:lang w:bidi="ar-IQ"/>
        </w:rPr>
        <w:t>.</w:t>
      </w:r>
    </w:p>
    <w:p w:rsidR="00FE136B" w:rsidRDefault="00FE136B" w:rsidP="00DE1551">
      <w:pPr>
        <w:tabs>
          <w:tab w:val="left" w:pos="3311"/>
          <w:tab w:val="right" w:pos="9157"/>
        </w:tabs>
        <w:jc w:val="lowKashida"/>
        <w:rPr>
          <w:rFonts w:cs="Simplified Arabic"/>
          <w:sz w:val="28"/>
          <w:szCs w:val="28"/>
          <w:rtl/>
          <w:lang w:bidi="ar-IQ"/>
        </w:rPr>
      </w:pPr>
      <w:r w:rsidRPr="00B011AB">
        <w:rPr>
          <w:rFonts w:cs="Simplified Arabic" w:hint="cs"/>
          <w:sz w:val="28"/>
          <w:szCs w:val="28"/>
          <w:rtl/>
          <w:lang w:bidi="ar-IQ"/>
        </w:rPr>
        <w:t>وقد اعتمد الباحث نوع</w:t>
      </w:r>
      <w:r w:rsidR="00DE1551">
        <w:rPr>
          <w:rFonts w:cs="Simplified Arabic" w:hint="cs"/>
          <w:sz w:val="28"/>
          <w:szCs w:val="28"/>
          <w:rtl/>
          <w:lang w:bidi="ar-IQ"/>
        </w:rPr>
        <w:t>ين</w:t>
      </w:r>
      <w:r w:rsidRPr="00B011AB">
        <w:rPr>
          <w:rFonts w:cs="Simplified Arabic" w:hint="cs"/>
          <w:sz w:val="28"/>
          <w:szCs w:val="28"/>
          <w:rtl/>
          <w:lang w:bidi="ar-IQ"/>
        </w:rPr>
        <w:t xml:space="preserve"> من الصدق للتأكد من صدق مقياسه وهما :</w:t>
      </w:r>
    </w:p>
    <w:p w:rsidR="00FE136B" w:rsidRPr="00B011AB" w:rsidRDefault="00FE136B" w:rsidP="00B94C70">
      <w:pPr>
        <w:tabs>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3-4-1-9-1-1 صدق المحتوى :-</w:t>
      </w:r>
    </w:p>
    <w:p w:rsidR="00F12AE9" w:rsidRDefault="00B96F4C" w:rsidP="00E60B10">
      <w:pPr>
        <w:pStyle w:val="af0"/>
        <w:jc w:val="lowKashida"/>
        <w:rPr>
          <w:rtl/>
          <w:lang w:bidi="ar-IQ"/>
        </w:rPr>
      </w:pPr>
      <w:r>
        <w:rPr>
          <w:rFonts w:hint="cs"/>
          <w:rtl/>
          <w:lang w:bidi="ar-IQ"/>
        </w:rPr>
        <w:t xml:space="preserve">    </w:t>
      </w:r>
      <w:r w:rsidR="00FE136B" w:rsidRPr="00A660C5">
        <w:rPr>
          <w:rtl/>
          <w:lang w:bidi="ar-IQ"/>
        </w:rPr>
        <w:t>استخدم الباحث هذا النوع من الصدق عندما اخذ آراء الخبراء والمتخصصين في مدى صلاحية المجالات وفقرات المقياس</w:t>
      </w:r>
      <w:r w:rsidR="00FE136B" w:rsidRPr="00B96F4C">
        <w:rPr>
          <w:rFonts w:hint="cs"/>
          <w:sz w:val="24"/>
          <w:szCs w:val="24"/>
          <w:rtl/>
          <w:lang w:bidi="ar-IQ"/>
        </w:rPr>
        <w:t>0</w:t>
      </w:r>
      <w:r w:rsidR="00FE136B" w:rsidRPr="00A660C5">
        <w:rPr>
          <w:rtl/>
          <w:lang w:bidi="ar-IQ"/>
        </w:rPr>
        <w:t xml:space="preserve"> ويقصد بصدق المحتوى "الدرجة التي يقيس بها الاختبار ما صمم من اجل </w:t>
      </w:r>
    </w:p>
    <w:p w:rsidR="00FE136B" w:rsidRDefault="00FE136B" w:rsidP="00E60B10">
      <w:pPr>
        <w:pStyle w:val="af0"/>
        <w:jc w:val="lowKashida"/>
        <w:rPr>
          <w:rtl/>
          <w:lang w:bidi="ar-IQ"/>
        </w:rPr>
      </w:pPr>
      <w:r w:rsidRPr="00A660C5">
        <w:rPr>
          <w:rtl/>
          <w:lang w:bidi="ar-IQ"/>
        </w:rPr>
        <w:t>قياسه في</w:t>
      </w:r>
      <w:r w:rsidRPr="006A236B">
        <w:rPr>
          <w:rtl/>
          <w:lang w:bidi="ar-IQ"/>
        </w:rPr>
        <w:t xml:space="preserve"> </w:t>
      </w:r>
      <w:r w:rsidRPr="00A660C5">
        <w:rPr>
          <w:rtl/>
          <w:lang w:bidi="ar-IQ"/>
        </w:rPr>
        <w:t>المجتمع"</w:t>
      </w:r>
      <w:r w:rsidR="00E60B10" w:rsidRPr="00A660C5">
        <w:rPr>
          <w:rStyle w:val="ad"/>
          <w:rFonts w:ascii="Simplified Arabic" w:hAnsi="Simplified Arabic"/>
          <w:sz w:val="28"/>
          <w:rtl/>
          <w:lang w:bidi="ar-IQ"/>
        </w:rPr>
        <w:footnoteReference w:customMarkFollows="1" w:id="28"/>
        <w:t>(</w:t>
      </w:r>
      <w:r w:rsidR="00E60B10">
        <w:rPr>
          <w:rStyle w:val="ad"/>
          <w:rFonts w:ascii="Simplified Arabic" w:hAnsi="Simplified Arabic" w:hint="cs"/>
          <w:sz w:val="28"/>
          <w:rtl/>
          <w:lang w:bidi="ar-IQ"/>
        </w:rPr>
        <w:t>4</w:t>
      </w:r>
      <w:r w:rsidR="00E60B10" w:rsidRPr="006A236B">
        <w:rPr>
          <w:rFonts w:hint="cs"/>
          <w:vertAlign w:val="superscript"/>
          <w:rtl/>
          <w:lang w:bidi="ar-IQ"/>
        </w:rPr>
        <w:t>)</w:t>
      </w:r>
      <w:r w:rsidR="00E60B10">
        <w:rPr>
          <w:rFonts w:hint="cs"/>
          <w:rtl/>
          <w:lang w:bidi="ar-IQ"/>
        </w:rPr>
        <w:t xml:space="preserve">0 </w:t>
      </w:r>
      <w:r w:rsidRPr="00A660C5">
        <w:rPr>
          <w:rtl/>
          <w:lang w:bidi="ar-IQ"/>
        </w:rPr>
        <w:t>وان عملية الحكم على صدق المحتوى يعد عاملاً منطقياً ، على العكس من الحكم الفردي الذي يكون جهداً ذاتياً</w:t>
      </w:r>
      <w:r w:rsidR="00E60B10" w:rsidRPr="00A660C5">
        <w:rPr>
          <w:rStyle w:val="ad"/>
          <w:rFonts w:ascii="Simplified Arabic" w:hAnsi="Simplified Arabic"/>
          <w:sz w:val="28"/>
          <w:rtl/>
          <w:lang w:bidi="ar-IQ"/>
        </w:rPr>
        <w:footnoteReference w:customMarkFollows="1" w:id="29"/>
        <w:t>(</w:t>
      </w:r>
      <w:r w:rsidR="00E60B10">
        <w:rPr>
          <w:rStyle w:val="ad"/>
          <w:rFonts w:ascii="Simplified Arabic" w:hAnsi="Simplified Arabic" w:hint="cs"/>
          <w:sz w:val="28"/>
          <w:rtl/>
          <w:lang w:bidi="ar-IQ"/>
        </w:rPr>
        <w:t>5</w:t>
      </w:r>
      <w:r w:rsidR="00E60B10" w:rsidRPr="006A236B">
        <w:rPr>
          <w:rFonts w:hint="cs"/>
          <w:vertAlign w:val="superscript"/>
          <w:rtl/>
          <w:lang w:bidi="ar-IQ"/>
        </w:rPr>
        <w:t>)</w:t>
      </w:r>
      <w:r w:rsidRPr="00A660C5">
        <w:rPr>
          <w:rtl/>
          <w:lang w:bidi="ar-IQ"/>
        </w:rPr>
        <w:t xml:space="preserve"> .</w:t>
      </w:r>
    </w:p>
    <w:p w:rsidR="00FE136B" w:rsidRPr="00B011AB" w:rsidRDefault="00FE136B" w:rsidP="00B94C70">
      <w:pPr>
        <w:tabs>
          <w:tab w:val="left" w:pos="3311"/>
          <w:tab w:val="right" w:pos="9157"/>
        </w:tabs>
        <w:jc w:val="lowKashida"/>
        <w:outlineLvl w:val="0"/>
        <w:rPr>
          <w:rFonts w:cs="Simplified Arabic"/>
          <w:b/>
          <w:bCs/>
          <w:sz w:val="28"/>
          <w:szCs w:val="28"/>
          <w:rtl/>
          <w:lang w:bidi="ar-IQ"/>
        </w:rPr>
      </w:pPr>
      <w:r>
        <w:rPr>
          <w:rFonts w:cs="Simplified Arabic" w:hint="cs"/>
          <w:b/>
          <w:bCs/>
          <w:sz w:val="28"/>
          <w:szCs w:val="28"/>
          <w:rtl/>
          <w:lang w:bidi="ar-IQ"/>
        </w:rPr>
        <w:lastRenderedPageBreak/>
        <w:t>3</w:t>
      </w:r>
      <w:r w:rsidRPr="00B011AB">
        <w:rPr>
          <w:rFonts w:cs="Simplified Arabic" w:hint="cs"/>
          <w:b/>
          <w:bCs/>
          <w:sz w:val="28"/>
          <w:szCs w:val="28"/>
          <w:rtl/>
          <w:lang w:bidi="ar-IQ"/>
        </w:rPr>
        <w:t>-4-1-9-1-2 الصدق البنائي : -</w:t>
      </w:r>
    </w:p>
    <w:p w:rsidR="00FE136B" w:rsidRPr="00B011AB" w:rsidRDefault="00B96F4C" w:rsidP="00E60B10">
      <w:pPr>
        <w:pStyle w:val="af0"/>
        <w:jc w:val="lowKashida"/>
        <w:rPr>
          <w:rtl/>
          <w:lang w:bidi="ar-IQ"/>
        </w:rPr>
      </w:pPr>
      <w:r>
        <w:rPr>
          <w:rFonts w:hint="cs"/>
          <w:rtl/>
          <w:lang w:bidi="ar-IQ"/>
        </w:rPr>
        <w:t xml:space="preserve">    </w:t>
      </w:r>
      <w:r w:rsidR="00FE136B" w:rsidRPr="00B011AB">
        <w:rPr>
          <w:rFonts w:hint="cs"/>
          <w:rtl/>
          <w:lang w:bidi="ar-IQ"/>
        </w:rPr>
        <w:t>إن صدق البناء هو أكثر أنواع الصدق تمييزا</w:t>
      </w:r>
      <w:r w:rsidR="00FE136B">
        <w:rPr>
          <w:rFonts w:hint="cs"/>
          <w:rtl/>
          <w:lang w:bidi="ar-IQ"/>
        </w:rPr>
        <w:t>ً</w:t>
      </w:r>
      <w:r w:rsidR="00FE136B" w:rsidRPr="00B011AB">
        <w:rPr>
          <w:rFonts w:hint="cs"/>
          <w:rtl/>
          <w:lang w:bidi="ar-IQ"/>
        </w:rPr>
        <w:t xml:space="preserve"> لمفهوم الصدق الذي يسمى أحيانا بصدق المفهوم أو صدق التكوين الفرضي ، لأنه يؤشر مدى قياس المقياس لتكوين فرضي أو مفهوم نفسي معين</w:t>
      </w:r>
      <w:r w:rsidR="00FE136B">
        <w:rPr>
          <w:rStyle w:val="ad"/>
          <w:sz w:val="28"/>
          <w:rtl/>
        </w:rPr>
        <w:footnoteReference w:customMarkFollows="1" w:id="30"/>
        <w:t>(</w:t>
      </w:r>
      <w:r w:rsidR="00F12AE9">
        <w:rPr>
          <w:rStyle w:val="ad"/>
          <w:rFonts w:hint="cs"/>
          <w:sz w:val="28"/>
          <w:rtl/>
        </w:rPr>
        <w:t>1</w:t>
      </w:r>
      <w:r w:rsidR="00FE136B">
        <w:rPr>
          <w:rStyle w:val="ad"/>
          <w:sz w:val="28"/>
          <w:rtl/>
        </w:rPr>
        <w:t>)</w:t>
      </w:r>
      <w:r w:rsidR="00FE136B">
        <w:rPr>
          <w:rFonts w:hint="cs"/>
          <w:rtl/>
          <w:lang w:bidi="ar-IQ"/>
        </w:rPr>
        <w:t xml:space="preserve"> .</w:t>
      </w:r>
      <w:r w:rsidR="00FE136B" w:rsidRPr="00B011AB">
        <w:rPr>
          <w:rFonts w:hint="cs"/>
          <w:rtl/>
          <w:lang w:bidi="ar-IQ"/>
        </w:rPr>
        <w:t xml:space="preserve"> ويسمى أيضا صدق الدلالة ، ويمكن أن </w:t>
      </w:r>
      <w:r w:rsidR="00FE136B">
        <w:rPr>
          <w:rFonts w:hint="cs"/>
          <w:rtl/>
          <w:lang w:bidi="ar-IQ"/>
        </w:rPr>
        <w:t>ي</w:t>
      </w:r>
      <w:r w:rsidR="00FE136B" w:rsidRPr="00B011AB">
        <w:rPr>
          <w:rFonts w:hint="cs"/>
          <w:rtl/>
          <w:lang w:bidi="ar-IQ"/>
        </w:rPr>
        <w:t>ستخلص من الاختبار عندما يطبق على الفرد ، ويعد الاختبار صادقا " بالقدر الذي تعبر فيه درجة المفحوص عن السمة أو المفهوم فيه تضيف معرفتنا به شيئا جديدا "</w:t>
      </w:r>
      <w:r w:rsidR="00FE136B">
        <w:rPr>
          <w:rStyle w:val="ad"/>
          <w:sz w:val="28"/>
          <w:rtl/>
        </w:rPr>
        <w:footnoteReference w:customMarkFollows="1" w:id="31"/>
        <w:t>(</w:t>
      </w:r>
      <w:r w:rsidR="00F12AE9">
        <w:rPr>
          <w:rStyle w:val="ad"/>
          <w:rFonts w:hint="cs"/>
          <w:sz w:val="28"/>
          <w:rtl/>
        </w:rPr>
        <w:t>2</w:t>
      </w:r>
      <w:r w:rsidR="00FE136B" w:rsidRPr="00242FC6">
        <w:rPr>
          <w:rFonts w:hint="cs"/>
          <w:vertAlign w:val="superscript"/>
          <w:rtl/>
        </w:rPr>
        <w:t>)</w:t>
      </w:r>
      <w:r w:rsidR="00FE136B" w:rsidRPr="00242FC6">
        <w:rPr>
          <w:rFonts w:hint="cs"/>
          <w:vertAlign w:val="superscript"/>
          <w:rtl/>
          <w:lang w:bidi="ar-IQ"/>
        </w:rPr>
        <w:t xml:space="preserve"> </w:t>
      </w:r>
      <w:r w:rsidR="00FE136B" w:rsidRPr="00B011AB">
        <w:rPr>
          <w:rFonts w:hint="cs"/>
          <w:rtl/>
          <w:lang w:bidi="ar-IQ"/>
        </w:rPr>
        <w:t>، وتم التحقق من هذا الصدق في المقياس الحالي من خلال التحليل الإحصائي .</w:t>
      </w:r>
    </w:p>
    <w:p w:rsidR="00FE136B" w:rsidRPr="00B011AB" w:rsidRDefault="00FE136B" w:rsidP="00FE136B">
      <w:pPr>
        <w:tabs>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3-4-1-9-2 الثبات :-</w:t>
      </w:r>
    </w:p>
    <w:p w:rsidR="00FE136B" w:rsidRDefault="00B96F4C" w:rsidP="00F12AE9">
      <w:pPr>
        <w:tabs>
          <w:tab w:val="left" w:pos="3311"/>
          <w:tab w:val="right" w:pos="9157"/>
        </w:tabs>
        <w:jc w:val="lowKashida"/>
        <w:rPr>
          <w:rFonts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xml:space="preserve">يعد الثبات شرطاً </w:t>
      </w:r>
      <w:r w:rsidR="00777A38" w:rsidRPr="00A660C5">
        <w:rPr>
          <w:rFonts w:ascii="Simplified Arabic" w:hAnsi="Simplified Arabic" w:cs="Simplified Arabic" w:hint="cs"/>
          <w:sz w:val="28"/>
          <w:szCs w:val="28"/>
          <w:rtl/>
        </w:rPr>
        <w:t>أساسيا</w:t>
      </w:r>
      <w:r w:rsidR="00FE136B" w:rsidRPr="00A660C5">
        <w:rPr>
          <w:rFonts w:ascii="Simplified Arabic" w:hAnsi="Simplified Arabic" w:cs="Simplified Arabic"/>
          <w:sz w:val="28"/>
          <w:szCs w:val="28"/>
          <w:rtl/>
        </w:rPr>
        <w:t xml:space="preserve"> من شروط </w:t>
      </w:r>
      <w:r w:rsidR="00777A38" w:rsidRPr="00A660C5">
        <w:rPr>
          <w:rFonts w:ascii="Simplified Arabic" w:hAnsi="Simplified Arabic" w:cs="Simplified Arabic" w:hint="cs"/>
          <w:sz w:val="28"/>
          <w:szCs w:val="28"/>
          <w:rtl/>
        </w:rPr>
        <w:t>أدوات</w:t>
      </w:r>
      <w:r w:rsidR="00FE136B" w:rsidRPr="00A660C5">
        <w:rPr>
          <w:rFonts w:ascii="Simplified Arabic" w:hAnsi="Simplified Arabic" w:cs="Simplified Arabic"/>
          <w:sz w:val="28"/>
          <w:szCs w:val="28"/>
          <w:rtl/>
        </w:rPr>
        <w:t xml:space="preserve"> القياس الفعال . </w:t>
      </w:r>
      <w:r w:rsidR="00777A38" w:rsidRPr="00A660C5">
        <w:rPr>
          <w:rFonts w:ascii="Simplified Arabic" w:hAnsi="Simplified Arabic" w:cs="Simplified Arabic" w:hint="cs"/>
          <w:sz w:val="28"/>
          <w:szCs w:val="28"/>
          <w:rtl/>
        </w:rPr>
        <w:t>إن</w:t>
      </w:r>
      <w:r w:rsidR="00FE136B" w:rsidRPr="00A660C5">
        <w:rPr>
          <w:rFonts w:ascii="Simplified Arabic" w:hAnsi="Simplified Arabic" w:cs="Simplified Arabic"/>
          <w:sz w:val="28"/>
          <w:szCs w:val="28"/>
          <w:rtl/>
        </w:rPr>
        <w:t xml:space="preserve"> علاقة الفرد لا</w:t>
      </w:r>
      <w:r w:rsidR="00777A38">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xml:space="preserve">تتغير جوهرياً بتكرار </w:t>
      </w:r>
      <w:r w:rsidR="00777A38" w:rsidRPr="00A660C5">
        <w:rPr>
          <w:rFonts w:ascii="Simplified Arabic" w:hAnsi="Simplified Arabic" w:cs="Simplified Arabic" w:hint="cs"/>
          <w:sz w:val="28"/>
          <w:szCs w:val="28"/>
          <w:rtl/>
        </w:rPr>
        <w:t>إجراء</w:t>
      </w:r>
      <w:r w:rsidR="00FE136B" w:rsidRPr="00A660C5">
        <w:rPr>
          <w:rFonts w:ascii="Simplified Arabic" w:hAnsi="Simplified Arabic" w:cs="Simplified Arabic"/>
          <w:sz w:val="28"/>
          <w:szCs w:val="28"/>
          <w:rtl/>
        </w:rPr>
        <w:t xml:space="preserve"> الاختبار ويعبر عنه </w:t>
      </w:r>
      <w:r w:rsidR="00777A38" w:rsidRPr="00A660C5">
        <w:rPr>
          <w:rFonts w:ascii="Simplified Arabic" w:hAnsi="Simplified Arabic" w:cs="Simplified Arabic" w:hint="cs"/>
          <w:sz w:val="28"/>
          <w:szCs w:val="28"/>
          <w:rtl/>
        </w:rPr>
        <w:t>إحصائيا</w:t>
      </w:r>
      <w:r w:rsidR="00FE136B" w:rsidRPr="00A660C5">
        <w:rPr>
          <w:rFonts w:ascii="Simplified Arabic" w:hAnsi="Simplified Arabic" w:cs="Simplified Arabic"/>
          <w:sz w:val="28"/>
          <w:szCs w:val="28"/>
          <w:rtl/>
        </w:rPr>
        <w:t xml:space="preserve"> . </w:t>
      </w:r>
      <w:r w:rsidR="00777A38" w:rsidRPr="00A660C5">
        <w:rPr>
          <w:rFonts w:ascii="Simplified Arabic" w:hAnsi="Simplified Arabic" w:cs="Simplified Arabic" w:hint="cs"/>
          <w:sz w:val="28"/>
          <w:szCs w:val="28"/>
          <w:rtl/>
        </w:rPr>
        <w:t>بأنه</w:t>
      </w:r>
      <w:r w:rsidR="00FE136B" w:rsidRPr="00A660C5">
        <w:rPr>
          <w:rFonts w:ascii="Simplified Arabic" w:hAnsi="Simplified Arabic" w:cs="Simplified Arabic"/>
          <w:sz w:val="28"/>
          <w:szCs w:val="28"/>
          <w:rtl/>
        </w:rPr>
        <w:t xml:space="preserve"> معامل ارتباط بين علاقة </w:t>
      </w:r>
      <w:r w:rsidR="00777A38" w:rsidRPr="00A660C5">
        <w:rPr>
          <w:rFonts w:ascii="Simplified Arabic" w:hAnsi="Simplified Arabic" w:cs="Simplified Arabic" w:hint="cs"/>
          <w:sz w:val="28"/>
          <w:szCs w:val="28"/>
          <w:rtl/>
        </w:rPr>
        <w:t>الأفراد</w:t>
      </w:r>
      <w:r w:rsidR="00FE136B" w:rsidRPr="00A660C5">
        <w:rPr>
          <w:rFonts w:ascii="Simplified Arabic" w:hAnsi="Simplified Arabic" w:cs="Simplified Arabic"/>
          <w:sz w:val="28"/>
          <w:szCs w:val="28"/>
          <w:rtl/>
        </w:rPr>
        <w:t xml:space="preserve"> وبين عدد مرات </w:t>
      </w:r>
      <w:r w:rsidR="00777A38" w:rsidRPr="00A660C5">
        <w:rPr>
          <w:rFonts w:ascii="Simplified Arabic" w:hAnsi="Simplified Arabic" w:cs="Simplified Arabic" w:hint="cs"/>
          <w:sz w:val="28"/>
          <w:szCs w:val="28"/>
          <w:rtl/>
        </w:rPr>
        <w:t>إجراء</w:t>
      </w:r>
      <w:r w:rsidR="00FE136B" w:rsidRPr="00A660C5">
        <w:rPr>
          <w:rFonts w:ascii="Simplified Arabic" w:hAnsi="Simplified Arabic" w:cs="Simplified Arabic"/>
          <w:sz w:val="28"/>
          <w:szCs w:val="28"/>
          <w:rtl/>
        </w:rPr>
        <w:t xml:space="preserve"> الاختبارات المختلفة</w:t>
      </w:r>
      <w:r w:rsidR="00777A38" w:rsidRPr="00A660C5">
        <w:rPr>
          <w:rFonts w:ascii="Simplified Arabic" w:hAnsi="Simplified Arabic" w:cs="Simplified Arabic"/>
          <w:sz w:val="28"/>
          <w:szCs w:val="28"/>
          <w:vertAlign w:val="superscript"/>
          <w:rtl/>
        </w:rPr>
        <w:t xml:space="preserve"> </w:t>
      </w:r>
      <w:r w:rsidR="00FE136B" w:rsidRPr="00A660C5">
        <w:rPr>
          <w:rFonts w:ascii="Simplified Arabic" w:hAnsi="Simplified Arabic" w:cs="Simplified Arabic"/>
          <w:sz w:val="28"/>
          <w:szCs w:val="28"/>
          <w:vertAlign w:val="superscript"/>
          <w:rtl/>
        </w:rPr>
        <w:footnoteReference w:customMarkFollows="1" w:id="32"/>
        <w:t>(</w:t>
      </w:r>
      <w:r w:rsidR="00F12AE9">
        <w:rPr>
          <w:rFonts w:ascii="Simplified Arabic" w:hAnsi="Simplified Arabic" w:cs="Simplified Arabic" w:hint="cs"/>
          <w:sz w:val="28"/>
          <w:szCs w:val="28"/>
          <w:vertAlign w:val="superscript"/>
          <w:rtl/>
        </w:rPr>
        <w:t>3</w:t>
      </w:r>
      <w:r w:rsidR="00FE136B" w:rsidRPr="00A660C5">
        <w:rPr>
          <w:rFonts w:ascii="Simplified Arabic" w:hAnsi="Simplified Arabic" w:cs="Simplified Arabic"/>
          <w:sz w:val="28"/>
          <w:szCs w:val="28"/>
          <w:vertAlign w:val="superscript"/>
          <w:rtl/>
        </w:rPr>
        <w:t>)</w:t>
      </w:r>
      <w:r w:rsidR="00FE136B">
        <w:rPr>
          <w:rFonts w:ascii="Simplified Arabic" w:hAnsi="Simplified Arabic" w:cs="Simplified Arabic" w:hint="cs"/>
          <w:sz w:val="28"/>
          <w:szCs w:val="28"/>
          <w:vertAlign w:val="superscript"/>
          <w:rtl/>
        </w:rPr>
        <w:t xml:space="preserve"> </w:t>
      </w:r>
      <w:r w:rsidR="00FE136B" w:rsidRPr="00B96F4C">
        <w:rPr>
          <w:rFonts w:ascii="Simplified Arabic" w:hAnsi="Simplified Arabic" w:cs="Simplified Arabic" w:hint="cs"/>
          <w:sz w:val="24"/>
          <w:szCs w:val="24"/>
          <w:rtl/>
        </w:rPr>
        <w:t>0</w:t>
      </w:r>
      <w:r w:rsidR="00FE136B">
        <w:rPr>
          <w:rFonts w:ascii="Simplified Arabic" w:hAnsi="Simplified Arabic" w:cs="Simplified Arabic" w:hint="cs"/>
          <w:sz w:val="28"/>
          <w:szCs w:val="28"/>
          <w:vertAlign w:val="superscript"/>
          <w:rtl/>
        </w:rPr>
        <w:t xml:space="preserve"> </w:t>
      </w:r>
      <w:r w:rsidR="00FE136B" w:rsidRPr="00A660C5">
        <w:rPr>
          <w:rFonts w:ascii="Simplified Arabic" w:hAnsi="Simplified Arabic" w:cs="Simplified Arabic"/>
          <w:sz w:val="28"/>
          <w:szCs w:val="28"/>
          <w:rtl/>
        </w:rPr>
        <w:t>وللتحقق من ثبات المقياس تم استخدام :</w:t>
      </w:r>
    </w:p>
    <w:p w:rsidR="00FE136B" w:rsidRDefault="00FE136B" w:rsidP="00FE136B">
      <w:pPr>
        <w:tabs>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3-4-1-9-2-1  طريقة التجزئة النصفية :-</w:t>
      </w:r>
    </w:p>
    <w:p w:rsidR="00B94C70" w:rsidRPr="00A660C5" w:rsidRDefault="00B96F4C" w:rsidP="00F12AE9">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rPr>
        <w:t xml:space="preserve">تعتمد طريقة التجزئة النصفية </w:t>
      </w:r>
      <w:r w:rsidR="00777A38" w:rsidRPr="00A660C5">
        <w:rPr>
          <w:rFonts w:ascii="Simplified Arabic" w:hAnsi="Simplified Arabic" w:cs="Simplified Arabic" w:hint="cs"/>
          <w:sz w:val="28"/>
          <w:szCs w:val="28"/>
          <w:rtl/>
        </w:rPr>
        <w:t>أساسا</w:t>
      </w:r>
      <w:r w:rsidR="00FE136B" w:rsidRPr="00A660C5">
        <w:rPr>
          <w:rFonts w:ascii="Simplified Arabic" w:hAnsi="Simplified Arabic" w:cs="Simplified Arabic"/>
          <w:sz w:val="28"/>
          <w:szCs w:val="28"/>
          <w:rtl/>
        </w:rPr>
        <w:t xml:space="preserve"> على ( تقسيم فقرات الاختبار على قسمين يحصل كل فرد على درجة من كل قسم وهكذا يصبح كل قسم وكأنه اختبار مستقل ولكن يتم إجراء الاختبار مرة واحدة أي ان الفترة الزمنية بين أجزاء القسمين معدومة)</w:t>
      </w:r>
      <w:r w:rsidR="00FE136B" w:rsidRPr="00A660C5">
        <w:rPr>
          <w:rFonts w:ascii="Simplified Arabic" w:hAnsi="Simplified Arabic" w:cs="Simplified Arabic"/>
          <w:sz w:val="28"/>
          <w:szCs w:val="28"/>
          <w:vertAlign w:val="superscript"/>
          <w:rtl/>
        </w:rPr>
        <w:footnoteReference w:customMarkFollows="1" w:id="33"/>
        <w:t>(</w:t>
      </w:r>
      <w:r w:rsidR="00F12AE9">
        <w:rPr>
          <w:rFonts w:ascii="Simplified Arabic" w:hAnsi="Simplified Arabic" w:cs="Simplified Arabic" w:hint="cs"/>
          <w:sz w:val="28"/>
          <w:szCs w:val="28"/>
          <w:vertAlign w:val="superscript"/>
          <w:rtl/>
        </w:rPr>
        <w:t>4</w:t>
      </w:r>
      <w:r w:rsidR="00FE136B" w:rsidRPr="00A660C5">
        <w:rPr>
          <w:rFonts w:ascii="Simplified Arabic" w:hAnsi="Simplified Arabic" w:cs="Simplified Arabic"/>
          <w:sz w:val="28"/>
          <w:szCs w:val="28"/>
          <w:vertAlign w:val="superscript"/>
          <w:rtl/>
        </w:rPr>
        <w:t>)</w:t>
      </w:r>
      <w:r w:rsidR="00FE136B" w:rsidRPr="001A0F72">
        <w:rPr>
          <w:rFonts w:ascii="Simplified Arabic" w:hAnsi="Simplified Arabic" w:cs="Simplified Arabic"/>
          <w:sz w:val="28"/>
          <w:szCs w:val="28"/>
          <w:rtl/>
        </w:rPr>
        <w:t>.</w:t>
      </w:r>
      <w:r w:rsidR="00FE136B">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وتم احتساب التجزئة النصفية من خلال عزل الفقرات الفردية عن الفقرات الزوجية ومن اجل معرفة التجانس بين الفقرات الفردية والزوجية تم استخدام اختبار (</w:t>
      </w:r>
      <w:r w:rsidR="00B94C70">
        <w:rPr>
          <w:rFonts w:ascii="Simplified Arabic" w:hAnsi="Simplified Arabic" w:cs="Simplified Arabic"/>
          <w:sz w:val="28"/>
          <w:szCs w:val="28"/>
        </w:rPr>
        <w:t>f</w:t>
      </w:r>
      <w:r w:rsidR="00FE136B" w:rsidRPr="00A660C5">
        <w:rPr>
          <w:rFonts w:ascii="Simplified Arabic" w:hAnsi="Simplified Arabic" w:cs="Simplified Arabic"/>
          <w:sz w:val="28"/>
          <w:szCs w:val="28"/>
          <w:rtl/>
        </w:rPr>
        <w:t>) للتجانس حيث ظهرت بان هنالك تجانس لكون القيمة المحسوبة لـ (</w:t>
      </w:r>
      <w:r w:rsidR="00B94C70">
        <w:rPr>
          <w:rFonts w:ascii="Simplified Arabic" w:hAnsi="Simplified Arabic" w:cs="Simplified Arabic"/>
          <w:sz w:val="28"/>
          <w:szCs w:val="28"/>
        </w:rPr>
        <w:t>f</w:t>
      </w:r>
      <w:r w:rsidR="00FE136B" w:rsidRPr="00A660C5">
        <w:rPr>
          <w:rFonts w:ascii="Simplified Arabic" w:hAnsi="Simplified Arabic" w:cs="Simplified Arabic"/>
          <w:sz w:val="28"/>
          <w:szCs w:val="28"/>
          <w:rtl/>
        </w:rPr>
        <w:t xml:space="preserve">) والبالغة (1.03) بالنسبة </w:t>
      </w:r>
      <w:r w:rsidR="00FE136B" w:rsidRPr="00990E63">
        <w:rPr>
          <w:rFonts w:ascii="Simplified Arabic" w:hAnsi="Simplified Arabic" w:cs="Simplified Arabic" w:hint="cs"/>
          <w:sz w:val="28"/>
          <w:szCs w:val="28"/>
          <w:rtl/>
        </w:rPr>
        <w:t>لمقياس الاتجاه نحو الحداثة</w:t>
      </w:r>
      <w:r w:rsidR="00FE136B" w:rsidRPr="00A660C5">
        <w:rPr>
          <w:rFonts w:ascii="Simplified Arabic" w:hAnsi="Simplified Arabic" w:cs="Simplified Arabic"/>
          <w:sz w:val="28"/>
          <w:szCs w:val="28"/>
          <w:rtl/>
        </w:rPr>
        <w:t>.</w:t>
      </w:r>
      <w:r w:rsidR="00FE136B">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و</w:t>
      </w:r>
      <w:r w:rsidR="00FE136B">
        <w:rPr>
          <w:rFonts w:ascii="Simplified Arabic" w:hAnsi="Simplified Arabic" w:cs="Simplified Arabic" w:hint="cs"/>
          <w:sz w:val="28"/>
          <w:szCs w:val="28"/>
          <w:rtl/>
        </w:rPr>
        <w:t xml:space="preserve">هي </w:t>
      </w:r>
      <w:r w:rsidR="00FE136B" w:rsidRPr="00A660C5">
        <w:rPr>
          <w:rFonts w:ascii="Simplified Arabic" w:hAnsi="Simplified Arabic" w:cs="Simplified Arabic"/>
          <w:sz w:val="28"/>
          <w:szCs w:val="28"/>
          <w:rtl/>
        </w:rPr>
        <w:t>اصغر من القيمة الجدولية والبالغة (1.3</w:t>
      </w:r>
      <w:r w:rsidR="00FE136B">
        <w:rPr>
          <w:rFonts w:ascii="Simplified Arabic" w:hAnsi="Simplified Arabic" w:cs="Simplified Arabic" w:hint="cs"/>
          <w:sz w:val="28"/>
          <w:szCs w:val="28"/>
          <w:rtl/>
        </w:rPr>
        <w:t>5</w:t>
      </w:r>
      <w:r w:rsidR="00FE136B" w:rsidRPr="00A660C5">
        <w:rPr>
          <w:rFonts w:ascii="Simplified Arabic" w:hAnsi="Simplified Arabic" w:cs="Simplified Arabic"/>
          <w:sz w:val="28"/>
          <w:szCs w:val="28"/>
          <w:rtl/>
        </w:rPr>
        <w:t>) عند مستوى دلالة (0.05) ودرجتي حرية (11</w:t>
      </w:r>
      <w:r w:rsidR="00FE136B">
        <w:rPr>
          <w:rFonts w:ascii="Simplified Arabic" w:hAnsi="Simplified Arabic" w:cs="Simplified Arabic" w:hint="cs"/>
          <w:sz w:val="28"/>
          <w:szCs w:val="28"/>
          <w:rtl/>
        </w:rPr>
        <w:t>2</w:t>
      </w:r>
      <w:r w:rsidR="00FE136B" w:rsidRPr="00A660C5">
        <w:rPr>
          <w:rFonts w:ascii="Simplified Arabic" w:hAnsi="Simplified Arabic" w:cs="Simplified Arabic"/>
          <w:sz w:val="28"/>
          <w:szCs w:val="28"/>
          <w:rtl/>
        </w:rPr>
        <w:t>-11</w:t>
      </w:r>
      <w:r w:rsidR="00FE136B">
        <w:rPr>
          <w:rFonts w:ascii="Simplified Arabic" w:hAnsi="Simplified Arabic" w:cs="Simplified Arabic" w:hint="cs"/>
          <w:sz w:val="28"/>
          <w:szCs w:val="28"/>
          <w:rtl/>
        </w:rPr>
        <w:t>2</w:t>
      </w:r>
      <w:r w:rsidR="00FE136B" w:rsidRPr="00A660C5">
        <w:rPr>
          <w:rFonts w:ascii="Simplified Arabic" w:hAnsi="Simplified Arabic" w:cs="Simplified Arabic"/>
          <w:sz w:val="28"/>
          <w:szCs w:val="28"/>
          <w:rtl/>
        </w:rPr>
        <w:t>) وبعدها تم استخدام معامل ارتباط بيرسون بين الفقرات الفردية والزوجية حيث ظهرت قيمة معامل الارتباط عالية وقد بلغت (0.7</w:t>
      </w:r>
      <w:r w:rsidR="00FE136B">
        <w:rPr>
          <w:rFonts w:ascii="Simplified Arabic" w:hAnsi="Simplified Arabic" w:cs="Simplified Arabic" w:hint="cs"/>
          <w:sz w:val="28"/>
          <w:szCs w:val="28"/>
          <w:rtl/>
        </w:rPr>
        <w:t>48</w:t>
      </w:r>
      <w:r w:rsidR="00FE136B" w:rsidRPr="00A660C5">
        <w:rPr>
          <w:rFonts w:ascii="Simplified Arabic" w:hAnsi="Simplified Arabic" w:cs="Simplified Arabic"/>
          <w:sz w:val="28"/>
          <w:szCs w:val="28"/>
          <w:rtl/>
        </w:rPr>
        <w:t xml:space="preserve">), وهي اكبر من القيمة العشوائية العظمى </w:t>
      </w:r>
      <w:r w:rsidR="00B94C70">
        <w:rPr>
          <w:rFonts w:ascii="Simplified Arabic" w:hAnsi="Simplified Arabic" w:cs="Simplified Arabic" w:hint="cs"/>
          <w:sz w:val="28"/>
          <w:szCs w:val="28"/>
          <w:rtl/>
        </w:rPr>
        <w:t>البالغة (</w:t>
      </w:r>
      <w:r w:rsidR="00FE136B" w:rsidRPr="00A660C5">
        <w:rPr>
          <w:rFonts w:ascii="Simplified Arabic" w:hAnsi="Simplified Arabic" w:cs="Simplified Arabic"/>
          <w:sz w:val="28"/>
          <w:szCs w:val="28"/>
          <w:rtl/>
        </w:rPr>
        <w:t>0.</w:t>
      </w:r>
      <w:r w:rsidR="00FE136B">
        <w:rPr>
          <w:rFonts w:ascii="Simplified Arabic" w:hAnsi="Simplified Arabic" w:cs="Simplified Arabic" w:hint="cs"/>
          <w:sz w:val="28"/>
          <w:szCs w:val="28"/>
          <w:rtl/>
        </w:rPr>
        <w:t>19</w:t>
      </w:r>
      <w:r w:rsidR="00FE136B" w:rsidRPr="00A660C5">
        <w:rPr>
          <w:rFonts w:ascii="Simplified Arabic" w:hAnsi="Simplified Arabic" w:cs="Simplified Arabic"/>
          <w:sz w:val="28"/>
          <w:szCs w:val="28"/>
          <w:rtl/>
        </w:rPr>
        <w:t xml:space="preserve">0) ,مما يدل على ان المقياس يتمتع  بالثبات. وحيث هذا المؤشر يعنى بنصف </w:t>
      </w:r>
      <w:r w:rsidR="00FE136B" w:rsidRPr="00A660C5">
        <w:rPr>
          <w:rFonts w:ascii="Simplified Arabic" w:hAnsi="Simplified Arabic" w:cs="Simplified Arabic"/>
          <w:sz w:val="28"/>
          <w:szCs w:val="28"/>
          <w:rtl/>
        </w:rPr>
        <w:lastRenderedPageBreak/>
        <w:t>المفردات ،عليه لابد من استخدام معادلة(سبيرمان براون ) للتعرف على مقدار معامل الثبات لجميع المفردات .وبعد الإجراء الإحصائي لهذه المعادلة اتضح بأن قيمته والبالغة (0.8</w:t>
      </w:r>
      <w:r w:rsidR="00FE136B">
        <w:rPr>
          <w:rFonts w:ascii="Simplified Arabic" w:hAnsi="Simplified Arabic" w:cs="Simplified Arabic" w:hint="cs"/>
          <w:sz w:val="28"/>
          <w:szCs w:val="28"/>
          <w:rtl/>
        </w:rPr>
        <w:t>55</w:t>
      </w:r>
      <w:r w:rsidR="00FE136B" w:rsidRPr="00A660C5">
        <w:rPr>
          <w:rFonts w:ascii="Simplified Arabic" w:hAnsi="Simplified Arabic" w:cs="Simplified Arabic"/>
          <w:sz w:val="28"/>
          <w:szCs w:val="28"/>
          <w:rtl/>
        </w:rPr>
        <w:t>), وهي قيمه عاليه مما يدل على ان المقياس ثابت.</w:t>
      </w:r>
    </w:p>
    <w:p w:rsidR="00FE136B" w:rsidRPr="00B94C70" w:rsidRDefault="00FE136B" w:rsidP="00FE136B">
      <w:pPr>
        <w:tabs>
          <w:tab w:val="left" w:pos="3311"/>
          <w:tab w:val="right" w:pos="9157"/>
        </w:tabs>
        <w:jc w:val="lowKashida"/>
        <w:outlineLvl w:val="0"/>
        <w:rPr>
          <w:rFonts w:ascii="Simplified Arabic" w:hAnsi="Simplified Arabic" w:cs="Simplified Arabic"/>
          <w:b/>
          <w:bCs/>
          <w:sz w:val="28"/>
          <w:szCs w:val="28"/>
          <w:rtl/>
          <w:lang w:bidi="ar-IQ"/>
        </w:rPr>
      </w:pPr>
      <w:r w:rsidRPr="00B94C70">
        <w:rPr>
          <w:rFonts w:ascii="Simplified Arabic" w:hAnsi="Simplified Arabic" w:cs="Simplified Arabic"/>
          <w:b/>
          <w:bCs/>
          <w:sz w:val="28"/>
          <w:szCs w:val="28"/>
          <w:rtl/>
          <w:lang w:bidi="ar-IQ"/>
        </w:rPr>
        <w:t xml:space="preserve">3-4-1-9-2-2 معامل ( الفاكرونباخ):- </w:t>
      </w:r>
    </w:p>
    <w:p w:rsidR="00777A38" w:rsidRDefault="00B96F4C" w:rsidP="00513F00">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sidR="00FE136B" w:rsidRPr="00B94C70">
        <w:rPr>
          <w:rFonts w:ascii="Simplified Arabic" w:hAnsi="Simplified Arabic" w:cs="Simplified Arabic"/>
          <w:sz w:val="28"/>
          <w:szCs w:val="28"/>
          <w:rtl/>
          <w:lang w:bidi="ar-IQ"/>
        </w:rPr>
        <w:t>هذا النوع من الثبات يدعى التجانس الداخلي ويعد من أكثر المعاملات شيوعا وأكثرها ملاءمته للمقاييس ويشير إلى " قوة الارتباطات بين الفقرات في الاختبار</w:t>
      </w:r>
      <w:r w:rsidR="00FE136B" w:rsidRPr="00B94C70">
        <w:rPr>
          <w:rFonts w:ascii="Simplified Arabic" w:hAnsi="Simplified Arabic" w:cs="Simplified Arabic"/>
          <w:sz w:val="28"/>
          <w:szCs w:val="28"/>
          <w:vertAlign w:val="superscript"/>
          <w:rtl/>
          <w:lang w:bidi="ar-IQ"/>
        </w:rPr>
        <w:t>"</w:t>
      </w:r>
      <w:r w:rsidR="00FE136B" w:rsidRPr="00B94C70">
        <w:rPr>
          <w:rStyle w:val="ad"/>
          <w:rFonts w:ascii="Simplified Arabic" w:hAnsi="Simplified Arabic" w:cs="Simplified Arabic"/>
          <w:sz w:val="28"/>
          <w:szCs w:val="28"/>
          <w:rtl/>
        </w:rPr>
        <w:footnoteReference w:customMarkFollows="1" w:id="34"/>
        <w:t>(1</w:t>
      </w:r>
      <w:r w:rsidR="00FE136B" w:rsidRPr="00B94C70">
        <w:rPr>
          <w:rFonts w:ascii="Simplified Arabic" w:hAnsi="Simplified Arabic" w:cs="Simplified Arabic"/>
          <w:sz w:val="28"/>
          <w:szCs w:val="28"/>
          <w:vertAlign w:val="superscript"/>
          <w:rtl/>
        </w:rPr>
        <w:t>)</w:t>
      </w:r>
      <w:r w:rsidR="00FE136B" w:rsidRPr="00B94C70">
        <w:rPr>
          <w:rFonts w:ascii="Simplified Arabic" w:hAnsi="Simplified Arabic" w:cs="Simplified Arabic"/>
          <w:sz w:val="28"/>
          <w:szCs w:val="28"/>
          <w:vertAlign w:val="superscript"/>
          <w:rtl/>
          <w:lang w:bidi="ar-IQ"/>
        </w:rPr>
        <w:t xml:space="preserve"> </w:t>
      </w:r>
      <w:r w:rsidR="00FE136B" w:rsidRPr="00B94C70">
        <w:rPr>
          <w:rFonts w:ascii="Simplified Arabic" w:hAnsi="Simplified Arabic" w:cs="Simplified Arabic"/>
          <w:sz w:val="28"/>
          <w:szCs w:val="28"/>
          <w:rtl/>
          <w:lang w:bidi="ar-IQ"/>
        </w:rPr>
        <w:t>، إذ تعتمد فكرة هذه الطريقة على مدى ارتباط الفقرات مع بعضها البعض داخل المقياس كذلك ارتباط كل فقرة مع المقياس ككل ،إذ إن معدل معاملات الارتباط الداخلي بين الفقرات هو الذي يحدد معامل الفاكرونباخ</w:t>
      </w:r>
      <w:r w:rsidR="00FE136B" w:rsidRPr="00B94C70">
        <w:rPr>
          <w:rStyle w:val="ad"/>
          <w:rFonts w:ascii="Simplified Arabic" w:hAnsi="Simplified Arabic" w:cs="Simplified Arabic"/>
          <w:sz w:val="28"/>
          <w:szCs w:val="28"/>
          <w:rtl/>
        </w:rPr>
        <w:footnoteReference w:customMarkFollows="1" w:id="35"/>
        <w:t>(2</w:t>
      </w:r>
      <w:r w:rsidR="00FE136B" w:rsidRPr="00B94C70">
        <w:rPr>
          <w:rFonts w:ascii="Simplified Arabic" w:hAnsi="Simplified Arabic" w:cs="Simplified Arabic"/>
          <w:sz w:val="28"/>
          <w:szCs w:val="28"/>
          <w:vertAlign w:val="superscript"/>
          <w:rtl/>
        </w:rPr>
        <w:t>)</w:t>
      </w:r>
      <w:r w:rsidR="00FE136B" w:rsidRPr="00B94C70">
        <w:rPr>
          <w:rFonts w:ascii="Simplified Arabic" w:hAnsi="Simplified Arabic" w:cs="Simplified Arabic"/>
          <w:sz w:val="28"/>
          <w:szCs w:val="28"/>
          <w:rtl/>
          <w:lang w:bidi="ar-IQ"/>
        </w:rPr>
        <w:t>. وطبقت معادلة الفاكرونباخ على أفراد العينة الأساسية البالغة (113</w:t>
      </w:r>
      <w:r w:rsidR="00777A38">
        <w:rPr>
          <w:rFonts w:ascii="Simplified Arabic" w:hAnsi="Simplified Arabic" w:cs="Simplified Arabic"/>
          <w:sz w:val="28"/>
          <w:szCs w:val="28"/>
          <w:rtl/>
          <w:lang w:bidi="ar-IQ"/>
        </w:rPr>
        <w:t>) مدرس</w:t>
      </w:r>
      <w:r w:rsidR="00777A38">
        <w:rPr>
          <w:rFonts w:ascii="Simplified Arabic" w:hAnsi="Simplified Arabic" w:cs="Simplified Arabic" w:hint="cs"/>
          <w:sz w:val="28"/>
          <w:szCs w:val="28"/>
          <w:rtl/>
          <w:lang w:bidi="ar-IQ"/>
        </w:rPr>
        <w:t xml:space="preserve"> ومدرسة</w:t>
      </w:r>
      <w:r w:rsidR="00FE136B" w:rsidRPr="00B94C70">
        <w:rPr>
          <w:rFonts w:ascii="Simplified Arabic" w:hAnsi="Simplified Arabic" w:cs="Simplified Arabic"/>
          <w:sz w:val="28"/>
          <w:szCs w:val="28"/>
          <w:rtl/>
          <w:lang w:bidi="ar-IQ"/>
        </w:rPr>
        <w:t xml:space="preserve"> للتربية الرياضية باستخدام الحقيبة الإحصائية (</w:t>
      </w:r>
      <w:r w:rsidR="00FE136B" w:rsidRPr="00B94C70">
        <w:rPr>
          <w:rFonts w:ascii="Simplified Arabic" w:hAnsi="Simplified Arabic" w:cs="Simplified Arabic"/>
          <w:sz w:val="28"/>
          <w:szCs w:val="28"/>
          <w:lang w:bidi="ar-IQ"/>
        </w:rPr>
        <w:t>spss</w:t>
      </w:r>
      <w:r w:rsidR="00FE136B" w:rsidRPr="00B94C70">
        <w:rPr>
          <w:rFonts w:ascii="Simplified Arabic" w:hAnsi="Simplified Arabic" w:cs="Simplified Arabic"/>
          <w:sz w:val="28"/>
          <w:szCs w:val="28"/>
          <w:rtl/>
          <w:lang w:bidi="ar-IQ"/>
        </w:rPr>
        <w:t xml:space="preserve">) وظهر أن قيمة معامل الثبات تساوي (0.862) وهي مؤشر للثبات يمكن الوثوق به0 </w:t>
      </w:r>
    </w:p>
    <w:p w:rsidR="00F12AE9" w:rsidRDefault="00F12AE9" w:rsidP="00F12AE9">
      <w:pPr>
        <w:pStyle w:val="ac"/>
        <w:tabs>
          <w:tab w:val="left" w:pos="26"/>
          <w:tab w:val="left" w:pos="206"/>
          <w:tab w:val="left" w:pos="2006"/>
          <w:tab w:val="right" w:pos="9157"/>
        </w:tabs>
        <w:jc w:val="center"/>
        <w:rPr>
          <w:rFonts w:ascii="Simplified Arabic" w:hAnsi="Simplified Arabic"/>
          <w:sz w:val="28"/>
          <w:szCs w:val="28"/>
          <w:rtl/>
        </w:rPr>
      </w:pPr>
      <w:r>
        <w:rPr>
          <w:rFonts w:ascii="Simplified Arabic" w:hAnsi="Simplified Arabic" w:hint="cs"/>
          <w:sz w:val="28"/>
          <w:szCs w:val="28"/>
          <w:rtl/>
        </w:rPr>
        <w:t>جدول (9)</w:t>
      </w:r>
    </w:p>
    <w:p w:rsidR="00F12AE9" w:rsidRDefault="00F12AE9" w:rsidP="00F12AE9">
      <w:pPr>
        <w:pStyle w:val="ac"/>
        <w:tabs>
          <w:tab w:val="left" w:pos="26"/>
          <w:tab w:val="left" w:pos="206"/>
          <w:tab w:val="left" w:pos="2006"/>
          <w:tab w:val="right" w:pos="9157"/>
        </w:tabs>
        <w:jc w:val="center"/>
        <w:rPr>
          <w:rFonts w:ascii="Simplified Arabic" w:hAnsi="Simplified Arabic"/>
          <w:sz w:val="28"/>
          <w:szCs w:val="28"/>
          <w:rtl/>
        </w:rPr>
      </w:pPr>
      <w:r>
        <w:rPr>
          <w:rFonts w:ascii="Simplified Arabic" w:hAnsi="Simplified Arabic" w:hint="cs"/>
          <w:sz w:val="28"/>
          <w:szCs w:val="28"/>
          <w:rtl/>
        </w:rPr>
        <w:t xml:space="preserve">يبين الفقرات المتبقية لمقياس الاتجاه نحو الحداثة </w:t>
      </w:r>
    </w:p>
    <w:tbl>
      <w:tblPr>
        <w:tblStyle w:val="a5"/>
        <w:bidiVisual/>
        <w:tblW w:w="7598" w:type="dxa"/>
        <w:jc w:val="center"/>
        <w:tblInd w:w="-66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1791"/>
        <w:gridCol w:w="3402"/>
        <w:gridCol w:w="2405"/>
      </w:tblGrid>
      <w:tr w:rsidR="00F12AE9" w:rsidRPr="00A660C5" w:rsidTr="006029B7">
        <w:trPr>
          <w:trHeight w:val="707"/>
          <w:jc w:val="center"/>
        </w:trPr>
        <w:tc>
          <w:tcPr>
            <w:tcW w:w="1791" w:type="dxa"/>
            <w:tcBorders>
              <w:bottom w:val="thinThickSmallGap" w:sz="24" w:space="0" w:color="auto"/>
            </w:tcBorders>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b/>
                <w:bCs/>
                <w:sz w:val="24"/>
                <w:szCs w:val="24"/>
                <w:lang w:bidi="ar-IQ"/>
              </w:rPr>
            </w:pPr>
            <w:r w:rsidRPr="006029B7">
              <w:rPr>
                <w:rFonts w:ascii="Simplified Arabic" w:hAnsi="Simplified Arabic" w:cs="Simplified Arabic"/>
                <w:b/>
                <w:bCs/>
                <w:sz w:val="24"/>
                <w:szCs w:val="24"/>
                <w:rtl/>
                <w:lang w:bidi="ar-IQ"/>
              </w:rPr>
              <w:t>ت</w:t>
            </w:r>
          </w:p>
        </w:tc>
        <w:tc>
          <w:tcPr>
            <w:tcW w:w="3402"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sz w:val="24"/>
                <w:szCs w:val="24"/>
                <w:rtl/>
                <w:lang w:bidi="ar-IQ"/>
              </w:rPr>
              <w:t xml:space="preserve">مجالات </w:t>
            </w:r>
            <w:r w:rsidRPr="006029B7">
              <w:rPr>
                <w:rFonts w:ascii="Simplified Arabic" w:hAnsi="Simplified Arabic" w:cs="Simplified Arabic" w:hint="cs"/>
                <w:sz w:val="24"/>
                <w:szCs w:val="24"/>
                <w:rtl/>
                <w:lang w:bidi="ar-IQ"/>
              </w:rPr>
              <w:t>الاتجاه نحو الحداثة</w:t>
            </w:r>
          </w:p>
        </w:tc>
        <w:tc>
          <w:tcPr>
            <w:tcW w:w="2405"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hint="cs"/>
                <w:sz w:val="24"/>
                <w:szCs w:val="24"/>
                <w:rtl/>
                <w:lang w:bidi="ar-IQ"/>
              </w:rPr>
              <w:t>عدد الفقرات</w:t>
            </w:r>
          </w:p>
        </w:tc>
      </w:tr>
      <w:tr w:rsidR="00F12AE9" w:rsidRPr="00A660C5" w:rsidTr="006029B7">
        <w:trPr>
          <w:trHeight w:val="635"/>
          <w:jc w:val="center"/>
        </w:trPr>
        <w:tc>
          <w:tcPr>
            <w:tcW w:w="1791"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sz w:val="24"/>
                <w:szCs w:val="24"/>
                <w:rtl/>
                <w:lang w:bidi="ar-IQ"/>
              </w:rPr>
              <w:t>1</w:t>
            </w:r>
          </w:p>
        </w:tc>
        <w:tc>
          <w:tcPr>
            <w:tcW w:w="3402" w:type="dxa"/>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sz w:val="24"/>
                <w:szCs w:val="24"/>
                <w:rtl/>
                <w:lang w:bidi="ar-IQ"/>
              </w:rPr>
              <w:t>التغيرات الاجتماعية</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hint="cs"/>
                <w:sz w:val="24"/>
                <w:szCs w:val="24"/>
                <w:rtl/>
                <w:lang w:bidi="ar-IQ"/>
              </w:rPr>
              <w:t>3</w:t>
            </w:r>
          </w:p>
        </w:tc>
      </w:tr>
      <w:tr w:rsidR="00F12AE9" w:rsidRPr="00A660C5" w:rsidTr="006029B7">
        <w:trPr>
          <w:trHeight w:val="611"/>
          <w:jc w:val="center"/>
        </w:trPr>
        <w:tc>
          <w:tcPr>
            <w:tcW w:w="1791"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sz w:val="24"/>
                <w:szCs w:val="24"/>
                <w:rtl/>
                <w:lang w:bidi="ar-IQ"/>
              </w:rPr>
              <w:t>2</w:t>
            </w:r>
          </w:p>
        </w:tc>
        <w:tc>
          <w:tcPr>
            <w:tcW w:w="3402" w:type="dxa"/>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sz w:val="24"/>
                <w:szCs w:val="24"/>
                <w:rtl/>
                <w:lang w:bidi="ar-IQ"/>
              </w:rPr>
              <w:t>الخبرات الجديدة</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hint="cs"/>
                <w:sz w:val="24"/>
                <w:szCs w:val="24"/>
                <w:rtl/>
                <w:lang w:bidi="ar-IQ"/>
              </w:rPr>
              <w:t>6</w:t>
            </w:r>
          </w:p>
        </w:tc>
      </w:tr>
      <w:tr w:rsidR="00F12AE9" w:rsidRPr="00A660C5" w:rsidTr="006029B7">
        <w:trPr>
          <w:trHeight w:val="22"/>
          <w:jc w:val="center"/>
        </w:trPr>
        <w:tc>
          <w:tcPr>
            <w:tcW w:w="1791"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sz w:val="24"/>
                <w:szCs w:val="24"/>
                <w:rtl/>
                <w:lang w:bidi="ar-IQ"/>
              </w:rPr>
              <w:t>3</w:t>
            </w:r>
          </w:p>
        </w:tc>
        <w:tc>
          <w:tcPr>
            <w:tcW w:w="3402" w:type="dxa"/>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sz w:val="24"/>
                <w:szCs w:val="24"/>
                <w:rtl/>
                <w:lang w:bidi="ar-IQ"/>
              </w:rPr>
              <w:t>الحقائق والمعلومات</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hint="cs"/>
                <w:sz w:val="24"/>
                <w:szCs w:val="24"/>
                <w:rtl/>
                <w:lang w:bidi="ar-IQ"/>
              </w:rPr>
              <w:t>5</w:t>
            </w:r>
          </w:p>
        </w:tc>
      </w:tr>
      <w:tr w:rsidR="00F12AE9" w:rsidRPr="00A660C5" w:rsidTr="006029B7">
        <w:trPr>
          <w:trHeight w:val="22"/>
          <w:jc w:val="center"/>
        </w:trPr>
        <w:tc>
          <w:tcPr>
            <w:tcW w:w="1791"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lang w:bidi="ar-IQ"/>
              </w:rPr>
            </w:pPr>
            <w:r w:rsidRPr="006029B7">
              <w:rPr>
                <w:rFonts w:ascii="Simplified Arabic" w:hAnsi="Simplified Arabic" w:cs="Simplified Arabic"/>
                <w:sz w:val="24"/>
                <w:szCs w:val="24"/>
                <w:rtl/>
                <w:lang w:bidi="ar-IQ"/>
              </w:rPr>
              <w:t>4</w:t>
            </w:r>
          </w:p>
        </w:tc>
        <w:tc>
          <w:tcPr>
            <w:tcW w:w="3402"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احترام الآخرين والوعي بإنسانيتهم</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hint="cs"/>
                <w:sz w:val="24"/>
                <w:szCs w:val="24"/>
                <w:rtl/>
                <w:lang w:bidi="ar-IQ"/>
              </w:rPr>
              <w:t>5</w:t>
            </w:r>
          </w:p>
        </w:tc>
      </w:tr>
      <w:tr w:rsidR="00F12AE9" w:rsidRPr="00A660C5" w:rsidTr="006029B7">
        <w:trPr>
          <w:trHeight w:val="22"/>
          <w:jc w:val="center"/>
        </w:trPr>
        <w:tc>
          <w:tcPr>
            <w:tcW w:w="1791"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5</w:t>
            </w:r>
          </w:p>
        </w:tc>
        <w:tc>
          <w:tcPr>
            <w:tcW w:w="3402"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التفاؤل بالحياة</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hint="cs"/>
                <w:sz w:val="24"/>
                <w:szCs w:val="24"/>
                <w:rtl/>
                <w:lang w:bidi="ar-IQ"/>
              </w:rPr>
              <w:t>4</w:t>
            </w:r>
          </w:p>
        </w:tc>
      </w:tr>
      <w:tr w:rsidR="00F12AE9" w:rsidRPr="00A660C5" w:rsidTr="006029B7">
        <w:trPr>
          <w:trHeight w:val="22"/>
          <w:jc w:val="center"/>
        </w:trPr>
        <w:tc>
          <w:tcPr>
            <w:tcW w:w="1791"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6</w:t>
            </w:r>
          </w:p>
        </w:tc>
        <w:tc>
          <w:tcPr>
            <w:tcW w:w="3402"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الطموح التعليمي والمهني</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hint="cs"/>
                <w:sz w:val="24"/>
                <w:szCs w:val="24"/>
                <w:rtl/>
                <w:lang w:bidi="ar-IQ"/>
              </w:rPr>
              <w:t>4</w:t>
            </w:r>
          </w:p>
        </w:tc>
      </w:tr>
      <w:tr w:rsidR="00F12AE9" w:rsidRPr="00A660C5" w:rsidTr="006029B7">
        <w:trPr>
          <w:trHeight w:val="22"/>
          <w:jc w:val="center"/>
        </w:trPr>
        <w:tc>
          <w:tcPr>
            <w:tcW w:w="1791"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7</w:t>
            </w:r>
          </w:p>
        </w:tc>
        <w:tc>
          <w:tcPr>
            <w:tcW w:w="3402"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الاستعداد والتخطيط</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hint="cs"/>
                <w:sz w:val="24"/>
                <w:szCs w:val="24"/>
                <w:rtl/>
                <w:lang w:bidi="ar-IQ"/>
              </w:rPr>
              <w:t>3</w:t>
            </w:r>
          </w:p>
        </w:tc>
      </w:tr>
      <w:tr w:rsidR="00F12AE9" w:rsidRPr="00A660C5" w:rsidTr="006029B7">
        <w:trPr>
          <w:trHeight w:val="22"/>
          <w:jc w:val="center"/>
        </w:trPr>
        <w:tc>
          <w:tcPr>
            <w:tcW w:w="1791" w:type="dxa"/>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8</w:t>
            </w:r>
          </w:p>
        </w:tc>
        <w:tc>
          <w:tcPr>
            <w:tcW w:w="3402"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sz w:val="24"/>
                <w:szCs w:val="24"/>
                <w:rtl/>
                <w:lang w:bidi="ar-IQ"/>
              </w:rPr>
              <w:t>الاهتمام بالزمن والوقت</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hint="cs"/>
                <w:sz w:val="24"/>
                <w:szCs w:val="24"/>
                <w:rtl/>
                <w:lang w:bidi="ar-IQ"/>
              </w:rPr>
              <w:t>4</w:t>
            </w:r>
          </w:p>
        </w:tc>
      </w:tr>
      <w:tr w:rsidR="00F12AE9" w:rsidRPr="00A660C5" w:rsidTr="006029B7">
        <w:trPr>
          <w:trHeight w:val="22"/>
          <w:jc w:val="center"/>
        </w:trPr>
        <w:tc>
          <w:tcPr>
            <w:tcW w:w="5193" w:type="dxa"/>
            <w:gridSpan w:val="2"/>
            <w:shd w:val="clear" w:color="auto" w:fill="A6A6A6" w:themeFill="background1" w:themeFillShade="A6"/>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hint="cs"/>
                <w:sz w:val="24"/>
                <w:szCs w:val="24"/>
                <w:rtl/>
                <w:lang w:bidi="ar-IQ"/>
              </w:rPr>
              <w:t>المجموع</w:t>
            </w:r>
          </w:p>
        </w:tc>
        <w:tc>
          <w:tcPr>
            <w:tcW w:w="2405" w:type="dxa"/>
            <w:vAlign w:val="center"/>
          </w:tcPr>
          <w:p w:rsidR="00F12AE9" w:rsidRPr="006029B7" w:rsidRDefault="00F12AE9" w:rsidP="00E60B10">
            <w:pPr>
              <w:tabs>
                <w:tab w:val="right" w:pos="9157"/>
              </w:tabs>
              <w:jc w:val="center"/>
              <w:rPr>
                <w:rFonts w:ascii="Simplified Arabic" w:hAnsi="Simplified Arabic" w:cs="Simplified Arabic"/>
                <w:sz w:val="24"/>
                <w:szCs w:val="24"/>
                <w:rtl/>
                <w:lang w:bidi="ar-IQ"/>
              </w:rPr>
            </w:pPr>
            <w:r w:rsidRPr="006029B7">
              <w:rPr>
                <w:rFonts w:ascii="Simplified Arabic" w:hAnsi="Simplified Arabic" w:cs="Simplified Arabic" w:hint="cs"/>
                <w:sz w:val="24"/>
                <w:szCs w:val="24"/>
                <w:rtl/>
                <w:lang w:bidi="ar-IQ"/>
              </w:rPr>
              <w:t>34</w:t>
            </w:r>
          </w:p>
        </w:tc>
      </w:tr>
    </w:tbl>
    <w:p w:rsidR="00FE136B" w:rsidRDefault="00FE136B" w:rsidP="00FE136B">
      <w:pPr>
        <w:tabs>
          <w:tab w:val="left" w:pos="3311"/>
          <w:tab w:val="right" w:pos="9157"/>
        </w:tabs>
        <w:jc w:val="lowKashida"/>
        <w:outlineLvl w:val="0"/>
        <w:rPr>
          <w:rFonts w:ascii="Simplified Arabic" w:hAnsi="Simplified Arabic" w:cs="Simplified Arabic"/>
          <w:b/>
          <w:bCs/>
          <w:sz w:val="32"/>
          <w:szCs w:val="32"/>
          <w:rtl/>
          <w:lang w:bidi="ar-IQ"/>
        </w:rPr>
      </w:pPr>
      <w:r w:rsidRPr="00B94C70">
        <w:rPr>
          <w:rFonts w:ascii="Simplified Arabic" w:hAnsi="Simplified Arabic" w:cs="Simplified Arabic"/>
          <w:b/>
          <w:bCs/>
          <w:sz w:val="32"/>
          <w:szCs w:val="32"/>
          <w:rtl/>
          <w:lang w:bidi="ar-IQ"/>
        </w:rPr>
        <w:lastRenderedPageBreak/>
        <w:t xml:space="preserve">3-4-2  إجراءات بناء مقياس الالتزام الاجتماعي:- </w:t>
      </w:r>
    </w:p>
    <w:p w:rsidR="00F12AE9" w:rsidRPr="00F12AE9" w:rsidRDefault="00F12AE9" w:rsidP="00F12AE9">
      <w:pPr>
        <w:tabs>
          <w:tab w:val="right" w:pos="9157"/>
        </w:tabs>
        <w:jc w:val="lowKashida"/>
        <w:outlineLvl w:val="0"/>
        <w:rPr>
          <w:rFonts w:ascii="Simplified Arabic" w:hAnsi="Simplified Arabic" w:cs="Simplified Arabic"/>
          <w:b/>
          <w:bCs/>
          <w:sz w:val="28"/>
          <w:szCs w:val="28"/>
          <w:rtl/>
          <w:lang w:bidi="ar-IQ"/>
        </w:rPr>
      </w:pPr>
      <w:r w:rsidRPr="00F12AE9">
        <w:rPr>
          <w:rFonts w:ascii="Simplified Arabic" w:hAnsi="Simplified Arabic" w:cs="Simplified Arabic" w:hint="cs"/>
          <w:b/>
          <w:bCs/>
          <w:sz w:val="28"/>
          <w:szCs w:val="28"/>
          <w:rtl/>
          <w:lang w:bidi="ar-IQ"/>
        </w:rPr>
        <w:t>3-4-2-1 تحديد الهدف من مقياس الالتزام الاجتماعي :</w:t>
      </w:r>
    </w:p>
    <w:p w:rsidR="00FE136B" w:rsidRPr="00B94C70" w:rsidRDefault="00B96F4C" w:rsidP="00FE136B">
      <w:pPr>
        <w:tabs>
          <w:tab w:val="left" w:pos="3311"/>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B94C70">
        <w:rPr>
          <w:rFonts w:ascii="Simplified Arabic" w:hAnsi="Simplified Arabic" w:cs="Simplified Arabic"/>
          <w:sz w:val="28"/>
          <w:szCs w:val="28"/>
          <w:rtl/>
          <w:lang w:bidi="ar-IQ"/>
        </w:rPr>
        <w:t>سار الباحث بالخطوات نفسها في بناء مقياس الاتجاه نحو الحداثة في تحديد هدفه من المقياس وهو توفير أداة لق</w:t>
      </w:r>
      <w:r w:rsidR="00DE1551">
        <w:rPr>
          <w:rFonts w:ascii="Simplified Arabic" w:hAnsi="Simplified Arabic" w:cs="Simplified Arabic"/>
          <w:sz w:val="28"/>
          <w:szCs w:val="28"/>
          <w:rtl/>
          <w:lang w:bidi="ar-IQ"/>
        </w:rPr>
        <w:t>ياس الالتزام الاجتماعي لدى مد</w:t>
      </w:r>
      <w:r w:rsidR="00DE1551">
        <w:rPr>
          <w:rFonts w:ascii="Simplified Arabic" w:hAnsi="Simplified Arabic" w:cs="Simplified Arabic" w:hint="cs"/>
          <w:sz w:val="28"/>
          <w:szCs w:val="28"/>
          <w:rtl/>
          <w:lang w:bidi="ar-IQ"/>
        </w:rPr>
        <w:t>ّ</w:t>
      </w:r>
      <w:r w:rsidR="00DE1551">
        <w:rPr>
          <w:rFonts w:ascii="Simplified Arabic" w:hAnsi="Simplified Arabic" w:cs="Simplified Arabic"/>
          <w:sz w:val="28"/>
          <w:szCs w:val="28"/>
          <w:rtl/>
          <w:lang w:bidi="ar-IQ"/>
        </w:rPr>
        <w:t>رسي ومد</w:t>
      </w:r>
      <w:r w:rsidR="00DE1551">
        <w:rPr>
          <w:rFonts w:ascii="Simplified Arabic" w:hAnsi="Simplified Arabic" w:cs="Simplified Arabic" w:hint="cs"/>
          <w:sz w:val="28"/>
          <w:szCs w:val="28"/>
          <w:rtl/>
          <w:lang w:bidi="ar-IQ"/>
        </w:rPr>
        <w:t>ّ</w:t>
      </w:r>
      <w:r w:rsidR="00FE136B" w:rsidRPr="00B94C70">
        <w:rPr>
          <w:rFonts w:ascii="Simplified Arabic" w:hAnsi="Simplified Arabic" w:cs="Simplified Arabic"/>
          <w:sz w:val="28"/>
          <w:szCs w:val="28"/>
          <w:rtl/>
          <w:lang w:bidi="ar-IQ"/>
        </w:rPr>
        <w:t>رسات التربية الرياضية  وقد حدد الباحث (4) مجالات المقياس 0</w:t>
      </w:r>
    </w:p>
    <w:p w:rsidR="00FE136B" w:rsidRPr="00B94C70" w:rsidRDefault="00FE136B" w:rsidP="00F12AE9">
      <w:pPr>
        <w:tabs>
          <w:tab w:val="right" w:pos="9157"/>
        </w:tabs>
        <w:jc w:val="lowKashida"/>
        <w:outlineLvl w:val="0"/>
        <w:rPr>
          <w:rFonts w:ascii="Simplified Arabic" w:hAnsi="Simplified Arabic" w:cs="Simplified Arabic"/>
          <w:b/>
          <w:bCs/>
          <w:sz w:val="28"/>
          <w:szCs w:val="28"/>
          <w:rtl/>
          <w:lang w:bidi="ar-IQ"/>
        </w:rPr>
      </w:pPr>
      <w:r w:rsidRPr="00B94C70">
        <w:rPr>
          <w:rFonts w:ascii="Simplified Arabic" w:hAnsi="Simplified Arabic" w:cs="Simplified Arabic"/>
          <w:b/>
          <w:bCs/>
          <w:sz w:val="28"/>
          <w:szCs w:val="28"/>
          <w:rtl/>
          <w:lang w:bidi="ar-IQ"/>
        </w:rPr>
        <w:t>3-4-2-</w:t>
      </w:r>
      <w:r w:rsidR="00F12AE9">
        <w:rPr>
          <w:rFonts w:ascii="Simplified Arabic" w:hAnsi="Simplified Arabic" w:cs="Simplified Arabic" w:hint="cs"/>
          <w:b/>
          <w:bCs/>
          <w:sz w:val="28"/>
          <w:szCs w:val="28"/>
          <w:rtl/>
          <w:lang w:bidi="ar-IQ"/>
        </w:rPr>
        <w:t>2</w:t>
      </w:r>
      <w:r w:rsidRPr="00B94C70">
        <w:rPr>
          <w:rFonts w:ascii="Simplified Arabic" w:hAnsi="Simplified Arabic" w:cs="Simplified Arabic"/>
          <w:b/>
          <w:bCs/>
          <w:sz w:val="28"/>
          <w:szCs w:val="28"/>
          <w:rtl/>
          <w:lang w:bidi="ar-IQ"/>
        </w:rPr>
        <w:t xml:space="preserve"> تحديد مجالات المقياس :-</w:t>
      </w:r>
    </w:p>
    <w:p w:rsidR="00FE136B" w:rsidRPr="00B94C70" w:rsidRDefault="00B96F4C" w:rsidP="00FE136B">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B94C70">
        <w:rPr>
          <w:rFonts w:ascii="Simplified Arabic" w:hAnsi="Simplified Arabic" w:cs="Simplified Arabic"/>
          <w:sz w:val="28"/>
          <w:szCs w:val="28"/>
          <w:rtl/>
        </w:rPr>
        <w:t>حدد الباحث أربع مجالات (مكونات) للمقياس ، و المجالات هي</w:t>
      </w:r>
      <w:r w:rsidR="00B07150" w:rsidRPr="00B94C70">
        <w:rPr>
          <w:rFonts w:ascii="Simplified Arabic" w:hAnsi="Simplified Arabic" w:cs="Simplified Arabic"/>
          <w:sz w:val="28"/>
          <w:szCs w:val="28"/>
          <w:rtl/>
        </w:rPr>
        <w:t xml:space="preserve"> :-</w:t>
      </w:r>
    </w:p>
    <w:p w:rsidR="00FE136B" w:rsidRPr="00B94C70" w:rsidRDefault="00FE136B" w:rsidP="00FE136B">
      <w:pPr>
        <w:tabs>
          <w:tab w:val="left" w:pos="34"/>
          <w:tab w:val="right" w:pos="9157"/>
        </w:tabs>
        <w:jc w:val="lowKashida"/>
        <w:outlineLvl w:val="0"/>
        <w:rPr>
          <w:rFonts w:ascii="Simplified Arabic" w:hAnsi="Simplified Arabic" w:cs="Simplified Arabic"/>
          <w:sz w:val="28"/>
          <w:szCs w:val="28"/>
          <w:rtl/>
        </w:rPr>
      </w:pPr>
      <w:r w:rsidRPr="00B94C70">
        <w:rPr>
          <w:rFonts w:ascii="Simplified Arabic" w:hAnsi="Simplified Arabic" w:cs="Simplified Arabic"/>
          <w:sz w:val="28"/>
          <w:szCs w:val="28"/>
          <w:rtl/>
        </w:rPr>
        <w:t xml:space="preserve"> 01 الإحساس بالفاعلية والنشاط وأداء الواجب 0 </w:t>
      </w:r>
    </w:p>
    <w:p w:rsidR="00FE136B" w:rsidRPr="00B94C70" w:rsidRDefault="00FE136B" w:rsidP="00FE136B">
      <w:pPr>
        <w:tabs>
          <w:tab w:val="left" w:pos="34"/>
          <w:tab w:val="right" w:pos="9157"/>
        </w:tabs>
        <w:jc w:val="lowKashida"/>
        <w:outlineLvl w:val="0"/>
        <w:rPr>
          <w:rFonts w:ascii="Simplified Arabic" w:hAnsi="Simplified Arabic" w:cs="Simplified Arabic"/>
          <w:sz w:val="28"/>
          <w:szCs w:val="28"/>
          <w:rtl/>
        </w:rPr>
      </w:pPr>
      <w:r w:rsidRPr="00B94C70">
        <w:rPr>
          <w:rFonts w:ascii="Simplified Arabic" w:hAnsi="Simplified Arabic" w:cs="Simplified Arabic"/>
          <w:sz w:val="28"/>
          <w:szCs w:val="28"/>
          <w:rtl/>
        </w:rPr>
        <w:t xml:space="preserve">02 الضبط الاجتماعي 0 </w:t>
      </w:r>
    </w:p>
    <w:p w:rsidR="00FE136B" w:rsidRPr="00B94C70" w:rsidRDefault="00FE136B" w:rsidP="00FE136B">
      <w:pPr>
        <w:tabs>
          <w:tab w:val="left" w:pos="34"/>
          <w:tab w:val="right" w:pos="9157"/>
        </w:tabs>
        <w:jc w:val="lowKashida"/>
        <w:outlineLvl w:val="0"/>
        <w:rPr>
          <w:rFonts w:ascii="Simplified Arabic" w:hAnsi="Simplified Arabic" w:cs="Simplified Arabic"/>
          <w:sz w:val="28"/>
          <w:szCs w:val="28"/>
          <w:rtl/>
        </w:rPr>
      </w:pPr>
      <w:r w:rsidRPr="00B94C70">
        <w:rPr>
          <w:rFonts w:ascii="Simplified Arabic" w:hAnsi="Simplified Arabic" w:cs="Simplified Arabic"/>
          <w:sz w:val="28"/>
          <w:szCs w:val="28"/>
          <w:rtl/>
        </w:rPr>
        <w:t xml:space="preserve">03 الإحساس بالهوية الاجتماعية0 </w:t>
      </w:r>
    </w:p>
    <w:p w:rsidR="00FE136B" w:rsidRPr="00B94C70" w:rsidRDefault="00FE136B" w:rsidP="00FE136B">
      <w:pPr>
        <w:tabs>
          <w:tab w:val="left" w:pos="34"/>
          <w:tab w:val="right" w:pos="9157"/>
        </w:tabs>
        <w:jc w:val="lowKashida"/>
        <w:outlineLvl w:val="0"/>
        <w:rPr>
          <w:rFonts w:ascii="Simplified Arabic" w:hAnsi="Simplified Arabic" w:cs="Simplified Arabic"/>
          <w:sz w:val="28"/>
          <w:szCs w:val="28"/>
          <w:rtl/>
        </w:rPr>
      </w:pPr>
      <w:r w:rsidRPr="00B94C70">
        <w:rPr>
          <w:rFonts w:ascii="Simplified Arabic" w:hAnsi="Simplified Arabic" w:cs="Simplified Arabic"/>
          <w:sz w:val="28"/>
          <w:szCs w:val="28"/>
          <w:rtl/>
        </w:rPr>
        <w:t>04 الانتماء الاجتماعي .</w:t>
      </w:r>
    </w:p>
    <w:p w:rsidR="00FE136B" w:rsidRPr="008526D5" w:rsidRDefault="00FE136B" w:rsidP="00777A38">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ومن اجل التعرف على مدى صلاحية تلك المكونات لقياس هذه السمة لجأ الباحث إلى عرض هذه المكونات على المتخصصين في علم النفس التربوي، وعلم النفس الرياضي ، وطرائق التدريس في استبيان</w:t>
      </w:r>
      <w:r w:rsidR="00B07150">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ملحق</w:t>
      </w:r>
      <w:r w:rsidR="00B07150" w:rsidRPr="00A660C5">
        <w:rPr>
          <w:rFonts w:ascii="Simplified Arabic" w:hAnsi="Simplified Arabic" w:cs="Simplified Arabic"/>
          <w:sz w:val="28"/>
          <w:szCs w:val="28"/>
          <w:rtl/>
        </w:rPr>
        <w:t>(</w:t>
      </w:r>
      <w:r w:rsidR="00B07150">
        <w:rPr>
          <w:rFonts w:ascii="Simplified Arabic" w:hAnsi="Simplified Arabic" w:cs="Simplified Arabic" w:hint="cs"/>
          <w:sz w:val="28"/>
          <w:szCs w:val="28"/>
          <w:rtl/>
        </w:rPr>
        <w:t>3</w:t>
      </w:r>
      <w:r w:rsidRPr="00A660C5">
        <w:rPr>
          <w:rFonts w:ascii="Simplified Arabic" w:hAnsi="Simplified Arabic" w:cs="Simplified Arabic"/>
          <w:sz w:val="28"/>
          <w:szCs w:val="28"/>
          <w:rtl/>
        </w:rPr>
        <w:t xml:space="preserve">)، إذ الاستبيان </w:t>
      </w:r>
      <w:r w:rsidR="00777A38">
        <w:rPr>
          <w:rFonts w:ascii="Simplified Arabic" w:hAnsi="Simplified Arabic" w:cs="Simplified Arabic" w:hint="cs"/>
          <w:sz w:val="28"/>
          <w:szCs w:val="28"/>
          <w:rtl/>
        </w:rPr>
        <w:t>(</w:t>
      </w:r>
      <w:r w:rsidRPr="00A660C5">
        <w:rPr>
          <w:rFonts w:ascii="Simplified Arabic" w:hAnsi="Simplified Arabic" w:cs="Simplified Arabic"/>
          <w:sz w:val="28"/>
          <w:szCs w:val="28"/>
          <w:rtl/>
        </w:rPr>
        <w:t xml:space="preserve">أداة لجمع البيانات المتعلقة بموضوع بحث محدد عن طريق استمارة يجري تعبئتها من المستجيب) </w:t>
      </w:r>
      <w:r w:rsidRPr="00A660C5">
        <w:rPr>
          <w:rFonts w:ascii="Simplified Arabic" w:hAnsi="Simplified Arabic" w:cs="Simplified Arabic"/>
          <w:sz w:val="28"/>
          <w:szCs w:val="28"/>
          <w:vertAlign w:val="superscript"/>
          <w:rtl/>
        </w:rPr>
        <w:footnoteReference w:customMarkFollows="1" w:id="36"/>
        <w:t>(1)</w:t>
      </w:r>
      <w:r w:rsidRPr="00777A38">
        <w:rPr>
          <w:rFonts w:ascii="Simplified Arabic" w:hAnsi="Simplified Arabic" w:cs="Simplified Arabic"/>
          <w:sz w:val="28"/>
          <w:szCs w:val="28"/>
          <w:rtl/>
        </w:rPr>
        <w:t>.</w:t>
      </w:r>
      <w:r w:rsidRPr="00A660C5">
        <w:rPr>
          <w:rFonts w:ascii="Simplified Arabic" w:hAnsi="Simplified Arabic" w:cs="Simplified Arabic"/>
          <w:sz w:val="28"/>
          <w:szCs w:val="28"/>
          <w:rtl/>
        </w:rPr>
        <w:t xml:space="preserve"> وعليه ارتأى الباحث تحديد أهمية كل مكون </w:t>
      </w:r>
      <w:r>
        <w:rPr>
          <w:rFonts w:ascii="Simplified Arabic" w:hAnsi="Simplified Arabic" w:cs="Simplified Arabic" w:hint="cs"/>
          <w:sz w:val="28"/>
          <w:szCs w:val="28"/>
          <w:rtl/>
        </w:rPr>
        <w:t xml:space="preserve">او مجال من مقياس الالتزام الاجتماعي وقد تم تحديد الأهمية النسبية كما مر بنا عند مقياس الاتجاه نحو الحداثة 0 </w:t>
      </w:r>
    </w:p>
    <w:p w:rsidR="00FE136B" w:rsidRPr="008526D5" w:rsidRDefault="00FE136B" w:rsidP="00D4356D">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وبعد أن تم جمع الاستمارات وتفريغ البيانات ومعالجتها من خلال ما سبق ذكره لم يتم استبع</w:t>
      </w:r>
      <w:r>
        <w:rPr>
          <w:rFonts w:ascii="Simplified Arabic" w:hAnsi="Simplified Arabic" w:cs="Simplified Arabic"/>
          <w:sz w:val="28"/>
          <w:szCs w:val="28"/>
          <w:rtl/>
        </w:rPr>
        <w:t>اد أي من المكونات لأنها لم تحصل</w:t>
      </w:r>
      <w:r w:rsidRPr="00A660C5">
        <w:rPr>
          <w:rFonts w:ascii="Simplified Arabic" w:hAnsi="Simplified Arabic" w:cs="Simplified Arabic"/>
          <w:sz w:val="28"/>
          <w:szCs w:val="28"/>
          <w:rtl/>
        </w:rPr>
        <w:t xml:space="preserve"> على </w:t>
      </w:r>
      <w:r w:rsidRPr="00A660C5">
        <w:rPr>
          <w:rFonts w:ascii="Simplified Arabic" w:hAnsi="Simplified Arabic" w:cs="Simplified Arabic" w:hint="cs"/>
          <w:sz w:val="28"/>
          <w:szCs w:val="28"/>
          <w:rtl/>
        </w:rPr>
        <w:t>أ</w:t>
      </w:r>
      <w:r>
        <w:rPr>
          <w:rFonts w:ascii="Simplified Arabic" w:hAnsi="Simplified Arabic" w:cs="Simplified Arabic" w:hint="cs"/>
          <w:sz w:val="28"/>
          <w:szCs w:val="28"/>
          <w:rtl/>
        </w:rPr>
        <w:t>ك</w:t>
      </w:r>
      <w:r w:rsidR="00B07150">
        <w:rPr>
          <w:rFonts w:ascii="Simplified Arabic" w:hAnsi="Simplified Arabic" w:cs="Simplified Arabic" w:hint="cs"/>
          <w:sz w:val="28"/>
          <w:szCs w:val="28"/>
          <w:rtl/>
        </w:rPr>
        <w:t>ب</w:t>
      </w:r>
      <w:r>
        <w:rPr>
          <w:rFonts w:ascii="Simplified Arabic" w:hAnsi="Simplified Arabic" w:cs="Simplified Arabic" w:hint="cs"/>
          <w:sz w:val="28"/>
          <w:szCs w:val="28"/>
          <w:rtl/>
        </w:rPr>
        <w:t>ر</w:t>
      </w:r>
      <w:r w:rsidRPr="00A660C5">
        <w:rPr>
          <w:rFonts w:ascii="Simplified Arabic" w:hAnsi="Simplified Arabic" w:cs="Simplified Arabic"/>
          <w:sz w:val="28"/>
          <w:szCs w:val="28"/>
          <w:rtl/>
        </w:rPr>
        <w:t xml:space="preserve"> من (65) من الأهمية ، أو </w:t>
      </w:r>
      <w:r w:rsidRPr="00A660C5">
        <w:rPr>
          <w:rFonts w:ascii="Simplified Arabic" w:hAnsi="Simplified Arabic" w:cs="Simplified Arabic" w:hint="cs"/>
          <w:sz w:val="28"/>
          <w:szCs w:val="28"/>
          <w:rtl/>
        </w:rPr>
        <w:t>أ</w:t>
      </w:r>
      <w:r>
        <w:rPr>
          <w:rFonts w:ascii="Simplified Arabic" w:hAnsi="Simplified Arabic" w:cs="Simplified Arabic" w:hint="cs"/>
          <w:sz w:val="28"/>
          <w:szCs w:val="28"/>
          <w:rtl/>
        </w:rPr>
        <w:t>ك</w:t>
      </w:r>
      <w:r w:rsidR="00B07150">
        <w:rPr>
          <w:rFonts w:ascii="Simplified Arabic" w:hAnsi="Simplified Arabic" w:cs="Simplified Arabic" w:hint="cs"/>
          <w:sz w:val="28"/>
          <w:szCs w:val="28"/>
          <w:rtl/>
        </w:rPr>
        <w:t>ب</w:t>
      </w:r>
      <w:r>
        <w:rPr>
          <w:rFonts w:ascii="Simplified Arabic" w:hAnsi="Simplified Arabic" w:cs="Simplified Arabic" w:hint="cs"/>
          <w:sz w:val="28"/>
          <w:szCs w:val="28"/>
          <w:rtl/>
        </w:rPr>
        <w:t>ر</w:t>
      </w:r>
      <w:r w:rsidRPr="00A660C5">
        <w:rPr>
          <w:rFonts w:ascii="Simplified Arabic" w:hAnsi="Simplified Arabic" w:cs="Simplified Arabic"/>
          <w:sz w:val="28"/>
          <w:szCs w:val="28"/>
          <w:rtl/>
        </w:rPr>
        <w:t xml:space="preserve"> من (54.1%) من الأهمية النسبية ، من خلال </w:t>
      </w:r>
      <w:r w:rsidR="00B07150">
        <w:rPr>
          <w:rFonts w:ascii="Simplified Arabic" w:hAnsi="Simplified Arabic" w:cs="Simplified Arabic" w:hint="cs"/>
          <w:sz w:val="28"/>
          <w:szCs w:val="28"/>
          <w:rtl/>
        </w:rPr>
        <w:t>ال</w:t>
      </w:r>
      <w:r w:rsidRPr="00A660C5">
        <w:rPr>
          <w:rFonts w:ascii="Simplified Arabic" w:hAnsi="Simplified Arabic" w:cs="Simplified Arabic"/>
          <w:sz w:val="28"/>
          <w:szCs w:val="28"/>
          <w:rtl/>
        </w:rPr>
        <w:t xml:space="preserve">اخذ </w:t>
      </w:r>
      <w:r w:rsidR="00B07150">
        <w:rPr>
          <w:rFonts w:ascii="Simplified Arabic" w:hAnsi="Simplified Arabic" w:cs="Simplified Arabic" w:hint="cs"/>
          <w:sz w:val="28"/>
          <w:szCs w:val="28"/>
          <w:rtl/>
        </w:rPr>
        <w:t>بآ</w:t>
      </w:r>
      <w:r w:rsidRPr="00A660C5">
        <w:rPr>
          <w:rFonts w:ascii="Simplified Arabic" w:hAnsi="Simplified Arabic" w:cs="Simplified Arabic"/>
          <w:sz w:val="28"/>
          <w:szCs w:val="28"/>
          <w:rtl/>
        </w:rPr>
        <w:t>راء (12) خبيراً ومختصاً والجدول (1</w:t>
      </w:r>
      <w:r w:rsidR="00D4356D">
        <w:rPr>
          <w:rFonts w:ascii="Simplified Arabic" w:hAnsi="Simplified Arabic" w:cs="Simplified Arabic" w:hint="cs"/>
          <w:sz w:val="28"/>
          <w:szCs w:val="28"/>
          <w:rtl/>
        </w:rPr>
        <w:t>0</w:t>
      </w:r>
      <w:r w:rsidRPr="00A660C5">
        <w:rPr>
          <w:rFonts w:ascii="Simplified Arabic" w:hAnsi="Simplified Arabic" w:cs="Simplified Arabic"/>
          <w:sz w:val="28"/>
          <w:szCs w:val="28"/>
          <w:rtl/>
        </w:rPr>
        <w:t>) يبين ذلك</w:t>
      </w:r>
    </w:p>
    <w:p w:rsidR="00613712" w:rsidRDefault="00613712" w:rsidP="00D4356D">
      <w:pPr>
        <w:tabs>
          <w:tab w:val="left" w:pos="34"/>
          <w:tab w:val="right" w:pos="9157"/>
        </w:tabs>
        <w:jc w:val="center"/>
        <w:outlineLvl w:val="0"/>
        <w:rPr>
          <w:rFonts w:ascii="Simplified Arabic" w:hAnsi="Simplified Arabic" w:cs="Simplified Arabic"/>
          <w:sz w:val="28"/>
          <w:szCs w:val="28"/>
          <w:rtl/>
        </w:rPr>
      </w:pPr>
    </w:p>
    <w:p w:rsidR="00FE136B" w:rsidRPr="00D4356D" w:rsidRDefault="00FE136B" w:rsidP="00D4356D">
      <w:pPr>
        <w:tabs>
          <w:tab w:val="left" w:pos="34"/>
          <w:tab w:val="right" w:pos="9157"/>
        </w:tabs>
        <w:jc w:val="center"/>
        <w:outlineLvl w:val="0"/>
        <w:rPr>
          <w:rFonts w:ascii="Simplified Arabic" w:hAnsi="Simplified Arabic" w:cs="Simplified Arabic"/>
          <w:sz w:val="28"/>
          <w:szCs w:val="28"/>
          <w:rtl/>
        </w:rPr>
      </w:pPr>
      <w:r w:rsidRPr="00D4356D">
        <w:rPr>
          <w:rFonts w:ascii="Simplified Arabic" w:hAnsi="Simplified Arabic" w:cs="Simplified Arabic"/>
          <w:sz w:val="28"/>
          <w:szCs w:val="28"/>
          <w:rtl/>
        </w:rPr>
        <w:lastRenderedPageBreak/>
        <w:t>جدول (1</w:t>
      </w:r>
      <w:r w:rsidR="00D4356D">
        <w:rPr>
          <w:rFonts w:ascii="Simplified Arabic" w:hAnsi="Simplified Arabic" w:cs="Simplified Arabic" w:hint="cs"/>
          <w:sz w:val="28"/>
          <w:szCs w:val="28"/>
          <w:rtl/>
        </w:rPr>
        <w:t>0</w:t>
      </w:r>
      <w:r w:rsidRPr="00D4356D">
        <w:rPr>
          <w:rFonts w:ascii="Simplified Arabic" w:hAnsi="Simplified Arabic" w:cs="Simplified Arabic"/>
          <w:sz w:val="28"/>
          <w:szCs w:val="28"/>
          <w:rtl/>
        </w:rPr>
        <w:t>)</w:t>
      </w:r>
    </w:p>
    <w:p w:rsidR="00FE136B" w:rsidRPr="00D4356D" w:rsidRDefault="00FE136B" w:rsidP="00DE1551">
      <w:pPr>
        <w:tabs>
          <w:tab w:val="left" w:pos="34"/>
          <w:tab w:val="right" w:pos="9157"/>
        </w:tabs>
        <w:jc w:val="center"/>
        <w:outlineLvl w:val="0"/>
        <w:rPr>
          <w:rFonts w:ascii="Simplified Arabic" w:hAnsi="Simplified Arabic" w:cs="Simplified Arabic"/>
          <w:sz w:val="28"/>
          <w:szCs w:val="28"/>
          <w:rtl/>
        </w:rPr>
      </w:pPr>
      <w:r w:rsidRPr="00D4356D">
        <w:rPr>
          <w:rFonts w:ascii="Simplified Arabic" w:hAnsi="Simplified Arabic" w:cs="Simplified Arabic"/>
          <w:sz w:val="28"/>
          <w:szCs w:val="28"/>
          <w:rtl/>
        </w:rPr>
        <w:t xml:space="preserve">درجة الأهمية و الأهمية النسبية  لمكونات مقياس الالتزام الاجتماعي  باتفاق </w:t>
      </w:r>
      <w:r w:rsidR="00DE1551">
        <w:rPr>
          <w:rFonts w:ascii="Simplified Arabic" w:hAnsi="Simplified Arabic" w:cs="Simplified Arabic" w:hint="cs"/>
          <w:sz w:val="28"/>
          <w:szCs w:val="28"/>
          <w:rtl/>
        </w:rPr>
        <w:t>آ</w:t>
      </w:r>
      <w:r w:rsidRPr="00D4356D">
        <w:rPr>
          <w:rFonts w:ascii="Simplified Arabic" w:hAnsi="Simplified Arabic" w:cs="Simplified Arabic"/>
          <w:sz w:val="28"/>
          <w:szCs w:val="28"/>
          <w:rtl/>
        </w:rPr>
        <w:t>راء الخبراء والمتخصصين</w:t>
      </w:r>
    </w:p>
    <w:tbl>
      <w:tblPr>
        <w:bidiVisual/>
        <w:tblW w:w="9605" w:type="dxa"/>
        <w:jc w:val="center"/>
        <w:tblInd w:w="-602"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565"/>
        <w:gridCol w:w="2691"/>
        <w:gridCol w:w="1503"/>
        <w:gridCol w:w="1489"/>
        <w:gridCol w:w="1466"/>
        <w:gridCol w:w="1891"/>
      </w:tblGrid>
      <w:tr w:rsidR="00FE136B" w:rsidRPr="00A660C5" w:rsidTr="007E6288">
        <w:trPr>
          <w:trHeight w:val="648"/>
          <w:jc w:val="center"/>
        </w:trPr>
        <w:tc>
          <w:tcPr>
            <w:tcW w:w="565" w:type="dxa"/>
            <w:vMerge w:val="restart"/>
            <w:shd w:val="clear" w:color="auto" w:fill="A6A6A6" w:themeFill="background1" w:themeFillShade="A6"/>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ت</w:t>
            </w:r>
          </w:p>
        </w:tc>
        <w:tc>
          <w:tcPr>
            <w:tcW w:w="2691" w:type="dxa"/>
            <w:vMerge w:val="restart"/>
            <w:shd w:val="clear" w:color="auto" w:fill="A6A6A6" w:themeFill="background1" w:themeFillShade="A6"/>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المكونات</w:t>
            </w:r>
          </w:p>
        </w:tc>
        <w:tc>
          <w:tcPr>
            <w:tcW w:w="1503" w:type="dxa"/>
            <w:vMerge w:val="restart"/>
            <w:shd w:val="clear" w:color="auto" w:fill="A6A6A6" w:themeFill="background1" w:themeFillShade="A6"/>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درجة الأهمية</w:t>
            </w:r>
          </w:p>
        </w:tc>
        <w:tc>
          <w:tcPr>
            <w:tcW w:w="1489" w:type="dxa"/>
            <w:vMerge w:val="restart"/>
            <w:shd w:val="clear" w:color="auto" w:fill="A6A6A6" w:themeFill="background1" w:themeFillShade="A6"/>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الأهمية النسبية</w:t>
            </w:r>
          </w:p>
        </w:tc>
        <w:tc>
          <w:tcPr>
            <w:tcW w:w="3357" w:type="dxa"/>
            <w:gridSpan w:val="2"/>
            <w:shd w:val="clear" w:color="auto" w:fill="A6A6A6" w:themeFill="background1" w:themeFillShade="A6"/>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قبول الترشيح</w:t>
            </w:r>
          </w:p>
        </w:tc>
      </w:tr>
      <w:tr w:rsidR="00FE136B" w:rsidRPr="00A660C5" w:rsidTr="007E6288">
        <w:trPr>
          <w:trHeight w:val="553"/>
          <w:jc w:val="center"/>
        </w:trPr>
        <w:tc>
          <w:tcPr>
            <w:tcW w:w="565" w:type="dxa"/>
            <w:vMerge/>
            <w:tcBorders>
              <w:bottom w:val="thinThickSmallGap" w:sz="18" w:space="0" w:color="auto"/>
            </w:tcBorders>
            <w:shd w:val="clear" w:color="auto" w:fill="A6A6A6" w:themeFill="background1" w:themeFillShade="A6"/>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p>
        </w:tc>
        <w:tc>
          <w:tcPr>
            <w:tcW w:w="2691" w:type="dxa"/>
            <w:vMerge/>
            <w:shd w:val="clear" w:color="auto" w:fill="808080" w:themeFill="background1" w:themeFillShade="80"/>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p>
        </w:tc>
        <w:tc>
          <w:tcPr>
            <w:tcW w:w="1503" w:type="dxa"/>
            <w:vMerge/>
            <w:shd w:val="clear" w:color="auto" w:fill="808080" w:themeFill="background1" w:themeFillShade="80"/>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p>
        </w:tc>
        <w:tc>
          <w:tcPr>
            <w:tcW w:w="1489" w:type="dxa"/>
            <w:vMerge/>
            <w:shd w:val="clear" w:color="auto" w:fill="808080" w:themeFill="background1" w:themeFillShade="80"/>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p>
        </w:tc>
        <w:tc>
          <w:tcPr>
            <w:tcW w:w="1466" w:type="dxa"/>
            <w:shd w:val="clear" w:color="auto" w:fill="A6A6A6" w:themeFill="background1" w:themeFillShade="A6"/>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نعم</w:t>
            </w:r>
          </w:p>
        </w:tc>
        <w:tc>
          <w:tcPr>
            <w:tcW w:w="1891" w:type="dxa"/>
            <w:shd w:val="clear" w:color="auto" w:fill="A6A6A6" w:themeFill="background1" w:themeFillShade="A6"/>
            <w:vAlign w:val="center"/>
          </w:tcPr>
          <w:p w:rsidR="00FE136B" w:rsidRPr="00AF1016" w:rsidRDefault="00FE136B"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كلا</w:t>
            </w:r>
          </w:p>
        </w:tc>
      </w:tr>
      <w:tr w:rsidR="00245375" w:rsidRPr="00A660C5" w:rsidTr="007E6288">
        <w:trPr>
          <w:trHeight w:val="444"/>
          <w:jc w:val="center"/>
        </w:trPr>
        <w:tc>
          <w:tcPr>
            <w:tcW w:w="565" w:type="dxa"/>
            <w:shd w:val="clear" w:color="auto" w:fill="A6A6A6" w:themeFill="background1" w:themeFillShade="A6"/>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1</w:t>
            </w:r>
          </w:p>
        </w:tc>
        <w:tc>
          <w:tcPr>
            <w:tcW w:w="2691"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الإحساس بالفاعلية والنشاط</w:t>
            </w:r>
          </w:p>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وأداء الواجب</w:t>
            </w:r>
          </w:p>
        </w:tc>
        <w:tc>
          <w:tcPr>
            <w:tcW w:w="1503" w:type="dxa"/>
            <w:vAlign w:val="center"/>
          </w:tcPr>
          <w:p w:rsidR="00245375" w:rsidRPr="00AF1016" w:rsidRDefault="00245375" w:rsidP="00E0517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65</w:t>
            </w:r>
          </w:p>
        </w:tc>
        <w:tc>
          <w:tcPr>
            <w:tcW w:w="1489" w:type="dxa"/>
            <w:vAlign w:val="center"/>
          </w:tcPr>
          <w:p w:rsidR="00245375" w:rsidRPr="00AF1016" w:rsidRDefault="00245375" w:rsidP="00E0517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54.1</w:t>
            </w:r>
          </w:p>
        </w:tc>
        <w:tc>
          <w:tcPr>
            <w:tcW w:w="1466"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Times New Roman" w:hAnsi="Times New Roman" w:cs="Times New Roman" w:hint="cs"/>
                <w:sz w:val="24"/>
                <w:szCs w:val="24"/>
                <w:rtl/>
              </w:rPr>
              <w:t>√</w:t>
            </w:r>
          </w:p>
        </w:tc>
        <w:tc>
          <w:tcPr>
            <w:tcW w:w="1891"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p>
        </w:tc>
      </w:tr>
      <w:tr w:rsidR="00245375" w:rsidRPr="00A660C5" w:rsidTr="007E6288">
        <w:trPr>
          <w:trHeight w:val="444"/>
          <w:jc w:val="center"/>
        </w:trPr>
        <w:tc>
          <w:tcPr>
            <w:tcW w:w="565" w:type="dxa"/>
            <w:shd w:val="clear" w:color="auto" w:fill="A6A6A6" w:themeFill="background1" w:themeFillShade="A6"/>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2</w:t>
            </w:r>
          </w:p>
        </w:tc>
        <w:tc>
          <w:tcPr>
            <w:tcW w:w="2691"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والضبط الاجتماعي</w:t>
            </w:r>
          </w:p>
        </w:tc>
        <w:tc>
          <w:tcPr>
            <w:tcW w:w="1503"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88</w:t>
            </w:r>
          </w:p>
        </w:tc>
        <w:tc>
          <w:tcPr>
            <w:tcW w:w="1489"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73.33</w:t>
            </w:r>
          </w:p>
        </w:tc>
        <w:tc>
          <w:tcPr>
            <w:tcW w:w="1466"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Times New Roman" w:hAnsi="Times New Roman" w:cs="Times New Roman" w:hint="cs"/>
                <w:sz w:val="24"/>
                <w:szCs w:val="24"/>
                <w:rtl/>
              </w:rPr>
              <w:t>√</w:t>
            </w:r>
          </w:p>
        </w:tc>
        <w:tc>
          <w:tcPr>
            <w:tcW w:w="1891"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p>
        </w:tc>
      </w:tr>
      <w:tr w:rsidR="00245375" w:rsidRPr="00A660C5" w:rsidTr="007E6288">
        <w:trPr>
          <w:trHeight w:val="461"/>
          <w:jc w:val="center"/>
        </w:trPr>
        <w:tc>
          <w:tcPr>
            <w:tcW w:w="565" w:type="dxa"/>
            <w:shd w:val="clear" w:color="auto" w:fill="A6A6A6" w:themeFill="background1" w:themeFillShade="A6"/>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3</w:t>
            </w:r>
          </w:p>
        </w:tc>
        <w:tc>
          <w:tcPr>
            <w:tcW w:w="2691"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والإحساس بالهوية الاجتماعية</w:t>
            </w:r>
          </w:p>
        </w:tc>
        <w:tc>
          <w:tcPr>
            <w:tcW w:w="1503" w:type="dxa"/>
            <w:vAlign w:val="center"/>
          </w:tcPr>
          <w:p w:rsidR="00245375" w:rsidRPr="00AF1016" w:rsidRDefault="00245375" w:rsidP="00E0517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89" w:type="dxa"/>
            <w:vAlign w:val="center"/>
          </w:tcPr>
          <w:p w:rsidR="00245375" w:rsidRPr="00AF1016" w:rsidRDefault="00245375" w:rsidP="00E0517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66"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Times New Roman" w:hAnsi="Times New Roman" w:cs="Times New Roman" w:hint="cs"/>
                <w:sz w:val="24"/>
                <w:szCs w:val="24"/>
                <w:rtl/>
              </w:rPr>
              <w:t>√</w:t>
            </w:r>
          </w:p>
        </w:tc>
        <w:tc>
          <w:tcPr>
            <w:tcW w:w="1891"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p>
        </w:tc>
      </w:tr>
      <w:tr w:rsidR="00245375" w:rsidRPr="00A660C5" w:rsidTr="007E6288">
        <w:trPr>
          <w:trHeight w:val="461"/>
          <w:jc w:val="center"/>
        </w:trPr>
        <w:tc>
          <w:tcPr>
            <w:tcW w:w="565" w:type="dxa"/>
            <w:shd w:val="clear" w:color="auto" w:fill="A6A6A6" w:themeFill="background1" w:themeFillShade="A6"/>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4</w:t>
            </w:r>
          </w:p>
        </w:tc>
        <w:tc>
          <w:tcPr>
            <w:tcW w:w="2691"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والانتماء الاجتماعي</w:t>
            </w:r>
          </w:p>
        </w:tc>
        <w:tc>
          <w:tcPr>
            <w:tcW w:w="1503"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65</w:t>
            </w:r>
          </w:p>
        </w:tc>
        <w:tc>
          <w:tcPr>
            <w:tcW w:w="1489"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54.1</w:t>
            </w:r>
          </w:p>
        </w:tc>
        <w:tc>
          <w:tcPr>
            <w:tcW w:w="1466"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r w:rsidRPr="00AF1016">
              <w:rPr>
                <w:rFonts w:ascii="Times New Roman" w:hAnsi="Times New Roman" w:cs="Times New Roman" w:hint="cs"/>
                <w:sz w:val="24"/>
                <w:szCs w:val="24"/>
                <w:rtl/>
              </w:rPr>
              <w:t>√</w:t>
            </w:r>
          </w:p>
        </w:tc>
        <w:tc>
          <w:tcPr>
            <w:tcW w:w="1891" w:type="dxa"/>
            <w:vAlign w:val="center"/>
          </w:tcPr>
          <w:p w:rsidR="00245375" w:rsidRPr="00AF1016" w:rsidRDefault="00245375" w:rsidP="007E6288">
            <w:pPr>
              <w:tabs>
                <w:tab w:val="left" w:pos="34"/>
                <w:tab w:val="right" w:pos="9157"/>
              </w:tabs>
              <w:jc w:val="center"/>
              <w:outlineLvl w:val="0"/>
              <w:rPr>
                <w:rFonts w:ascii="Simplified Arabic" w:hAnsi="Simplified Arabic" w:cs="Simplified Arabic"/>
                <w:sz w:val="24"/>
                <w:szCs w:val="24"/>
                <w:rtl/>
              </w:rPr>
            </w:pPr>
          </w:p>
        </w:tc>
      </w:tr>
    </w:tbl>
    <w:p w:rsidR="00FE136B" w:rsidRDefault="00FE136B" w:rsidP="00FE136B">
      <w:pPr>
        <w:tabs>
          <w:tab w:val="left" w:pos="34"/>
          <w:tab w:val="right" w:pos="9157"/>
        </w:tabs>
        <w:jc w:val="lowKashida"/>
        <w:outlineLvl w:val="0"/>
        <w:rPr>
          <w:rFonts w:ascii="Simplified Arabic" w:hAnsi="Simplified Arabic" w:cs="Simplified Arabic"/>
          <w:sz w:val="28"/>
          <w:szCs w:val="28"/>
          <w:rtl/>
        </w:rPr>
      </w:pPr>
    </w:p>
    <w:p w:rsidR="00FE136B" w:rsidRPr="00A660C5" w:rsidRDefault="00FE136B" w:rsidP="00DE1551">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تبين من الجدول (1</w:t>
      </w:r>
      <w:r w:rsidR="00D4356D">
        <w:rPr>
          <w:rFonts w:ascii="Simplified Arabic" w:hAnsi="Simplified Arabic" w:cs="Simplified Arabic" w:hint="cs"/>
          <w:sz w:val="28"/>
          <w:szCs w:val="28"/>
          <w:rtl/>
        </w:rPr>
        <w:t>0</w:t>
      </w:r>
      <w:r w:rsidRPr="00A660C5">
        <w:rPr>
          <w:rFonts w:ascii="Simplified Arabic" w:hAnsi="Simplified Arabic" w:cs="Simplified Arabic"/>
          <w:sz w:val="28"/>
          <w:szCs w:val="28"/>
          <w:rtl/>
        </w:rPr>
        <w:t xml:space="preserve">) </w:t>
      </w:r>
      <w:r w:rsidR="00DE1551">
        <w:rPr>
          <w:rFonts w:ascii="Simplified Arabic" w:hAnsi="Simplified Arabic" w:cs="Simplified Arabic" w:hint="cs"/>
          <w:sz w:val="28"/>
          <w:szCs w:val="28"/>
          <w:rtl/>
        </w:rPr>
        <w:t>أ</w:t>
      </w:r>
      <w:r w:rsidRPr="00A660C5">
        <w:rPr>
          <w:rFonts w:ascii="Simplified Arabic" w:hAnsi="Simplified Arabic" w:cs="Simplified Arabic"/>
          <w:sz w:val="28"/>
          <w:szCs w:val="28"/>
          <w:rtl/>
        </w:rPr>
        <w:t>ن</w:t>
      </w:r>
      <w:r w:rsidR="00DE1551">
        <w:rPr>
          <w:rFonts w:ascii="Simplified Arabic" w:hAnsi="Simplified Arabic" w:cs="Simplified Arabic" w:hint="cs"/>
          <w:sz w:val="28"/>
          <w:szCs w:val="28"/>
          <w:rtl/>
        </w:rPr>
        <w:t>ّ</w:t>
      </w:r>
      <w:r w:rsidRPr="00A660C5">
        <w:rPr>
          <w:rFonts w:ascii="Simplified Arabic" w:hAnsi="Simplified Arabic" w:cs="Simplified Arabic"/>
          <w:sz w:val="28"/>
          <w:szCs w:val="28"/>
          <w:rtl/>
        </w:rPr>
        <w:t xml:space="preserve"> عدد مكونات المقياس التي تم الاستبان</w:t>
      </w:r>
      <w:r w:rsidR="00DE1551">
        <w:rPr>
          <w:rFonts w:ascii="Simplified Arabic" w:hAnsi="Simplified Arabic" w:cs="Simplified Arabic" w:hint="cs"/>
          <w:sz w:val="28"/>
          <w:szCs w:val="28"/>
          <w:rtl/>
        </w:rPr>
        <w:t>ة</w:t>
      </w:r>
      <w:r w:rsidRPr="00A660C5">
        <w:rPr>
          <w:rFonts w:ascii="Simplified Arabic" w:hAnsi="Simplified Arabic" w:cs="Simplified Arabic"/>
          <w:sz w:val="28"/>
          <w:szCs w:val="28"/>
          <w:rtl/>
        </w:rPr>
        <w:t xml:space="preserve"> عليها من الخبراء والمتخصصين هي (4) و بعد ذلك لم يتم استبعاد أي مجال أو مكون، وذلك لعدم حصولها على أهمية ا</w:t>
      </w:r>
      <w:r>
        <w:rPr>
          <w:rFonts w:ascii="Simplified Arabic" w:hAnsi="Simplified Arabic" w:cs="Simplified Arabic" w:hint="cs"/>
          <w:sz w:val="28"/>
          <w:szCs w:val="28"/>
          <w:rtl/>
        </w:rPr>
        <w:t>كبر</w:t>
      </w:r>
      <w:r w:rsidRPr="00A660C5">
        <w:rPr>
          <w:rFonts w:ascii="Simplified Arabic" w:hAnsi="Simplified Arabic" w:cs="Simplified Arabic"/>
          <w:sz w:val="28"/>
          <w:szCs w:val="28"/>
          <w:rtl/>
        </w:rPr>
        <w:t xml:space="preserve"> من (65)، و الأهمية النسبية </w:t>
      </w:r>
      <w:r w:rsidRPr="00A660C5">
        <w:rPr>
          <w:rFonts w:ascii="Simplified Arabic" w:hAnsi="Simplified Arabic" w:cs="Simplified Arabic" w:hint="cs"/>
          <w:sz w:val="28"/>
          <w:szCs w:val="28"/>
          <w:rtl/>
        </w:rPr>
        <w:t>أ</w:t>
      </w:r>
      <w:r>
        <w:rPr>
          <w:rFonts w:ascii="Simplified Arabic" w:hAnsi="Simplified Arabic" w:cs="Simplified Arabic" w:hint="cs"/>
          <w:sz w:val="28"/>
          <w:szCs w:val="28"/>
          <w:rtl/>
        </w:rPr>
        <w:t>كبر</w:t>
      </w:r>
      <w:r w:rsidRPr="00A660C5">
        <w:rPr>
          <w:rFonts w:ascii="Simplified Arabic" w:hAnsi="Simplified Arabic" w:cs="Simplified Arabic"/>
          <w:sz w:val="28"/>
          <w:szCs w:val="28"/>
          <w:rtl/>
        </w:rPr>
        <w:t xml:space="preserve"> من (54.1%) .</w:t>
      </w:r>
    </w:p>
    <w:p w:rsidR="00FE136B" w:rsidRPr="00A660C5" w:rsidRDefault="00FE136B" w:rsidP="00F12AE9">
      <w:pPr>
        <w:tabs>
          <w:tab w:val="left" w:pos="34"/>
          <w:tab w:val="right" w:pos="9157"/>
        </w:tabs>
        <w:jc w:val="lowKashida"/>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3-4-2-</w:t>
      </w:r>
      <w:r w:rsidR="00F12AE9">
        <w:rPr>
          <w:rFonts w:ascii="Simplified Arabic" w:hAnsi="Simplified Arabic" w:cs="Simplified Arabic" w:hint="cs"/>
          <w:b/>
          <w:bCs/>
          <w:sz w:val="28"/>
          <w:szCs w:val="28"/>
          <w:rtl/>
        </w:rPr>
        <w:t>3</w:t>
      </w:r>
      <w:r w:rsidRPr="00A660C5">
        <w:rPr>
          <w:rFonts w:ascii="Simplified Arabic" w:hAnsi="Simplified Arabic" w:cs="Simplified Arabic"/>
          <w:b/>
          <w:bCs/>
          <w:sz w:val="28"/>
          <w:szCs w:val="28"/>
          <w:rtl/>
        </w:rPr>
        <w:t xml:space="preserve"> إعداد الصيغة الأولية لمقياس الالتزام الاجتماعي</w:t>
      </w:r>
      <w:r>
        <w:rPr>
          <w:rFonts w:ascii="Simplified Arabic" w:hAnsi="Simplified Arabic" w:cs="Simplified Arabic" w:hint="cs"/>
          <w:b/>
          <w:bCs/>
          <w:sz w:val="28"/>
          <w:szCs w:val="28"/>
          <w:rtl/>
        </w:rPr>
        <w:t xml:space="preserve"> :-</w:t>
      </w:r>
    </w:p>
    <w:p w:rsidR="00FE136B" w:rsidRDefault="00B96F4C" w:rsidP="00DE1551">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xml:space="preserve">لبناء مقياس الالتزام الاجتماعي تم </w:t>
      </w:r>
      <w:r w:rsidR="00DE1551">
        <w:rPr>
          <w:rFonts w:ascii="Simplified Arabic" w:hAnsi="Simplified Arabic" w:cs="Simplified Arabic" w:hint="cs"/>
          <w:sz w:val="28"/>
          <w:szCs w:val="28"/>
          <w:rtl/>
        </w:rPr>
        <w:t>ا</w:t>
      </w:r>
      <w:r w:rsidR="00FE136B" w:rsidRPr="00A660C5">
        <w:rPr>
          <w:rFonts w:ascii="Simplified Arabic" w:hAnsi="Simplified Arabic" w:cs="Simplified Arabic"/>
          <w:sz w:val="28"/>
          <w:szCs w:val="28"/>
          <w:rtl/>
        </w:rPr>
        <w:t>تباع الخطوات الآتية :-</w:t>
      </w:r>
    </w:p>
    <w:p w:rsidR="00FE136B" w:rsidRPr="00A660C5" w:rsidRDefault="00FE136B" w:rsidP="00F02C99">
      <w:pPr>
        <w:tabs>
          <w:tab w:val="left" w:pos="34"/>
          <w:tab w:val="right" w:pos="9157"/>
        </w:tabs>
        <w:jc w:val="lowKashida"/>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3-4-2-</w:t>
      </w:r>
      <w:r w:rsidR="00F02C99">
        <w:rPr>
          <w:rFonts w:ascii="Simplified Arabic" w:hAnsi="Simplified Arabic" w:cs="Simplified Arabic" w:hint="cs"/>
          <w:b/>
          <w:bCs/>
          <w:sz w:val="28"/>
          <w:szCs w:val="28"/>
          <w:rtl/>
        </w:rPr>
        <w:t>3</w:t>
      </w:r>
      <w:r w:rsidRPr="00A660C5">
        <w:rPr>
          <w:rFonts w:ascii="Simplified Arabic" w:hAnsi="Simplified Arabic" w:cs="Simplified Arabic"/>
          <w:b/>
          <w:bCs/>
          <w:sz w:val="28"/>
          <w:szCs w:val="28"/>
          <w:rtl/>
        </w:rPr>
        <w:t>-1  جمع</w:t>
      </w:r>
      <w:r w:rsidR="00F02C99">
        <w:rPr>
          <w:rFonts w:ascii="Simplified Arabic" w:hAnsi="Simplified Arabic" w:cs="Simplified Arabic" w:hint="cs"/>
          <w:b/>
          <w:bCs/>
          <w:sz w:val="28"/>
          <w:szCs w:val="28"/>
          <w:rtl/>
        </w:rPr>
        <w:t xml:space="preserve"> وإعداد</w:t>
      </w:r>
      <w:r w:rsidRPr="00A660C5">
        <w:rPr>
          <w:rFonts w:ascii="Simplified Arabic" w:hAnsi="Simplified Arabic" w:cs="Simplified Arabic"/>
          <w:b/>
          <w:bCs/>
          <w:sz w:val="28"/>
          <w:szCs w:val="28"/>
          <w:rtl/>
        </w:rPr>
        <w:t xml:space="preserve"> فقرات مقياس الالتزام الاجتماعي :-</w:t>
      </w:r>
    </w:p>
    <w:p w:rsidR="00FE136B" w:rsidRDefault="00B96F4C" w:rsidP="00FE136B">
      <w:pPr>
        <w:tabs>
          <w:tab w:val="left" w:pos="34"/>
          <w:tab w:val="right" w:pos="9157"/>
        </w:tabs>
        <w:jc w:val="lowKashida"/>
        <w:outlineLvl w:val="0"/>
        <w:rPr>
          <w:rFonts w:ascii="Simplified Arabic" w:hAnsi="Simplified Arabic" w:cs="Simplified Arabic" w:hint="cs"/>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لغرض بناء فقرات المقياس الملائمة على وفق ما يعكسه التعريف النظري للالتزام الاجتماعي  قام الباحث بمراجعة للمقاييس السابقة والدراسات ذات العلاقة ، وكالاتي:</w:t>
      </w:r>
    </w:p>
    <w:p w:rsidR="00B64ED5" w:rsidRDefault="00B64ED5" w:rsidP="00FE136B">
      <w:pPr>
        <w:tabs>
          <w:tab w:val="left" w:pos="34"/>
          <w:tab w:val="right" w:pos="9157"/>
        </w:tabs>
        <w:jc w:val="lowKashida"/>
        <w:outlineLvl w:val="0"/>
        <w:rPr>
          <w:rFonts w:ascii="Simplified Arabic" w:hAnsi="Simplified Arabic" w:cs="Simplified Arabic" w:hint="cs"/>
          <w:sz w:val="28"/>
          <w:szCs w:val="28"/>
          <w:rtl/>
        </w:rPr>
      </w:pPr>
    </w:p>
    <w:p w:rsidR="00B64ED5" w:rsidRPr="00A660C5" w:rsidRDefault="00B64ED5" w:rsidP="00FE136B">
      <w:pPr>
        <w:tabs>
          <w:tab w:val="left" w:pos="34"/>
          <w:tab w:val="right" w:pos="9157"/>
        </w:tabs>
        <w:jc w:val="lowKashida"/>
        <w:outlineLvl w:val="0"/>
        <w:rPr>
          <w:rFonts w:ascii="Simplified Arabic" w:hAnsi="Simplified Arabic" w:cs="Simplified Arabic"/>
          <w:sz w:val="28"/>
          <w:szCs w:val="28"/>
          <w:rtl/>
        </w:rPr>
      </w:pPr>
    </w:p>
    <w:p w:rsidR="00FE136B" w:rsidRPr="00F02C99" w:rsidRDefault="00FE136B" w:rsidP="00F02C99">
      <w:pPr>
        <w:pStyle w:val="ae"/>
        <w:numPr>
          <w:ilvl w:val="0"/>
          <w:numId w:val="14"/>
        </w:numPr>
        <w:tabs>
          <w:tab w:val="left" w:pos="34"/>
          <w:tab w:val="right" w:pos="9157"/>
        </w:tabs>
        <w:jc w:val="lowKashida"/>
        <w:outlineLvl w:val="0"/>
        <w:rPr>
          <w:rFonts w:ascii="Simplified Arabic" w:hAnsi="Simplified Arabic" w:cs="Simplified Arabic"/>
          <w:sz w:val="28"/>
          <w:szCs w:val="28"/>
          <w:rtl/>
        </w:rPr>
      </w:pPr>
      <w:r w:rsidRPr="00F02C99">
        <w:rPr>
          <w:rFonts w:ascii="Simplified Arabic" w:hAnsi="Simplified Arabic" w:cs="Simplified Arabic"/>
          <w:b/>
          <w:bCs/>
          <w:sz w:val="28"/>
          <w:szCs w:val="28"/>
          <w:rtl/>
        </w:rPr>
        <w:lastRenderedPageBreak/>
        <w:t>المقاييس والدراسات ذات العلاقة :</w:t>
      </w:r>
    </w:p>
    <w:p w:rsidR="00FE136B" w:rsidRPr="00A660C5" w:rsidRDefault="00B96F4C" w:rsidP="00FE136B">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لغرض بناء هذا المقياس تم الإطلاع على</w:t>
      </w:r>
      <w:r w:rsidR="00FE136B">
        <w:rPr>
          <w:rFonts w:ascii="Simplified Arabic" w:hAnsi="Simplified Arabic" w:cs="Simplified Arabic" w:hint="cs"/>
          <w:sz w:val="28"/>
          <w:szCs w:val="28"/>
          <w:rtl/>
        </w:rPr>
        <w:t xml:space="preserve"> المقاييس النفسية ذات الصلة ، وتم مراجعة</w:t>
      </w:r>
      <w:r w:rsidR="00FE136B" w:rsidRPr="00A660C5">
        <w:rPr>
          <w:rFonts w:ascii="Simplified Arabic" w:hAnsi="Simplified Arabic" w:cs="Simplified Arabic"/>
          <w:sz w:val="28"/>
          <w:szCs w:val="28"/>
          <w:rtl/>
        </w:rPr>
        <w:t xml:space="preserve"> عدد من </w:t>
      </w:r>
      <w:r w:rsidR="00FE136B">
        <w:rPr>
          <w:rFonts w:ascii="Simplified Arabic" w:hAnsi="Simplified Arabic" w:cs="Simplified Arabic" w:hint="cs"/>
          <w:sz w:val="28"/>
          <w:szCs w:val="28"/>
          <w:rtl/>
        </w:rPr>
        <w:t>المقاييس و</w:t>
      </w:r>
      <w:r w:rsidR="00FE136B" w:rsidRPr="00A660C5">
        <w:rPr>
          <w:rFonts w:ascii="Simplified Arabic" w:hAnsi="Simplified Arabic" w:cs="Simplified Arabic"/>
          <w:sz w:val="28"/>
          <w:szCs w:val="28"/>
          <w:rtl/>
        </w:rPr>
        <w:t xml:space="preserve">الدراسات </w:t>
      </w:r>
      <w:r w:rsidR="00FE136B">
        <w:rPr>
          <w:rFonts w:ascii="Simplified Arabic" w:hAnsi="Simplified Arabic" w:cs="Simplified Arabic" w:hint="cs"/>
          <w:sz w:val="28"/>
          <w:szCs w:val="28"/>
          <w:rtl/>
        </w:rPr>
        <w:t xml:space="preserve">ذات العلاقة بمقياس </w:t>
      </w:r>
      <w:r w:rsidR="00FE136B" w:rsidRPr="00A660C5">
        <w:rPr>
          <w:rFonts w:ascii="Simplified Arabic" w:hAnsi="Simplified Arabic" w:cs="Simplified Arabic"/>
          <w:sz w:val="28"/>
          <w:szCs w:val="28"/>
          <w:rtl/>
        </w:rPr>
        <w:t>الالتزام الاجتماعية ومنها :-</w:t>
      </w:r>
    </w:p>
    <w:p w:rsidR="00FE136B" w:rsidRPr="00A660C5" w:rsidRDefault="00FE136B" w:rsidP="00777A38">
      <w:pPr>
        <w:numPr>
          <w:ilvl w:val="0"/>
          <w:numId w:val="7"/>
        </w:numPr>
        <w:tabs>
          <w:tab w:val="clear" w:pos="1800"/>
          <w:tab w:val="num" w:pos="1472"/>
          <w:tab w:val="right" w:pos="9157"/>
        </w:tabs>
        <w:spacing w:after="0" w:line="240" w:lineRule="auto"/>
        <w:ind w:right="720"/>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 xml:space="preserve">دراسة جابر </w:t>
      </w:r>
      <w:r w:rsidR="00777A38">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1985</w:t>
      </w:r>
      <w:r>
        <w:rPr>
          <w:rFonts w:ascii="Simplified Arabic" w:hAnsi="Simplified Arabic" w:cs="Simplified Arabic" w:hint="cs"/>
          <w:sz w:val="28"/>
          <w:szCs w:val="28"/>
          <w:rtl/>
          <w:lang w:bidi="ar-IQ"/>
        </w:rPr>
        <w:t xml:space="preserve">  </w:t>
      </w:r>
    </w:p>
    <w:p w:rsidR="00FE136B" w:rsidRPr="00A660C5" w:rsidRDefault="00FE136B" w:rsidP="00777A38">
      <w:pPr>
        <w:numPr>
          <w:ilvl w:val="0"/>
          <w:numId w:val="7"/>
        </w:numPr>
        <w:tabs>
          <w:tab w:val="clear" w:pos="1800"/>
          <w:tab w:val="num" w:pos="1472"/>
          <w:tab w:val="right" w:pos="9157"/>
        </w:tabs>
        <w:spacing w:after="0" w:line="240" w:lineRule="auto"/>
        <w:ind w:right="720"/>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 xml:space="preserve">دراسة الخوالدة </w:t>
      </w:r>
      <w:r w:rsidR="00777A38">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1987</w:t>
      </w:r>
    </w:p>
    <w:p w:rsidR="00FE136B" w:rsidRPr="00A660C5" w:rsidRDefault="00FE136B" w:rsidP="00777A38">
      <w:pPr>
        <w:numPr>
          <w:ilvl w:val="1"/>
          <w:numId w:val="7"/>
        </w:numPr>
        <w:tabs>
          <w:tab w:val="clear" w:pos="2160"/>
          <w:tab w:val="num" w:pos="1472"/>
          <w:tab w:val="right" w:pos="9157"/>
        </w:tabs>
        <w:spacing w:after="0" w:line="240" w:lineRule="auto"/>
        <w:ind w:right="0" w:hanging="1048"/>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 xml:space="preserve">دراسة الدليمي  </w:t>
      </w:r>
      <w:r>
        <w:rPr>
          <w:rFonts w:ascii="Simplified Arabic" w:hAnsi="Simplified Arabic" w:cs="Simplified Arabic" w:hint="cs"/>
          <w:sz w:val="28"/>
          <w:szCs w:val="28"/>
          <w:rtl/>
          <w:lang w:bidi="ar-IQ"/>
        </w:rPr>
        <w:t xml:space="preserve"> </w:t>
      </w:r>
      <w:r w:rsidR="00777A38">
        <w:rPr>
          <w:rFonts w:ascii="Simplified Arabic" w:hAnsi="Simplified Arabic" w:cs="Simplified Arabic"/>
          <w:sz w:val="28"/>
          <w:szCs w:val="28"/>
          <w:rtl/>
          <w:lang w:bidi="ar-IQ"/>
        </w:rPr>
        <w:t>198</w:t>
      </w:r>
      <w:r w:rsidR="00777A38">
        <w:rPr>
          <w:rFonts w:ascii="Simplified Arabic" w:hAnsi="Simplified Arabic" w:cs="Simplified Arabic" w:hint="cs"/>
          <w:sz w:val="28"/>
          <w:szCs w:val="28"/>
          <w:rtl/>
          <w:lang w:bidi="ar-IQ"/>
        </w:rPr>
        <w:t>9</w:t>
      </w:r>
      <w:r>
        <w:rPr>
          <w:rFonts w:ascii="Simplified Arabic" w:hAnsi="Simplified Arabic" w:cs="Simplified Arabic" w:hint="cs"/>
          <w:sz w:val="28"/>
          <w:szCs w:val="28"/>
          <w:rtl/>
          <w:lang w:bidi="ar-IQ"/>
        </w:rPr>
        <w:t xml:space="preserve">   </w:t>
      </w:r>
    </w:p>
    <w:p w:rsidR="00FE136B" w:rsidRPr="00A660C5" w:rsidRDefault="00FE136B" w:rsidP="00777A38">
      <w:pPr>
        <w:numPr>
          <w:ilvl w:val="1"/>
          <w:numId w:val="7"/>
        </w:numPr>
        <w:tabs>
          <w:tab w:val="clear" w:pos="2160"/>
          <w:tab w:val="num" w:pos="1472"/>
          <w:tab w:val="right" w:pos="9157"/>
        </w:tabs>
        <w:spacing w:after="0" w:line="240" w:lineRule="auto"/>
        <w:ind w:right="0" w:hanging="1048"/>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 xml:space="preserve">دراسة </w:t>
      </w:r>
      <w:r w:rsidRPr="00A660C5">
        <w:rPr>
          <w:rFonts w:ascii="Simplified Arabic" w:hAnsi="Simplified Arabic" w:cs="Simplified Arabic" w:hint="cs"/>
          <w:sz w:val="28"/>
          <w:szCs w:val="28"/>
          <w:rtl/>
          <w:lang w:bidi="ar-IQ"/>
        </w:rPr>
        <w:t>ألحارثي</w:t>
      </w:r>
      <w:r w:rsidRPr="00A660C5">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1995</w:t>
      </w:r>
      <w:r>
        <w:rPr>
          <w:rFonts w:ascii="Simplified Arabic" w:hAnsi="Simplified Arabic" w:cs="Simplified Arabic" w:hint="cs"/>
          <w:sz w:val="28"/>
          <w:szCs w:val="28"/>
          <w:rtl/>
          <w:lang w:bidi="ar-IQ"/>
        </w:rPr>
        <w:t xml:space="preserve">  </w:t>
      </w:r>
    </w:p>
    <w:p w:rsidR="00FE136B" w:rsidRPr="00A660C5" w:rsidRDefault="00FE136B" w:rsidP="00777A38">
      <w:pPr>
        <w:numPr>
          <w:ilvl w:val="1"/>
          <w:numId w:val="7"/>
        </w:numPr>
        <w:tabs>
          <w:tab w:val="clear" w:pos="2160"/>
          <w:tab w:val="num" w:pos="1472"/>
          <w:tab w:val="right" w:pos="9157"/>
        </w:tabs>
        <w:spacing w:after="0" w:line="240" w:lineRule="auto"/>
        <w:ind w:right="0" w:hanging="1048"/>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دراسة الجبوري  1996</w:t>
      </w:r>
      <w:r>
        <w:rPr>
          <w:rFonts w:ascii="Simplified Arabic" w:hAnsi="Simplified Arabic" w:cs="Simplified Arabic" w:hint="cs"/>
          <w:sz w:val="28"/>
          <w:szCs w:val="28"/>
          <w:rtl/>
          <w:lang w:bidi="ar-IQ"/>
        </w:rPr>
        <w:t xml:space="preserve">  </w:t>
      </w:r>
    </w:p>
    <w:p w:rsidR="00FE136B" w:rsidRPr="00A660C5" w:rsidRDefault="00FE136B" w:rsidP="00777A38">
      <w:pPr>
        <w:numPr>
          <w:ilvl w:val="1"/>
          <w:numId w:val="7"/>
        </w:numPr>
        <w:tabs>
          <w:tab w:val="clear" w:pos="2160"/>
          <w:tab w:val="num" w:pos="1472"/>
          <w:tab w:val="right" w:pos="9157"/>
        </w:tabs>
        <w:spacing w:after="0" w:line="240" w:lineRule="auto"/>
        <w:ind w:right="0" w:hanging="1048"/>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 xml:space="preserve">دراسة </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حيدر</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 xml:space="preserve"> 1998</w:t>
      </w:r>
    </w:p>
    <w:p w:rsidR="00FE136B" w:rsidRDefault="00FE136B" w:rsidP="00777A38">
      <w:pPr>
        <w:numPr>
          <w:ilvl w:val="1"/>
          <w:numId w:val="7"/>
        </w:numPr>
        <w:tabs>
          <w:tab w:val="clear" w:pos="2160"/>
          <w:tab w:val="num" w:pos="1472"/>
          <w:tab w:val="right" w:pos="9157"/>
        </w:tabs>
        <w:spacing w:after="0" w:line="240" w:lineRule="auto"/>
        <w:ind w:right="0" w:hanging="1048"/>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دراسة المحمدي 2003</w:t>
      </w:r>
    </w:p>
    <w:p w:rsidR="00FE136B" w:rsidRPr="00AE6965" w:rsidRDefault="00FE136B" w:rsidP="00F02C99">
      <w:pPr>
        <w:tabs>
          <w:tab w:val="right" w:pos="9157"/>
        </w:tabs>
        <w:jc w:val="lowKashida"/>
        <w:rPr>
          <w:rFonts w:ascii="Simplified Arabic" w:hAnsi="Simplified Arabic" w:cs="Simplified Arabic"/>
          <w:sz w:val="28"/>
          <w:szCs w:val="28"/>
          <w:rtl/>
        </w:rPr>
      </w:pPr>
      <w:r w:rsidRPr="00AE6965">
        <w:rPr>
          <w:rFonts w:ascii="Simplified Arabic" w:hAnsi="Simplified Arabic" w:cs="Simplified Arabic"/>
          <w:sz w:val="28"/>
          <w:szCs w:val="28"/>
          <w:rtl/>
        </w:rPr>
        <w:t>وقد قام الباحث بعد الإطلاع على تلك الأدبيات والدراسات السابقة والإطار النظري المعتمد بتحديد أربعة مجالات لهذا المقياس وفقاً لما ورد في الدراسات المشار إليها أعلاه وهي :-</w:t>
      </w:r>
    </w:p>
    <w:p w:rsidR="00FE136B" w:rsidRPr="00A660C5" w:rsidRDefault="00FE136B" w:rsidP="00BD34DB">
      <w:pPr>
        <w:numPr>
          <w:ilvl w:val="0"/>
          <w:numId w:val="8"/>
        </w:numPr>
        <w:tabs>
          <w:tab w:val="right" w:pos="9157"/>
        </w:tabs>
        <w:spacing w:after="0" w:line="240" w:lineRule="auto"/>
        <w:ind w:right="0" w:hanging="334"/>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الإحساس بالفاعلية والنشاط وأداء الواجب</w:t>
      </w:r>
      <w:r w:rsidR="00777A38">
        <w:rPr>
          <w:rFonts w:ascii="Simplified Arabic" w:hAnsi="Simplified Arabic" w:cs="Simplified Arabic" w:hint="cs"/>
          <w:sz w:val="28"/>
          <w:szCs w:val="28"/>
          <w:rtl/>
          <w:lang w:bidi="ar-IQ"/>
        </w:rPr>
        <w:t xml:space="preserve"> 0</w:t>
      </w:r>
    </w:p>
    <w:p w:rsidR="00FE136B" w:rsidRPr="00A660C5" w:rsidRDefault="00FE136B" w:rsidP="00BD34DB">
      <w:pPr>
        <w:numPr>
          <w:ilvl w:val="0"/>
          <w:numId w:val="8"/>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الضبط الاجتماعي</w:t>
      </w:r>
      <w:r w:rsidR="00777A38">
        <w:rPr>
          <w:rFonts w:ascii="Simplified Arabic" w:hAnsi="Simplified Arabic" w:cs="Simplified Arabic" w:hint="cs"/>
          <w:sz w:val="28"/>
          <w:szCs w:val="28"/>
          <w:rtl/>
        </w:rPr>
        <w:t xml:space="preserve"> 0</w:t>
      </w:r>
    </w:p>
    <w:p w:rsidR="00FE136B" w:rsidRPr="00A660C5" w:rsidRDefault="00FE136B" w:rsidP="00BD34DB">
      <w:pPr>
        <w:numPr>
          <w:ilvl w:val="0"/>
          <w:numId w:val="8"/>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الإحساس بالهوية الاجتماعية</w:t>
      </w:r>
      <w:r w:rsidR="00777A38">
        <w:rPr>
          <w:rFonts w:ascii="Simplified Arabic" w:hAnsi="Simplified Arabic" w:cs="Simplified Arabic" w:hint="cs"/>
          <w:sz w:val="28"/>
          <w:szCs w:val="28"/>
          <w:rtl/>
          <w:lang w:bidi="ar-IQ"/>
        </w:rPr>
        <w:t xml:space="preserve"> 0</w:t>
      </w:r>
    </w:p>
    <w:p w:rsidR="00FE136B" w:rsidRPr="00AE6965" w:rsidRDefault="00FE136B" w:rsidP="00BD34DB">
      <w:pPr>
        <w:numPr>
          <w:ilvl w:val="0"/>
          <w:numId w:val="8"/>
        </w:numPr>
        <w:tabs>
          <w:tab w:val="right" w:pos="9157"/>
        </w:tabs>
        <w:spacing w:after="0" w:line="240" w:lineRule="auto"/>
        <w:ind w:right="0" w:hanging="334"/>
        <w:jc w:val="lowKashida"/>
        <w:rPr>
          <w:rFonts w:ascii="Simplified Arabic" w:hAnsi="Simplified Arabic" w:cs="Simplified Arabic"/>
          <w:sz w:val="28"/>
          <w:szCs w:val="28"/>
          <w:rtl/>
        </w:rPr>
      </w:pPr>
      <w:r w:rsidRPr="00A660C5">
        <w:rPr>
          <w:rFonts w:ascii="Simplified Arabic" w:hAnsi="Simplified Arabic" w:cs="Simplified Arabic"/>
          <w:sz w:val="28"/>
          <w:szCs w:val="28"/>
          <w:rtl/>
          <w:lang w:bidi="ar-IQ"/>
        </w:rPr>
        <w:t>الانتماء الاجتماعي</w:t>
      </w:r>
      <w:r w:rsidR="00777A38">
        <w:rPr>
          <w:rFonts w:ascii="Simplified Arabic" w:hAnsi="Simplified Arabic" w:cs="Simplified Arabic" w:hint="cs"/>
          <w:sz w:val="28"/>
          <w:szCs w:val="28"/>
          <w:rtl/>
        </w:rPr>
        <w:t xml:space="preserve"> 0</w:t>
      </w:r>
    </w:p>
    <w:p w:rsidR="00FE136B" w:rsidRPr="00A660C5" w:rsidRDefault="00FE136B" w:rsidP="00F23BF0">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rPr>
        <w:t>كما قام  ببناء وصياغة (85) فقرة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ملحق</w:t>
      </w:r>
      <w:r w:rsidR="00F23BF0" w:rsidRPr="00A660C5">
        <w:rPr>
          <w:rFonts w:ascii="Simplified Arabic" w:hAnsi="Simplified Arabic" w:cs="Simplified Arabic"/>
          <w:sz w:val="28"/>
          <w:szCs w:val="28"/>
          <w:rtl/>
        </w:rPr>
        <w:t xml:space="preserve"> </w:t>
      </w:r>
      <w:r w:rsidRPr="00A660C5">
        <w:rPr>
          <w:rFonts w:ascii="Simplified Arabic" w:hAnsi="Simplified Arabic" w:cs="Simplified Arabic"/>
          <w:sz w:val="28"/>
          <w:szCs w:val="28"/>
          <w:rtl/>
        </w:rPr>
        <w:t>(</w:t>
      </w:r>
      <w:r w:rsidR="00777A38">
        <w:rPr>
          <w:rFonts w:ascii="Simplified Arabic" w:hAnsi="Simplified Arabic" w:cs="Simplified Arabic" w:hint="cs"/>
          <w:sz w:val="28"/>
          <w:szCs w:val="28"/>
          <w:rtl/>
        </w:rPr>
        <w:t>5</w:t>
      </w:r>
      <w:r w:rsidRPr="00A660C5">
        <w:rPr>
          <w:rFonts w:ascii="Simplified Arabic" w:hAnsi="Simplified Arabic" w:cs="Simplified Arabic"/>
          <w:sz w:val="28"/>
          <w:szCs w:val="28"/>
          <w:rtl/>
        </w:rPr>
        <w:t>) موزعة على مجالات المقياس وكالآتي:</w:t>
      </w:r>
    </w:p>
    <w:p w:rsidR="00FE136B" w:rsidRPr="00A660C5" w:rsidRDefault="00FE136B" w:rsidP="00BD34DB">
      <w:pPr>
        <w:numPr>
          <w:ilvl w:val="0"/>
          <w:numId w:val="9"/>
        </w:numPr>
        <w:tabs>
          <w:tab w:val="right" w:pos="9157"/>
        </w:tabs>
        <w:spacing w:after="0" w:line="240" w:lineRule="auto"/>
        <w:ind w:right="0" w:hanging="334"/>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الإحساس بالفاعلية والنشاط وأداء الواجب (21) فقرة .</w:t>
      </w:r>
    </w:p>
    <w:p w:rsidR="00FE136B" w:rsidRPr="00A660C5" w:rsidRDefault="00FE136B" w:rsidP="00BD34DB">
      <w:pPr>
        <w:numPr>
          <w:ilvl w:val="0"/>
          <w:numId w:val="9"/>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الضبط الاجتماعي  (25) فقرة</w:t>
      </w:r>
    </w:p>
    <w:p w:rsidR="00FE136B" w:rsidRPr="00A660C5" w:rsidRDefault="00FE136B" w:rsidP="00BD34DB">
      <w:pPr>
        <w:numPr>
          <w:ilvl w:val="0"/>
          <w:numId w:val="9"/>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الإحساس بالهوية الاجتماعية (21) فقرة.</w:t>
      </w:r>
    </w:p>
    <w:p w:rsidR="00FE136B" w:rsidRPr="00A660C5" w:rsidRDefault="00FE136B" w:rsidP="00BD34DB">
      <w:pPr>
        <w:numPr>
          <w:ilvl w:val="0"/>
          <w:numId w:val="9"/>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الانتماء الاجتماعي(18) فقرة.</w:t>
      </w:r>
    </w:p>
    <w:p w:rsidR="00FE136B" w:rsidRDefault="00FE136B" w:rsidP="00F23BF0">
      <w:pPr>
        <w:tabs>
          <w:tab w:val="right" w:pos="9157"/>
        </w:tabs>
        <w:jc w:val="lowKashida"/>
        <w:rPr>
          <w:rFonts w:ascii="Simplified Arabic" w:hAnsi="Simplified Arabic" w:cs="Simplified Arabic"/>
          <w:sz w:val="28"/>
          <w:szCs w:val="28"/>
          <w:rtl/>
        </w:rPr>
      </w:pPr>
      <w:r w:rsidRPr="00AE6965">
        <w:rPr>
          <w:rFonts w:ascii="Simplified Arabic" w:hAnsi="Simplified Arabic" w:cs="Simplified Arabic"/>
          <w:sz w:val="28"/>
          <w:szCs w:val="28"/>
          <w:rtl/>
        </w:rPr>
        <w:t>كما تم تصنيف المقياس إلى (</w:t>
      </w:r>
      <w:r w:rsidR="00F23BF0">
        <w:rPr>
          <w:rFonts w:ascii="Simplified Arabic" w:hAnsi="Simplified Arabic" w:cs="Simplified Arabic" w:hint="cs"/>
          <w:sz w:val="28"/>
          <w:szCs w:val="28"/>
          <w:rtl/>
        </w:rPr>
        <w:t>73</w:t>
      </w:r>
      <w:r w:rsidRPr="00AE6965">
        <w:rPr>
          <w:rFonts w:ascii="Simplified Arabic" w:hAnsi="Simplified Arabic" w:cs="Simplified Arabic"/>
          <w:sz w:val="28"/>
          <w:szCs w:val="28"/>
          <w:rtl/>
        </w:rPr>
        <w:t>) فقرة ايجابية و(</w:t>
      </w:r>
      <w:r w:rsidR="00F23BF0">
        <w:rPr>
          <w:rFonts w:ascii="Simplified Arabic" w:hAnsi="Simplified Arabic" w:cs="Simplified Arabic" w:hint="cs"/>
          <w:sz w:val="28"/>
          <w:szCs w:val="28"/>
          <w:rtl/>
        </w:rPr>
        <w:t>12</w:t>
      </w:r>
      <w:r w:rsidRPr="00AE6965">
        <w:rPr>
          <w:rFonts w:ascii="Simplified Arabic" w:hAnsi="Simplified Arabic" w:cs="Simplified Arabic"/>
          <w:sz w:val="28"/>
          <w:szCs w:val="28"/>
          <w:rtl/>
        </w:rPr>
        <w:t xml:space="preserve">) فقرة سلبية. أما بدائل الإجابة فقد تم وضع خمسة بدائل أمام كل فقرة هي </w:t>
      </w:r>
      <w:r w:rsidRPr="0090794F">
        <w:rPr>
          <w:rFonts w:ascii="Simplified Arabic" w:hAnsi="Simplified Arabic" w:cs="Simplified Arabic"/>
          <w:sz w:val="28"/>
          <w:szCs w:val="28"/>
          <w:rtl/>
        </w:rPr>
        <w:t>(تنطبق علي</w:t>
      </w:r>
      <w:r>
        <w:rPr>
          <w:rFonts w:ascii="Simplified Arabic" w:hAnsi="Simplified Arabic" w:cs="Simplified Arabic" w:hint="cs"/>
          <w:sz w:val="28"/>
          <w:szCs w:val="28"/>
          <w:rtl/>
        </w:rPr>
        <w:t>ً</w:t>
      </w:r>
      <w:r w:rsidRPr="0090794F">
        <w:rPr>
          <w:rFonts w:ascii="Simplified Arabic" w:hAnsi="Simplified Arabic" w:cs="Simplified Arabic"/>
          <w:sz w:val="28"/>
          <w:szCs w:val="28"/>
          <w:rtl/>
        </w:rPr>
        <w:t xml:space="preserve"> بدرجة كبيرة جداً، تنطبق علي بدرجة كبيرة، تنطبق علي بدرجة متوسطة، تنطبق علي بدرجة قليلة، تنطبق علي بدرجة قليلة جداً ) </w:t>
      </w:r>
      <w:r w:rsidRPr="00AE6965">
        <w:rPr>
          <w:rFonts w:ascii="Simplified Arabic" w:hAnsi="Simplified Arabic" w:cs="Simplified Arabic"/>
          <w:sz w:val="28"/>
          <w:szCs w:val="28"/>
          <w:rtl/>
        </w:rPr>
        <w:t>وقد استخدم الباحث طريقة ليكرت لبناء هذا المقياس .</w:t>
      </w:r>
    </w:p>
    <w:p w:rsidR="00613712" w:rsidRPr="00AE6965" w:rsidRDefault="00613712" w:rsidP="00F23BF0">
      <w:pPr>
        <w:tabs>
          <w:tab w:val="right" w:pos="9157"/>
        </w:tabs>
        <w:jc w:val="lowKashida"/>
        <w:rPr>
          <w:rFonts w:ascii="Simplified Arabic" w:hAnsi="Simplified Arabic" w:cs="Simplified Arabic"/>
          <w:sz w:val="28"/>
          <w:szCs w:val="28"/>
          <w:rtl/>
        </w:rPr>
      </w:pPr>
    </w:p>
    <w:p w:rsidR="00FE136B" w:rsidRDefault="00FE136B" w:rsidP="00F02C99">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b/>
          <w:bCs/>
          <w:sz w:val="28"/>
          <w:szCs w:val="28"/>
          <w:rtl/>
        </w:rPr>
        <w:lastRenderedPageBreak/>
        <w:t>3-4-2-</w:t>
      </w:r>
      <w:r w:rsidR="00F02C99">
        <w:rPr>
          <w:rFonts w:ascii="Simplified Arabic" w:hAnsi="Simplified Arabic" w:cs="Simplified Arabic" w:hint="cs"/>
          <w:b/>
          <w:bCs/>
          <w:sz w:val="28"/>
          <w:szCs w:val="28"/>
          <w:rtl/>
        </w:rPr>
        <w:t>3</w:t>
      </w:r>
      <w:r w:rsidRPr="00A660C5">
        <w:rPr>
          <w:rFonts w:ascii="Simplified Arabic" w:hAnsi="Simplified Arabic" w:cs="Simplified Arabic"/>
          <w:b/>
          <w:bCs/>
          <w:sz w:val="28"/>
          <w:szCs w:val="28"/>
          <w:rtl/>
        </w:rPr>
        <w:t>-</w:t>
      </w:r>
      <w:r>
        <w:rPr>
          <w:rFonts w:ascii="Simplified Arabic" w:hAnsi="Simplified Arabic" w:cs="Simplified Arabic" w:hint="cs"/>
          <w:b/>
          <w:bCs/>
          <w:sz w:val="28"/>
          <w:szCs w:val="28"/>
          <w:rtl/>
        </w:rPr>
        <w:t>2</w:t>
      </w:r>
      <w:r w:rsidRPr="00A660C5">
        <w:rPr>
          <w:rFonts w:ascii="Simplified Arabic" w:hAnsi="Simplified Arabic" w:cs="Simplified Arabic"/>
          <w:b/>
          <w:bCs/>
          <w:sz w:val="28"/>
          <w:szCs w:val="28"/>
          <w:rtl/>
        </w:rPr>
        <w:t xml:space="preserve"> تحديد أسلوب صياغة فقرات المقياس وبدائل الإجابة :-</w:t>
      </w:r>
    </w:p>
    <w:p w:rsidR="00306796" w:rsidRPr="00A660C5" w:rsidRDefault="00B96F4C" w:rsidP="00A06D27">
      <w:pPr>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306796" w:rsidRPr="00A660C5">
        <w:rPr>
          <w:rFonts w:ascii="Simplified Arabic" w:hAnsi="Simplified Arabic" w:cs="Simplified Arabic"/>
          <w:sz w:val="28"/>
          <w:szCs w:val="28"/>
          <w:rtl/>
        </w:rPr>
        <w:t>تم صياغة فقرات مقياس الالتزام الاجتماعي بصورته الأولية</w:t>
      </w:r>
      <w:r w:rsidR="00F23BF0">
        <w:rPr>
          <w:rFonts w:ascii="Simplified Arabic" w:hAnsi="Simplified Arabic" w:cs="Simplified Arabic" w:hint="cs"/>
          <w:sz w:val="28"/>
          <w:szCs w:val="28"/>
          <w:rtl/>
        </w:rPr>
        <w:t xml:space="preserve"> </w:t>
      </w:r>
      <w:r w:rsidR="00306796" w:rsidRPr="00A660C5">
        <w:rPr>
          <w:rFonts w:ascii="Simplified Arabic" w:hAnsi="Simplified Arabic" w:cs="Simplified Arabic"/>
          <w:sz w:val="28"/>
          <w:szCs w:val="28"/>
          <w:rtl/>
        </w:rPr>
        <w:t>ملحق</w:t>
      </w:r>
      <w:r w:rsidR="00F23BF0" w:rsidRPr="00A660C5">
        <w:rPr>
          <w:rFonts w:ascii="Simplified Arabic" w:hAnsi="Simplified Arabic" w:cs="Simplified Arabic"/>
          <w:sz w:val="28"/>
          <w:szCs w:val="28"/>
          <w:rtl/>
        </w:rPr>
        <w:t xml:space="preserve"> (</w:t>
      </w:r>
      <w:r w:rsidR="00306796">
        <w:rPr>
          <w:rFonts w:ascii="Simplified Arabic" w:hAnsi="Simplified Arabic" w:cs="Simplified Arabic" w:hint="cs"/>
          <w:sz w:val="28"/>
          <w:szCs w:val="28"/>
          <w:rtl/>
        </w:rPr>
        <w:t>5</w:t>
      </w:r>
      <w:r w:rsidR="00306796" w:rsidRPr="00A660C5">
        <w:rPr>
          <w:rFonts w:ascii="Simplified Arabic" w:hAnsi="Simplified Arabic" w:cs="Simplified Arabic"/>
          <w:sz w:val="28"/>
          <w:szCs w:val="28"/>
          <w:rtl/>
        </w:rPr>
        <w:t>) ، حيث بلغت عدد فقراته (85) فقرة ، تقيس أربع مجالات على شكل فقرات ايجابية وفقرات سلبية والجدول رقم (1</w:t>
      </w:r>
      <w:r w:rsidR="00D4356D">
        <w:rPr>
          <w:rFonts w:ascii="Simplified Arabic" w:hAnsi="Simplified Arabic" w:cs="Simplified Arabic" w:hint="cs"/>
          <w:sz w:val="28"/>
          <w:szCs w:val="28"/>
          <w:rtl/>
        </w:rPr>
        <w:t>1</w:t>
      </w:r>
      <w:r w:rsidR="00306796" w:rsidRPr="00A660C5">
        <w:rPr>
          <w:rFonts w:ascii="Simplified Arabic" w:hAnsi="Simplified Arabic" w:cs="Simplified Arabic"/>
          <w:sz w:val="28"/>
          <w:szCs w:val="28"/>
          <w:rtl/>
        </w:rPr>
        <w:t xml:space="preserve">) يوضح ذلك </w:t>
      </w:r>
    </w:p>
    <w:p w:rsidR="00306796" w:rsidRPr="00D4356D" w:rsidRDefault="00306796" w:rsidP="00D4356D">
      <w:pPr>
        <w:jc w:val="center"/>
        <w:rPr>
          <w:rFonts w:ascii="Simplified Arabic" w:hAnsi="Simplified Arabic" w:cs="Simplified Arabic"/>
          <w:sz w:val="28"/>
          <w:szCs w:val="28"/>
          <w:rtl/>
        </w:rPr>
      </w:pPr>
      <w:r w:rsidRPr="00D4356D">
        <w:rPr>
          <w:rFonts w:ascii="Simplified Arabic" w:hAnsi="Simplified Arabic" w:cs="Simplified Arabic"/>
          <w:sz w:val="28"/>
          <w:szCs w:val="28"/>
          <w:rtl/>
        </w:rPr>
        <w:t>الجدول (1</w:t>
      </w:r>
      <w:r w:rsidR="00D4356D" w:rsidRPr="00D4356D">
        <w:rPr>
          <w:rFonts w:ascii="Simplified Arabic" w:hAnsi="Simplified Arabic" w:cs="Simplified Arabic" w:hint="cs"/>
          <w:sz w:val="28"/>
          <w:szCs w:val="28"/>
          <w:rtl/>
        </w:rPr>
        <w:t>1</w:t>
      </w:r>
      <w:r w:rsidRPr="00D4356D">
        <w:rPr>
          <w:rFonts w:ascii="Simplified Arabic" w:hAnsi="Simplified Arabic" w:cs="Simplified Arabic"/>
          <w:sz w:val="28"/>
          <w:szCs w:val="28"/>
          <w:rtl/>
        </w:rPr>
        <w:t>)</w:t>
      </w:r>
    </w:p>
    <w:p w:rsidR="00306796" w:rsidRPr="00D4356D" w:rsidRDefault="00306796" w:rsidP="00306796">
      <w:pPr>
        <w:jc w:val="center"/>
        <w:rPr>
          <w:rFonts w:ascii="Simplified Arabic" w:hAnsi="Simplified Arabic" w:cs="Simplified Arabic"/>
          <w:sz w:val="28"/>
          <w:szCs w:val="28"/>
          <w:rtl/>
          <w:lang w:bidi="ar-IQ"/>
        </w:rPr>
      </w:pPr>
      <w:r w:rsidRPr="00D4356D">
        <w:rPr>
          <w:rFonts w:ascii="Simplified Arabic" w:hAnsi="Simplified Arabic" w:cs="Simplified Arabic"/>
          <w:sz w:val="28"/>
          <w:szCs w:val="28"/>
          <w:rtl/>
        </w:rPr>
        <w:t>ي</w:t>
      </w:r>
      <w:r w:rsidRPr="00D4356D">
        <w:rPr>
          <w:rFonts w:ascii="Simplified Arabic" w:hAnsi="Simplified Arabic" w:cs="Simplified Arabic" w:hint="cs"/>
          <w:sz w:val="28"/>
          <w:szCs w:val="28"/>
          <w:rtl/>
        </w:rPr>
        <w:t>بين</w:t>
      </w:r>
      <w:r w:rsidRPr="00D4356D">
        <w:rPr>
          <w:rFonts w:ascii="Simplified Arabic" w:hAnsi="Simplified Arabic" w:cs="Simplified Arabic"/>
          <w:sz w:val="28"/>
          <w:szCs w:val="28"/>
          <w:rtl/>
        </w:rPr>
        <w:t xml:space="preserve"> مجالات المقياس والفقرات الايجابية والسلبية لمقياس الالتزام الاجتماعي بصورة الأولية</w:t>
      </w:r>
    </w:p>
    <w:tbl>
      <w:tblPr>
        <w:bidiVisual/>
        <w:tblW w:w="9573" w:type="dxa"/>
        <w:tblInd w:w="140"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489"/>
        <w:gridCol w:w="2553"/>
        <w:gridCol w:w="3117"/>
        <w:gridCol w:w="1842"/>
        <w:gridCol w:w="1572"/>
      </w:tblGrid>
      <w:tr w:rsidR="00306796" w:rsidRPr="00A660C5" w:rsidTr="00613712">
        <w:trPr>
          <w:trHeight w:val="705"/>
        </w:trPr>
        <w:tc>
          <w:tcPr>
            <w:tcW w:w="489" w:type="dxa"/>
            <w:tcBorders>
              <w:bottom w:val="thinThickSmallGap" w:sz="18" w:space="0" w:color="auto"/>
            </w:tcBorders>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b/>
                <w:bCs/>
                <w:sz w:val="28"/>
                <w:szCs w:val="28"/>
                <w:lang w:bidi="ar-IQ"/>
              </w:rPr>
            </w:pPr>
            <w:r w:rsidRPr="00A660C5">
              <w:rPr>
                <w:rFonts w:ascii="Simplified Arabic" w:hAnsi="Simplified Arabic" w:cs="Simplified Arabic"/>
                <w:b/>
                <w:bCs/>
                <w:sz w:val="28"/>
                <w:szCs w:val="28"/>
                <w:rtl/>
                <w:lang w:bidi="ar-IQ"/>
              </w:rPr>
              <w:t>ت</w:t>
            </w:r>
          </w:p>
        </w:tc>
        <w:tc>
          <w:tcPr>
            <w:tcW w:w="2553"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b/>
                <w:bCs/>
                <w:sz w:val="28"/>
                <w:szCs w:val="28"/>
                <w:lang w:bidi="ar-IQ"/>
              </w:rPr>
            </w:pPr>
            <w:r w:rsidRPr="00A660C5">
              <w:rPr>
                <w:rFonts w:ascii="Simplified Arabic" w:hAnsi="Simplified Arabic" w:cs="Simplified Arabic"/>
                <w:b/>
                <w:bCs/>
                <w:sz w:val="28"/>
                <w:szCs w:val="28"/>
                <w:rtl/>
                <w:lang w:bidi="ar-IQ"/>
              </w:rPr>
              <w:t>المجالات</w:t>
            </w:r>
          </w:p>
        </w:tc>
        <w:tc>
          <w:tcPr>
            <w:tcW w:w="3117"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b/>
                <w:bCs/>
                <w:sz w:val="28"/>
                <w:szCs w:val="28"/>
                <w:lang w:bidi="ar-IQ"/>
              </w:rPr>
            </w:pPr>
            <w:r w:rsidRPr="00A660C5">
              <w:rPr>
                <w:rFonts w:ascii="Simplified Arabic" w:hAnsi="Simplified Arabic" w:cs="Simplified Arabic"/>
                <w:b/>
                <w:bCs/>
                <w:sz w:val="28"/>
                <w:szCs w:val="28"/>
                <w:rtl/>
                <w:lang w:bidi="ar-IQ"/>
              </w:rPr>
              <w:t>الفقرات الايجابية</w:t>
            </w:r>
          </w:p>
        </w:tc>
        <w:tc>
          <w:tcPr>
            <w:tcW w:w="1842"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b/>
                <w:bCs/>
                <w:sz w:val="28"/>
                <w:szCs w:val="28"/>
                <w:lang w:bidi="ar-IQ"/>
              </w:rPr>
            </w:pPr>
            <w:r w:rsidRPr="00A660C5">
              <w:rPr>
                <w:rFonts w:ascii="Simplified Arabic" w:hAnsi="Simplified Arabic" w:cs="Simplified Arabic"/>
                <w:b/>
                <w:bCs/>
                <w:sz w:val="28"/>
                <w:szCs w:val="28"/>
                <w:rtl/>
                <w:lang w:bidi="ar-IQ"/>
              </w:rPr>
              <w:t>الفقرات السلبية</w:t>
            </w:r>
          </w:p>
        </w:tc>
        <w:tc>
          <w:tcPr>
            <w:tcW w:w="1572"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b/>
                <w:bCs/>
                <w:sz w:val="28"/>
                <w:szCs w:val="28"/>
                <w:lang w:bidi="ar-IQ"/>
              </w:rPr>
            </w:pPr>
            <w:r w:rsidRPr="00A660C5">
              <w:rPr>
                <w:rFonts w:ascii="Simplified Arabic" w:hAnsi="Simplified Arabic" w:cs="Simplified Arabic"/>
                <w:b/>
                <w:bCs/>
                <w:sz w:val="28"/>
                <w:szCs w:val="28"/>
                <w:rtl/>
                <w:lang w:bidi="ar-IQ"/>
              </w:rPr>
              <w:t>العدد</w:t>
            </w:r>
          </w:p>
        </w:tc>
      </w:tr>
      <w:tr w:rsidR="00306796" w:rsidRPr="00A660C5" w:rsidTr="00613712">
        <w:trPr>
          <w:trHeight w:val="1694"/>
        </w:trPr>
        <w:tc>
          <w:tcPr>
            <w:tcW w:w="489"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p>
        </w:tc>
        <w:tc>
          <w:tcPr>
            <w:tcW w:w="2553" w:type="dxa"/>
            <w:vAlign w:val="center"/>
          </w:tcPr>
          <w:p w:rsidR="00306796" w:rsidRPr="00A660C5" w:rsidRDefault="00306796" w:rsidP="00792A2A">
            <w:pPr>
              <w:jc w:val="center"/>
              <w:rPr>
                <w:rFonts w:ascii="Simplified Arabic" w:hAnsi="Simplified Arabic" w:cs="Simplified Arabic"/>
                <w:b/>
                <w:bCs/>
                <w:sz w:val="28"/>
                <w:szCs w:val="28"/>
                <w:lang w:bidi="ar-IQ"/>
              </w:rPr>
            </w:pPr>
            <w:r w:rsidRPr="00A660C5">
              <w:rPr>
                <w:rFonts w:ascii="Simplified Arabic" w:hAnsi="Simplified Arabic" w:cs="Simplified Arabic"/>
                <w:b/>
                <w:bCs/>
                <w:sz w:val="28"/>
                <w:szCs w:val="28"/>
                <w:rtl/>
                <w:lang w:bidi="ar-IQ"/>
              </w:rPr>
              <w:t>الإحساس بالفاعلية والنشاط وأداء الواجب</w:t>
            </w:r>
          </w:p>
        </w:tc>
        <w:tc>
          <w:tcPr>
            <w:tcW w:w="3117" w:type="dxa"/>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1-2-3-4-5-6-7-9-10-11-12-13-14-15-16-17-18-19-20-21</w:t>
            </w:r>
          </w:p>
        </w:tc>
        <w:tc>
          <w:tcPr>
            <w:tcW w:w="1842"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8</w:t>
            </w:r>
          </w:p>
        </w:tc>
        <w:tc>
          <w:tcPr>
            <w:tcW w:w="1572" w:type="dxa"/>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21</w:t>
            </w:r>
          </w:p>
        </w:tc>
      </w:tr>
      <w:tr w:rsidR="00306796" w:rsidRPr="00A660C5" w:rsidTr="00613712">
        <w:trPr>
          <w:trHeight w:val="188"/>
        </w:trPr>
        <w:tc>
          <w:tcPr>
            <w:tcW w:w="489"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2553" w:type="dxa"/>
            <w:vAlign w:val="center"/>
          </w:tcPr>
          <w:p w:rsidR="00306796" w:rsidRPr="00A660C5" w:rsidRDefault="00306796" w:rsidP="00792A2A">
            <w:pPr>
              <w:jc w:val="center"/>
              <w:rPr>
                <w:rFonts w:ascii="Simplified Arabic" w:hAnsi="Simplified Arabic" w:cs="Simplified Arabic"/>
                <w:b/>
                <w:bCs/>
                <w:sz w:val="28"/>
                <w:szCs w:val="28"/>
              </w:rPr>
            </w:pPr>
            <w:r w:rsidRPr="00A660C5">
              <w:rPr>
                <w:rFonts w:ascii="Simplified Arabic" w:hAnsi="Simplified Arabic" w:cs="Simplified Arabic"/>
                <w:b/>
                <w:bCs/>
                <w:sz w:val="28"/>
                <w:szCs w:val="28"/>
                <w:rtl/>
                <w:lang w:bidi="ar-IQ"/>
              </w:rPr>
              <w:t>الضبط الاجتماعي</w:t>
            </w:r>
          </w:p>
          <w:p w:rsidR="00306796" w:rsidRPr="00A660C5" w:rsidRDefault="00306796" w:rsidP="00792A2A">
            <w:pPr>
              <w:tabs>
                <w:tab w:val="left" w:pos="3311"/>
              </w:tabs>
              <w:jc w:val="center"/>
              <w:rPr>
                <w:rFonts w:ascii="Simplified Arabic" w:hAnsi="Simplified Arabic" w:cs="Simplified Arabic"/>
                <w:sz w:val="28"/>
                <w:szCs w:val="28"/>
                <w:lang w:bidi="ar-IQ"/>
              </w:rPr>
            </w:pPr>
          </w:p>
        </w:tc>
        <w:tc>
          <w:tcPr>
            <w:tcW w:w="3117" w:type="dxa"/>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22-23-24-25-27-28-29-30-31-32-33-35-36-37-38-39-40-42-44-45-46</w:t>
            </w:r>
          </w:p>
        </w:tc>
        <w:tc>
          <w:tcPr>
            <w:tcW w:w="1842"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26-34-41-43</w:t>
            </w:r>
          </w:p>
        </w:tc>
        <w:tc>
          <w:tcPr>
            <w:tcW w:w="1572" w:type="dxa"/>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w:t>
            </w:r>
          </w:p>
        </w:tc>
      </w:tr>
      <w:tr w:rsidR="00306796" w:rsidRPr="00A660C5" w:rsidTr="00613712">
        <w:trPr>
          <w:trHeight w:val="277"/>
        </w:trPr>
        <w:tc>
          <w:tcPr>
            <w:tcW w:w="489"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w:t>
            </w:r>
          </w:p>
        </w:tc>
        <w:tc>
          <w:tcPr>
            <w:tcW w:w="2553" w:type="dxa"/>
            <w:vAlign w:val="center"/>
          </w:tcPr>
          <w:p w:rsidR="00306796" w:rsidRPr="00A660C5" w:rsidRDefault="00306796" w:rsidP="00792A2A">
            <w:pPr>
              <w:jc w:val="center"/>
              <w:rPr>
                <w:rFonts w:ascii="Simplified Arabic" w:hAnsi="Simplified Arabic" w:cs="Simplified Arabic"/>
                <w:b/>
                <w:bCs/>
                <w:sz w:val="28"/>
                <w:szCs w:val="28"/>
              </w:rPr>
            </w:pPr>
            <w:r w:rsidRPr="00A660C5">
              <w:rPr>
                <w:rFonts w:ascii="Simplified Arabic" w:hAnsi="Simplified Arabic" w:cs="Simplified Arabic"/>
                <w:b/>
                <w:bCs/>
                <w:sz w:val="28"/>
                <w:szCs w:val="28"/>
                <w:rtl/>
                <w:lang w:bidi="ar-IQ"/>
              </w:rPr>
              <w:t>الإحساس بالهوية الاجتماعية</w:t>
            </w:r>
          </w:p>
        </w:tc>
        <w:tc>
          <w:tcPr>
            <w:tcW w:w="3117" w:type="dxa"/>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48-50-51-52-53-55-56-59-60-61-62-63-64-65-</w:t>
            </w:r>
          </w:p>
        </w:tc>
        <w:tc>
          <w:tcPr>
            <w:tcW w:w="1842"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47-49-54-57-58-66-67</w:t>
            </w:r>
          </w:p>
        </w:tc>
        <w:tc>
          <w:tcPr>
            <w:tcW w:w="1572" w:type="dxa"/>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21</w:t>
            </w:r>
          </w:p>
        </w:tc>
      </w:tr>
      <w:tr w:rsidR="00306796" w:rsidRPr="00A660C5" w:rsidTr="00613712">
        <w:trPr>
          <w:trHeight w:val="287"/>
        </w:trPr>
        <w:tc>
          <w:tcPr>
            <w:tcW w:w="489"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w:t>
            </w:r>
          </w:p>
        </w:tc>
        <w:tc>
          <w:tcPr>
            <w:tcW w:w="2553" w:type="dxa"/>
            <w:vAlign w:val="center"/>
          </w:tcPr>
          <w:p w:rsidR="00306796" w:rsidRPr="00A660C5" w:rsidRDefault="00306796" w:rsidP="00792A2A">
            <w:pPr>
              <w:jc w:val="center"/>
              <w:rPr>
                <w:rFonts w:ascii="Simplified Arabic" w:hAnsi="Simplified Arabic" w:cs="Simplified Arabic"/>
                <w:b/>
                <w:bCs/>
                <w:sz w:val="28"/>
                <w:szCs w:val="28"/>
              </w:rPr>
            </w:pPr>
            <w:r w:rsidRPr="00A660C5">
              <w:rPr>
                <w:rFonts w:ascii="Simplified Arabic" w:hAnsi="Simplified Arabic" w:cs="Simplified Arabic"/>
                <w:b/>
                <w:bCs/>
                <w:sz w:val="28"/>
                <w:szCs w:val="28"/>
                <w:rtl/>
                <w:lang w:bidi="ar-IQ"/>
              </w:rPr>
              <w:t>الانتماء الاجتماعي</w:t>
            </w:r>
          </w:p>
          <w:p w:rsidR="00306796" w:rsidRPr="00A660C5" w:rsidRDefault="00306796" w:rsidP="00792A2A">
            <w:pPr>
              <w:tabs>
                <w:tab w:val="left" w:pos="3311"/>
              </w:tabs>
              <w:jc w:val="center"/>
              <w:rPr>
                <w:rFonts w:ascii="Simplified Arabic" w:hAnsi="Simplified Arabic" w:cs="Simplified Arabic"/>
                <w:sz w:val="28"/>
                <w:szCs w:val="28"/>
                <w:lang w:bidi="ar-IQ"/>
              </w:rPr>
            </w:pPr>
          </w:p>
        </w:tc>
        <w:tc>
          <w:tcPr>
            <w:tcW w:w="3117" w:type="dxa"/>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68-69-70-71-72-73-74-75-76-77-78-79-80-81-82-83-84-85</w:t>
            </w:r>
          </w:p>
        </w:tc>
        <w:tc>
          <w:tcPr>
            <w:tcW w:w="1842"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p>
        </w:tc>
        <w:tc>
          <w:tcPr>
            <w:tcW w:w="1572" w:type="dxa"/>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18</w:t>
            </w:r>
          </w:p>
        </w:tc>
      </w:tr>
      <w:tr w:rsidR="00306796" w:rsidRPr="00A660C5" w:rsidTr="00613712">
        <w:trPr>
          <w:trHeight w:val="590"/>
        </w:trPr>
        <w:tc>
          <w:tcPr>
            <w:tcW w:w="3042" w:type="dxa"/>
            <w:gridSpan w:val="2"/>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المـجــمــوع</w:t>
            </w:r>
          </w:p>
        </w:tc>
        <w:tc>
          <w:tcPr>
            <w:tcW w:w="3117"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73</w:t>
            </w:r>
          </w:p>
        </w:tc>
        <w:tc>
          <w:tcPr>
            <w:tcW w:w="1842"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w:t>
            </w:r>
          </w:p>
        </w:tc>
        <w:tc>
          <w:tcPr>
            <w:tcW w:w="1572" w:type="dxa"/>
            <w:shd w:val="clear" w:color="auto" w:fill="A6A6A6" w:themeFill="background1" w:themeFillShade="A6"/>
            <w:vAlign w:val="center"/>
          </w:tcPr>
          <w:p w:rsidR="00306796" w:rsidRPr="00A660C5" w:rsidRDefault="00306796" w:rsidP="00792A2A">
            <w:pPr>
              <w:tabs>
                <w:tab w:val="left" w:pos="3311"/>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85</w:t>
            </w:r>
          </w:p>
        </w:tc>
      </w:tr>
    </w:tbl>
    <w:p w:rsidR="00306796" w:rsidRPr="00306796" w:rsidRDefault="00306796" w:rsidP="00306796">
      <w:pPr>
        <w:tabs>
          <w:tab w:val="right" w:pos="9157"/>
        </w:tabs>
        <w:jc w:val="lowKashida"/>
        <w:rPr>
          <w:rFonts w:ascii="Simplified Arabic" w:hAnsi="Simplified Arabic" w:cs="Simplified Arabic"/>
          <w:b/>
          <w:bCs/>
          <w:sz w:val="28"/>
          <w:szCs w:val="28"/>
          <w:rtl/>
        </w:rPr>
      </w:pPr>
    </w:p>
    <w:p w:rsidR="00FE136B" w:rsidRPr="00A660C5" w:rsidRDefault="00FE136B" w:rsidP="00F02C99">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lastRenderedPageBreak/>
        <w:t>3-4-2-</w:t>
      </w:r>
      <w:r w:rsidR="00F02C99">
        <w:rPr>
          <w:rFonts w:ascii="Simplified Arabic" w:hAnsi="Simplified Arabic" w:cs="Simplified Arabic" w:hint="cs"/>
          <w:b/>
          <w:bCs/>
          <w:sz w:val="28"/>
          <w:szCs w:val="28"/>
          <w:rtl/>
          <w:lang w:bidi="ar-IQ"/>
        </w:rPr>
        <w:t>3</w:t>
      </w:r>
      <w:r w:rsidRPr="00A660C5">
        <w:rPr>
          <w:rFonts w:ascii="Simplified Arabic" w:hAnsi="Simplified Arabic" w:cs="Simplified Arabic"/>
          <w:b/>
          <w:bCs/>
          <w:sz w:val="28"/>
          <w:szCs w:val="28"/>
          <w:rtl/>
          <w:lang w:bidi="ar-IQ"/>
        </w:rPr>
        <w:t>-</w:t>
      </w:r>
      <w:r>
        <w:rPr>
          <w:rFonts w:ascii="Simplified Arabic" w:hAnsi="Simplified Arabic" w:cs="Simplified Arabic" w:hint="cs"/>
          <w:b/>
          <w:bCs/>
          <w:sz w:val="28"/>
          <w:szCs w:val="28"/>
          <w:rtl/>
          <w:lang w:bidi="ar-IQ"/>
        </w:rPr>
        <w:t>3</w:t>
      </w:r>
      <w:r w:rsidRPr="00A660C5">
        <w:rPr>
          <w:rFonts w:ascii="Simplified Arabic" w:hAnsi="Simplified Arabic" w:cs="Simplified Arabic"/>
          <w:b/>
          <w:bCs/>
          <w:sz w:val="28"/>
          <w:szCs w:val="28"/>
          <w:rtl/>
          <w:lang w:bidi="ar-IQ"/>
        </w:rPr>
        <w:t xml:space="preserve">  تحديد صلاحية فقرات مقياس الالتزام الاجتماعي:-</w:t>
      </w:r>
    </w:p>
    <w:p w:rsidR="00FE136B" w:rsidRDefault="00B96F4C" w:rsidP="000236A9">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بعد أن تم صياغة فقرات المقياس كلا حسب مجالها تم عرضها على السادة الخبراء والمتخصصين في العلوم التربوية والنفسية وعلم النفس الرياضي وطرائق التدريس ملحق</w:t>
      </w:r>
      <w:r w:rsidR="00F23BF0" w:rsidRPr="00A660C5">
        <w:rPr>
          <w:rFonts w:ascii="Simplified Arabic" w:hAnsi="Simplified Arabic" w:cs="Simplified Arabic"/>
          <w:sz w:val="28"/>
          <w:szCs w:val="28"/>
          <w:rtl/>
        </w:rPr>
        <w:t xml:space="preserve"> (</w:t>
      </w:r>
      <w:r w:rsidR="00F23BF0">
        <w:rPr>
          <w:rFonts w:ascii="Simplified Arabic" w:hAnsi="Simplified Arabic" w:cs="Simplified Arabic" w:hint="cs"/>
          <w:sz w:val="28"/>
          <w:szCs w:val="28"/>
          <w:rtl/>
        </w:rPr>
        <w:t>5</w:t>
      </w:r>
      <w:r w:rsidR="00FE136B" w:rsidRPr="00A660C5">
        <w:rPr>
          <w:rFonts w:ascii="Simplified Arabic" w:hAnsi="Simplified Arabic" w:cs="Simplified Arabic"/>
          <w:sz w:val="28"/>
          <w:szCs w:val="28"/>
          <w:rtl/>
        </w:rPr>
        <w:t xml:space="preserve">) لبيان صلاحيتها وتحديد الفقرات الايجابية والسلبية ، كذلك إذا كانت تحتاج إلى تعديل أو تنقل إلى مجال </w:t>
      </w:r>
      <w:r w:rsidR="00DE1551">
        <w:rPr>
          <w:rFonts w:ascii="Simplified Arabic" w:hAnsi="Simplified Arabic" w:cs="Simplified Arabic" w:hint="cs"/>
          <w:sz w:val="28"/>
          <w:szCs w:val="28"/>
          <w:rtl/>
        </w:rPr>
        <w:t>آ</w:t>
      </w:r>
      <w:r w:rsidR="00FE136B" w:rsidRPr="00A660C5">
        <w:rPr>
          <w:rFonts w:ascii="Simplified Arabic" w:hAnsi="Simplified Arabic" w:cs="Simplified Arabic"/>
          <w:sz w:val="28"/>
          <w:szCs w:val="28"/>
          <w:rtl/>
        </w:rPr>
        <w:t>خر غير المجال الذي تنتمي إليه وإمكانية دمج بعض الفقرا</w:t>
      </w:r>
      <w:r w:rsidR="00FE136B">
        <w:rPr>
          <w:rFonts w:ascii="Simplified Arabic" w:hAnsi="Simplified Arabic" w:cs="Simplified Arabic"/>
          <w:sz w:val="28"/>
          <w:szCs w:val="28"/>
          <w:rtl/>
        </w:rPr>
        <w:t xml:space="preserve">ت المشابهة . فمن خلال الاعتماد </w:t>
      </w:r>
      <w:r w:rsidR="00FE136B" w:rsidRPr="00A660C5">
        <w:rPr>
          <w:rFonts w:ascii="Simplified Arabic" w:hAnsi="Simplified Arabic" w:cs="Simplified Arabic"/>
          <w:sz w:val="28"/>
          <w:szCs w:val="28"/>
          <w:rtl/>
        </w:rPr>
        <w:t xml:space="preserve">على </w:t>
      </w:r>
      <w:r w:rsidR="00DE1551">
        <w:rPr>
          <w:rFonts w:ascii="Simplified Arabic" w:hAnsi="Simplified Arabic" w:cs="Simplified Arabic" w:hint="cs"/>
          <w:sz w:val="28"/>
          <w:szCs w:val="28"/>
          <w:rtl/>
        </w:rPr>
        <w:t>آ</w:t>
      </w:r>
      <w:r w:rsidR="00FE136B" w:rsidRPr="00A660C5">
        <w:rPr>
          <w:rFonts w:ascii="Simplified Arabic" w:hAnsi="Simplified Arabic" w:cs="Simplified Arabic"/>
          <w:sz w:val="28"/>
          <w:szCs w:val="28"/>
          <w:rtl/>
        </w:rPr>
        <w:t>راء الخبراء والمتخصصين تم استبعاد (35) فقرة والإبقاء على (50) فقرة كما موضح في الجدول (</w:t>
      </w:r>
      <w:r w:rsidR="00B42493">
        <w:rPr>
          <w:rFonts w:ascii="Simplified Arabic" w:hAnsi="Simplified Arabic" w:cs="Simplified Arabic" w:hint="cs"/>
          <w:sz w:val="28"/>
          <w:szCs w:val="28"/>
          <w:rtl/>
        </w:rPr>
        <w:t>1</w:t>
      </w:r>
      <w:r w:rsidR="00D4356D">
        <w:rPr>
          <w:rFonts w:ascii="Simplified Arabic" w:hAnsi="Simplified Arabic" w:cs="Simplified Arabic" w:hint="cs"/>
          <w:sz w:val="28"/>
          <w:szCs w:val="28"/>
          <w:rtl/>
        </w:rPr>
        <w:t>2</w:t>
      </w:r>
      <w:r w:rsidR="00FE136B" w:rsidRPr="00A660C5">
        <w:rPr>
          <w:rFonts w:ascii="Simplified Arabic" w:hAnsi="Simplified Arabic" w:cs="Simplified Arabic"/>
          <w:sz w:val="28"/>
          <w:szCs w:val="28"/>
          <w:rtl/>
        </w:rPr>
        <w:t>) .</w:t>
      </w:r>
    </w:p>
    <w:p w:rsidR="00FE136B" w:rsidRPr="00F23BF0" w:rsidRDefault="00FE136B" w:rsidP="00D4356D">
      <w:pPr>
        <w:tabs>
          <w:tab w:val="right" w:pos="9157"/>
        </w:tabs>
        <w:jc w:val="center"/>
        <w:rPr>
          <w:rFonts w:ascii="Simplified Arabic" w:hAnsi="Simplified Arabic" w:cs="Simplified Arabic"/>
          <w:sz w:val="28"/>
          <w:szCs w:val="28"/>
          <w:rtl/>
        </w:rPr>
      </w:pPr>
      <w:r w:rsidRPr="00F23BF0">
        <w:rPr>
          <w:rFonts w:ascii="Simplified Arabic" w:hAnsi="Simplified Arabic" w:cs="Simplified Arabic"/>
          <w:sz w:val="28"/>
          <w:szCs w:val="28"/>
          <w:rtl/>
        </w:rPr>
        <w:t>جدول (1</w:t>
      </w:r>
      <w:r w:rsidR="00D4356D">
        <w:rPr>
          <w:rFonts w:ascii="Simplified Arabic" w:hAnsi="Simplified Arabic" w:cs="Simplified Arabic" w:hint="cs"/>
          <w:sz w:val="28"/>
          <w:szCs w:val="28"/>
          <w:rtl/>
        </w:rPr>
        <w:t>2</w:t>
      </w:r>
      <w:r w:rsidRPr="00F23BF0">
        <w:rPr>
          <w:rFonts w:ascii="Simplified Arabic" w:hAnsi="Simplified Arabic" w:cs="Simplified Arabic"/>
          <w:sz w:val="28"/>
          <w:szCs w:val="28"/>
          <w:rtl/>
        </w:rPr>
        <w:t>)</w:t>
      </w:r>
    </w:p>
    <w:p w:rsidR="00FE136B" w:rsidRPr="001C60EF" w:rsidRDefault="00483CCD" w:rsidP="00FE136B">
      <w:pPr>
        <w:tabs>
          <w:tab w:val="right" w:pos="9157"/>
        </w:tabs>
        <w:jc w:val="center"/>
        <w:rPr>
          <w:rFonts w:ascii="Simplified Arabic" w:hAnsi="Simplified Arabic" w:cs="Simplified Arabic"/>
          <w:sz w:val="26"/>
          <w:szCs w:val="26"/>
          <w:rtl/>
          <w:lang w:bidi="ar-IQ"/>
        </w:rPr>
      </w:pPr>
      <w:r w:rsidRPr="001C60EF">
        <w:rPr>
          <w:rFonts w:ascii="Simplified Arabic" w:hAnsi="Simplified Arabic" w:cs="Simplified Arabic" w:hint="cs"/>
          <w:sz w:val="26"/>
          <w:szCs w:val="26"/>
          <w:rtl/>
        </w:rPr>
        <w:t>آ</w:t>
      </w:r>
      <w:r w:rsidR="00FE136B" w:rsidRPr="001C60EF">
        <w:rPr>
          <w:rFonts w:ascii="Simplified Arabic" w:hAnsi="Simplified Arabic" w:cs="Simplified Arabic"/>
          <w:sz w:val="26"/>
          <w:szCs w:val="26"/>
          <w:rtl/>
        </w:rPr>
        <w:t xml:space="preserve">راء الخبراء والمتخصصين في فقرات </w:t>
      </w:r>
      <w:r w:rsidR="00FE136B" w:rsidRPr="001C60EF">
        <w:rPr>
          <w:rFonts w:ascii="Simplified Arabic" w:hAnsi="Simplified Arabic" w:cs="Simplified Arabic"/>
          <w:sz w:val="26"/>
          <w:szCs w:val="26"/>
        </w:rPr>
        <w:t xml:space="preserve"> </w:t>
      </w:r>
      <w:r w:rsidR="00FE136B" w:rsidRPr="001C60EF">
        <w:rPr>
          <w:rFonts w:ascii="Simplified Arabic" w:hAnsi="Simplified Arabic" w:cs="Simplified Arabic"/>
          <w:sz w:val="26"/>
          <w:szCs w:val="26"/>
          <w:rtl/>
        </w:rPr>
        <w:t>مقياس الالتزام الاجتماعي وقيم مربع كاي للموافقين وغير الموافقين</w:t>
      </w:r>
    </w:p>
    <w:tbl>
      <w:tblPr>
        <w:bidiVisual/>
        <w:tblW w:w="10844" w:type="dxa"/>
        <w:jc w:val="center"/>
        <w:tblInd w:w="-335"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437"/>
        <w:gridCol w:w="1129"/>
        <w:gridCol w:w="1423"/>
        <w:gridCol w:w="709"/>
        <w:gridCol w:w="992"/>
        <w:gridCol w:w="1276"/>
        <w:gridCol w:w="752"/>
        <w:gridCol w:w="1134"/>
        <w:gridCol w:w="949"/>
        <w:gridCol w:w="850"/>
        <w:gridCol w:w="1193"/>
      </w:tblGrid>
      <w:tr w:rsidR="00FE136B" w:rsidRPr="001C60EF" w:rsidTr="001C60EF">
        <w:trPr>
          <w:trHeight w:val="619"/>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ت</w:t>
            </w:r>
          </w:p>
        </w:tc>
        <w:tc>
          <w:tcPr>
            <w:tcW w:w="1129"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1C60EF" w:rsidRDefault="00FE136B" w:rsidP="00792A2A">
            <w:pPr>
              <w:tabs>
                <w:tab w:val="right" w:pos="9157"/>
              </w:tabs>
              <w:jc w:val="center"/>
              <w:rPr>
                <w:rFonts w:ascii="Simplified Arabic" w:hAnsi="Simplified Arabic" w:cs="Simplified Arabic"/>
                <w:b/>
                <w:bCs/>
                <w:sz w:val="18"/>
                <w:szCs w:val="18"/>
              </w:rPr>
            </w:pPr>
            <w:r w:rsidRPr="001C60EF">
              <w:rPr>
                <w:rFonts w:ascii="Simplified Arabic" w:hAnsi="Simplified Arabic" w:cs="Simplified Arabic"/>
                <w:b/>
                <w:bCs/>
                <w:sz w:val="18"/>
                <w:szCs w:val="18"/>
                <w:rtl/>
              </w:rPr>
              <w:t>مجال</w:t>
            </w:r>
          </w:p>
        </w:tc>
        <w:tc>
          <w:tcPr>
            <w:tcW w:w="1423"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1C60EF" w:rsidRDefault="00FE136B" w:rsidP="00792A2A">
            <w:pPr>
              <w:tabs>
                <w:tab w:val="right" w:pos="9157"/>
              </w:tabs>
              <w:jc w:val="center"/>
              <w:rPr>
                <w:rFonts w:ascii="Simplified Arabic" w:hAnsi="Simplified Arabic" w:cs="Simplified Arabic"/>
                <w:b/>
                <w:bCs/>
                <w:sz w:val="18"/>
                <w:szCs w:val="18"/>
              </w:rPr>
            </w:pPr>
            <w:r w:rsidRPr="001C60EF">
              <w:rPr>
                <w:rFonts w:ascii="Simplified Arabic" w:hAnsi="Simplified Arabic" w:cs="Simplified Arabic"/>
                <w:b/>
                <w:bCs/>
                <w:sz w:val="18"/>
                <w:szCs w:val="18"/>
                <w:rtl/>
              </w:rPr>
              <w:t>أرقام الفقرات في المقياس</w:t>
            </w:r>
          </w:p>
        </w:tc>
        <w:tc>
          <w:tcPr>
            <w:tcW w:w="709"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1C60EF" w:rsidRDefault="00FE136B" w:rsidP="00792A2A">
            <w:pPr>
              <w:tabs>
                <w:tab w:val="right" w:pos="9157"/>
              </w:tabs>
              <w:jc w:val="center"/>
              <w:rPr>
                <w:rFonts w:ascii="Simplified Arabic" w:hAnsi="Simplified Arabic" w:cs="Simplified Arabic"/>
                <w:b/>
                <w:bCs/>
                <w:sz w:val="18"/>
                <w:szCs w:val="18"/>
              </w:rPr>
            </w:pPr>
            <w:r w:rsidRPr="001C60EF">
              <w:rPr>
                <w:rFonts w:ascii="Simplified Arabic" w:hAnsi="Simplified Arabic" w:cs="Simplified Arabic"/>
                <w:b/>
                <w:bCs/>
                <w:sz w:val="18"/>
                <w:szCs w:val="18"/>
                <w:rtl/>
              </w:rPr>
              <w:t>عدد الفقرات</w:t>
            </w:r>
          </w:p>
        </w:tc>
        <w:tc>
          <w:tcPr>
            <w:tcW w:w="4154" w:type="dxa"/>
            <w:gridSpan w:val="4"/>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1C60EF" w:rsidRDefault="00FE136B" w:rsidP="00792A2A">
            <w:pPr>
              <w:tabs>
                <w:tab w:val="right" w:pos="9157"/>
              </w:tabs>
              <w:jc w:val="center"/>
              <w:rPr>
                <w:rFonts w:ascii="Simplified Arabic" w:hAnsi="Simplified Arabic" w:cs="Simplified Arabic"/>
                <w:b/>
                <w:bCs/>
                <w:sz w:val="18"/>
                <w:szCs w:val="18"/>
              </w:rPr>
            </w:pPr>
            <w:r w:rsidRPr="001C60EF">
              <w:rPr>
                <w:rFonts w:ascii="Simplified Arabic" w:hAnsi="Simplified Arabic" w:cs="Simplified Arabic"/>
                <w:b/>
                <w:bCs/>
                <w:sz w:val="18"/>
                <w:szCs w:val="18"/>
                <w:rtl/>
              </w:rPr>
              <w:t>عدد الخبراء</w:t>
            </w:r>
          </w:p>
        </w:tc>
        <w:tc>
          <w:tcPr>
            <w:tcW w:w="1799" w:type="dxa"/>
            <w:gridSpan w:val="2"/>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1C60EF" w:rsidRDefault="00FE136B" w:rsidP="00792A2A">
            <w:pPr>
              <w:tabs>
                <w:tab w:val="right" w:pos="9157"/>
              </w:tabs>
              <w:jc w:val="center"/>
              <w:rPr>
                <w:rFonts w:ascii="Simplified Arabic" w:hAnsi="Simplified Arabic" w:cs="Simplified Arabic"/>
                <w:b/>
                <w:bCs/>
                <w:sz w:val="18"/>
                <w:szCs w:val="18"/>
              </w:rPr>
            </w:pPr>
            <w:r w:rsidRPr="001C60EF">
              <w:rPr>
                <w:rFonts w:ascii="Simplified Arabic" w:hAnsi="Simplified Arabic" w:cs="Simplified Arabic"/>
                <w:b/>
                <w:bCs/>
                <w:sz w:val="18"/>
                <w:szCs w:val="18"/>
                <w:rtl/>
              </w:rPr>
              <w:t>قيمة كا2</w:t>
            </w:r>
          </w:p>
        </w:tc>
        <w:tc>
          <w:tcPr>
            <w:tcW w:w="1193"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FE136B" w:rsidRPr="001C60EF" w:rsidRDefault="00FE136B" w:rsidP="00792A2A">
            <w:pPr>
              <w:tabs>
                <w:tab w:val="right" w:pos="9157"/>
              </w:tabs>
              <w:jc w:val="center"/>
              <w:rPr>
                <w:rFonts w:ascii="Simplified Arabic" w:hAnsi="Simplified Arabic" w:cs="Simplified Arabic"/>
                <w:b/>
                <w:bCs/>
                <w:sz w:val="18"/>
                <w:szCs w:val="18"/>
              </w:rPr>
            </w:pPr>
            <w:r w:rsidRPr="001C60EF">
              <w:rPr>
                <w:rFonts w:ascii="Simplified Arabic" w:hAnsi="Simplified Arabic" w:cs="Simplified Arabic"/>
                <w:b/>
                <w:bCs/>
                <w:sz w:val="18"/>
                <w:szCs w:val="18"/>
                <w:rtl/>
              </w:rPr>
              <w:t>الدلالة</w:t>
            </w:r>
          </w:p>
          <w:p w:rsidR="00FE136B" w:rsidRPr="001C60EF" w:rsidRDefault="00FE136B" w:rsidP="00792A2A">
            <w:pPr>
              <w:shd w:val="clear" w:color="auto" w:fill="FFFFFF" w:themeFill="background1"/>
              <w:tabs>
                <w:tab w:val="right" w:pos="9157"/>
              </w:tabs>
              <w:jc w:val="center"/>
              <w:rPr>
                <w:rFonts w:ascii="Simplified Arabic" w:hAnsi="Simplified Arabic" w:cs="Simplified Arabic"/>
                <w:b/>
                <w:bCs/>
                <w:sz w:val="18"/>
                <w:szCs w:val="18"/>
              </w:rPr>
            </w:pPr>
            <w:r w:rsidRPr="001C60EF">
              <w:rPr>
                <w:rFonts w:ascii="Simplified Arabic" w:hAnsi="Simplified Arabic" w:cs="Simplified Arabic"/>
                <w:b/>
                <w:bCs/>
                <w:sz w:val="18"/>
                <w:szCs w:val="18"/>
                <w:shd w:val="clear" w:color="auto" w:fill="A6A6A6" w:themeFill="background1" w:themeFillShade="A6"/>
                <w:rtl/>
              </w:rPr>
              <w:t>الإحصائية</w:t>
            </w:r>
          </w:p>
        </w:tc>
      </w:tr>
      <w:tr w:rsidR="00FE136B" w:rsidRPr="00A660C5" w:rsidTr="001C60EF">
        <w:trPr>
          <w:trHeight w:val="997"/>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bidi w:val="0"/>
              <w:jc w:val="center"/>
              <w:rPr>
                <w:rFonts w:ascii="Simplified Arabic" w:hAnsi="Simplified Arabic" w:cs="Simplified Arabic"/>
                <w:b/>
                <w:bCs/>
                <w:sz w:val="24"/>
                <w:szCs w:val="24"/>
              </w:rPr>
            </w:pPr>
          </w:p>
        </w:tc>
        <w:tc>
          <w:tcPr>
            <w:tcW w:w="1129"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bidi w:val="0"/>
              <w:jc w:val="center"/>
              <w:rPr>
                <w:rFonts w:ascii="Simplified Arabic" w:hAnsi="Simplified Arabic" w:cs="Simplified Arabic"/>
                <w:b/>
                <w:bCs/>
                <w:sz w:val="24"/>
                <w:szCs w:val="24"/>
              </w:rPr>
            </w:pPr>
          </w:p>
        </w:tc>
        <w:tc>
          <w:tcPr>
            <w:tcW w:w="1423"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bidi w:val="0"/>
              <w:jc w:val="center"/>
              <w:rPr>
                <w:rFonts w:ascii="Simplified Arabic" w:hAnsi="Simplified Arabic" w:cs="Simplified Arabic"/>
                <w:b/>
                <w:bCs/>
                <w:sz w:val="24"/>
                <w:szCs w:val="24"/>
              </w:rPr>
            </w:pPr>
          </w:p>
        </w:tc>
        <w:tc>
          <w:tcPr>
            <w:tcW w:w="709"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bidi w:val="0"/>
              <w:jc w:val="center"/>
              <w:rPr>
                <w:rFonts w:ascii="Simplified Arabic" w:hAnsi="Simplified Arabic" w:cs="Simplified Arabic"/>
                <w:b/>
                <w:bCs/>
                <w:sz w:val="24"/>
                <w:szCs w:val="24"/>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الموافقون</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jc w:val="center"/>
              <w:rPr>
                <w:rFonts w:ascii="Simplified Arabic" w:hAnsi="Simplified Arabic" w:cs="Simplified Arabic"/>
                <w:b/>
                <w:bCs/>
                <w:sz w:val="24"/>
                <w:szCs w:val="24"/>
              </w:rPr>
            </w:pPr>
            <w:r w:rsidRPr="001C60EF">
              <w:rPr>
                <w:rFonts w:ascii="Simplified Arabic" w:hAnsi="Simplified Arabic" w:cs="Simplified Arabic"/>
                <w:b/>
                <w:bCs/>
                <w:rtl/>
              </w:rPr>
              <w:t>النسبة المئوية</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1C60EF" w:rsidRDefault="00FE136B" w:rsidP="00792A2A">
            <w:pPr>
              <w:tabs>
                <w:tab w:val="right" w:pos="9157"/>
              </w:tabs>
              <w:jc w:val="center"/>
              <w:rPr>
                <w:rFonts w:ascii="Simplified Arabic" w:hAnsi="Simplified Arabic" w:cs="Simplified Arabic"/>
                <w:b/>
                <w:bCs/>
                <w:sz w:val="16"/>
                <w:szCs w:val="16"/>
              </w:rPr>
            </w:pPr>
            <w:r w:rsidRPr="001C60EF">
              <w:rPr>
                <w:rFonts w:ascii="Simplified Arabic" w:hAnsi="Simplified Arabic" w:cs="Simplified Arabic"/>
                <w:b/>
                <w:bCs/>
                <w:sz w:val="16"/>
                <w:szCs w:val="16"/>
                <w:rtl/>
              </w:rPr>
              <w:t>غير الموافقون</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النسبة المئوية</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jc w:val="center"/>
              <w:rPr>
                <w:rFonts w:ascii="Simplified Arabic" w:hAnsi="Simplified Arabic" w:cs="Simplified Arabic"/>
                <w:b/>
                <w:bCs/>
                <w:sz w:val="24"/>
                <w:szCs w:val="24"/>
              </w:rPr>
            </w:pPr>
            <w:r w:rsidRPr="001C60EF">
              <w:rPr>
                <w:rFonts w:ascii="Simplified Arabic" w:hAnsi="Simplified Arabic" w:cs="Simplified Arabic"/>
                <w:b/>
                <w:bCs/>
                <w:rtl/>
              </w:rPr>
              <w:t>المحسوبة</w:t>
            </w:r>
          </w:p>
        </w:tc>
        <w:tc>
          <w:tcPr>
            <w:tcW w:w="85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4B19E9" w:rsidRDefault="00FE136B" w:rsidP="00792A2A">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الجدولية</w:t>
            </w:r>
          </w:p>
        </w:tc>
        <w:tc>
          <w:tcPr>
            <w:tcW w:w="1193" w:type="dxa"/>
            <w:vMerge/>
            <w:tcBorders>
              <w:left w:val="thinThickSmallGap" w:sz="18" w:space="0" w:color="auto"/>
              <w:bottom w:val="thinThickSmallGap" w:sz="18" w:space="0" w:color="auto"/>
              <w:right w:val="thinThickSmallGap" w:sz="18" w:space="0" w:color="auto"/>
            </w:tcBorders>
            <w:shd w:val="clear" w:color="auto" w:fill="FFFFFF" w:themeFill="background1"/>
            <w:vAlign w:val="center"/>
          </w:tcPr>
          <w:p w:rsidR="00FE136B" w:rsidRPr="00C91B2A" w:rsidRDefault="00FE136B" w:rsidP="00792A2A">
            <w:pPr>
              <w:tabs>
                <w:tab w:val="right" w:pos="9157"/>
              </w:tabs>
              <w:jc w:val="center"/>
              <w:rPr>
                <w:rFonts w:ascii="Simplified Arabic" w:hAnsi="Simplified Arabic" w:cs="Simplified Arabic"/>
                <w:b/>
                <w:bCs/>
                <w:sz w:val="24"/>
                <w:szCs w:val="24"/>
                <w:rtl/>
                <w:lang w:bidi="ar-IQ"/>
              </w:rPr>
            </w:pPr>
          </w:p>
        </w:tc>
      </w:tr>
      <w:tr w:rsidR="00FE136B" w:rsidRPr="00A660C5" w:rsidTr="001C60EF">
        <w:trPr>
          <w:trHeight w:val="951"/>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w:t>
            </w:r>
          </w:p>
        </w:tc>
        <w:tc>
          <w:tcPr>
            <w:tcW w:w="1129"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lang w:bidi="ar-IQ"/>
              </w:rPr>
            </w:pPr>
            <w:r w:rsidRPr="00C91B2A">
              <w:rPr>
                <w:rFonts w:ascii="Simplified Arabic" w:hAnsi="Simplified Arabic" w:cs="Simplified Arabic"/>
                <w:b/>
                <w:bCs/>
                <w:sz w:val="24"/>
                <w:szCs w:val="24"/>
                <w:rtl/>
                <w:lang w:bidi="ar-IQ"/>
              </w:rPr>
              <w:t>الإحساس بالفاعلية والنشاط وأداء الواجب</w:t>
            </w:r>
          </w:p>
        </w:tc>
        <w:tc>
          <w:tcPr>
            <w:tcW w:w="142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1-2-3-4-7-8-10-14-15-17-18-19</w:t>
            </w:r>
          </w:p>
        </w:tc>
        <w:tc>
          <w:tcPr>
            <w:tcW w:w="70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100%</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صفر</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صفر</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850"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tl/>
              </w:rPr>
            </w:pPr>
          </w:p>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3.84</w:t>
            </w:r>
          </w:p>
        </w:tc>
        <w:tc>
          <w:tcPr>
            <w:tcW w:w="119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معنوي</w:t>
            </w:r>
          </w:p>
        </w:tc>
      </w:tr>
      <w:tr w:rsidR="00FE136B" w:rsidRPr="00A660C5" w:rsidTr="001C60EF">
        <w:trPr>
          <w:trHeight w:val="610"/>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29"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lang w:bidi="ar-IQ"/>
              </w:rPr>
            </w:pPr>
          </w:p>
        </w:tc>
        <w:tc>
          <w:tcPr>
            <w:tcW w:w="142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5-6-9-11-12-13-16-20-21</w:t>
            </w:r>
          </w:p>
        </w:tc>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tl/>
                <w:lang w:bidi="ar-IQ"/>
              </w:rPr>
            </w:pPr>
            <w:r w:rsidRPr="00C91B2A">
              <w:rPr>
                <w:rFonts w:ascii="Simplified Arabic" w:hAnsi="Simplified Arabic" w:cs="Simplified Arabic"/>
                <w:b/>
                <w:bCs/>
                <w:sz w:val="24"/>
                <w:szCs w:val="24"/>
                <w:rtl/>
              </w:rPr>
              <w:t>9</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9</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75%</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25%</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غير معنوي</w:t>
            </w:r>
          </w:p>
        </w:tc>
      </w:tr>
      <w:tr w:rsidR="00FE136B" w:rsidRPr="00A660C5" w:rsidTr="001C60EF">
        <w:trPr>
          <w:trHeight w:val="1039"/>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2</w:t>
            </w:r>
          </w:p>
        </w:tc>
        <w:tc>
          <w:tcPr>
            <w:tcW w:w="1129"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lang w:bidi="ar-IQ"/>
              </w:rPr>
            </w:pPr>
            <w:r w:rsidRPr="00C91B2A">
              <w:rPr>
                <w:rFonts w:ascii="Simplified Arabic" w:hAnsi="Simplified Arabic" w:cs="Simplified Arabic"/>
                <w:b/>
                <w:bCs/>
                <w:sz w:val="24"/>
                <w:szCs w:val="24"/>
                <w:rtl/>
                <w:lang w:bidi="ar-IQ"/>
              </w:rPr>
              <w:t>الضبط الاجتماعي</w:t>
            </w:r>
          </w:p>
        </w:tc>
        <w:tc>
          <w:tcPr>
            <w:tcW w:w="142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23-25-26-29-33-35-36-37-38-39-</w:t>
            </w:r>
            <w:r w:rsidRPr="00C91B2A">
              <w:rPr>
                <w:rFonts w:ascii="Simplified Arabic" w:hAnsi="Simplified Arabic" w:cs="Simplified Arabic"/>
                <w:b/>
                <w:bCs/>
                <w:sz w:val="24"/>
                <w:szCs w:val="24"/>
                <w:rtl/>
              </w:rPr>
              <w:lastRenderedPageBreak/>
              <w:t>40-43-44-45-46</w:t>
            </w:r>
          </w:p>
        </w:tc>
        <w:tc>
          <w:tcPr>
            <w:tcW w:w="70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lastRenderedPageBreak/>
              <w:t>15</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10</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83.333%</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2</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16.666%</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5.333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معنوي</w:t>
            </w:r>
          </w:p>
        </w:tc>
      </w:tr>
      <w:tr w:rsidR="00FE136B" w:rsidRPr="00A660C5" w:rsidTr="001C60EF">
        <w:trPr>
          <w:trHeight w:val="651"/>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29"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lang w:bidi="ar-IQ"/>
              </w:rPr>
            </w:pPr>
          </w:p>
        </w:tc>
        <w:tc>
          <w:tcPr>
            <w:tcW w:w="142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Pr>
                <w:rFonts w:ascii="Simplified Arabic" w:hAnsi="Simplified Arabic" w:cs="Simplified Arabic" w:hint="cs"/>
                <w:b/>
                <w:bCs/>
                <w:sz w:val="24"/>
                <w:szCs w:val="24"/>
                <w:rtl/>
              </w:rPr>
              <w:t>22</w:t>
            </w:r>
            <w:r w:rsidRPr="00C91B2A">
              <w:rPr>
                <w:rFonts w:ascii="Simplified Arabic" w:hAnsi="Simplified Arabic" w:cs="Simplified Arabic"/>
                <w:b/>
                <w:bCs/>
                <w:sz w:val="24"/>
                <w:szCs w:val="24"/>
                <w:rtl/>
              </w:rPr>
              <w:t>-24</w:t>
            </w:r>
            <w:r>
              <w:rPr>
                <w:rFonts w:ascii="Simplified Arabic" w:hAnsi="Simplified Arabic" w:cs="Simplified Arabic" w:hint="cs"/>
                <w:b/>
                <w:bCs/>
                <w:sz w:val="24"/>
                <w:szCs w:val="24"/>
                <w:rtl/>
              </w:rPr>
              <w:t>-</w:t>
            </w:r>
            <w:r w:rsidRPr="00C91B2A">
              <w:rPr>
                <w:rFonts w:ascii="Simplified Arabic" w:hAnsi="Simplified Arabic" w:cs="Simplified Arabic"/>
                <w:b/>
                <w:bCs/>
                <w:sz w:val="24"/>
                <w:szCs w:val="24"/>
                <w:rtl/>
              </w:rPr>
              <w:t>27-28-30-31-32-34-41-42</w:t>
            </w:r>
          </w:p>
        </w:tc>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Pr>
                <w:rFonts w:ascii="Simplified Arabic" w:hAnsi="Simplified Arabic" w:cs="Simplified Arabic" w:hint="cs"/>
                <w:b/>
                <w:bCs/>
                <w:sz w:val="24"/>
                <w:szCs w:val="24"/>
                <w:rtl/>
              </w:rPr>
              <w:t>10</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9</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75%</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25%</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غير معنوي</w:t>
            </w:r>
          </w:p>
        </w:tc>
      </w:tr>
      <w:tr w:rsidR="00FE136B" w:rsidRPr="00A660C5" w:rsidTr="001C60EF">
        <w:trPr>
          <w:trHeight w:val="39"/>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1129"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245375"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hint="cs"/>
                <w:b/>
                <w:bCs/>
                <w:sz w:val="24"/>
                <w:szCs w:val="24"/>
                <w:rtl/>
              </w:rPr>
              <w:t>الإحساس</w:t>
            </w:r>
            <w:r w:rsidR="00FE136B" w:rsidRPr="00C91B2A">
              <w:rPr>
                <w:rFonts w:ascii="Simplified Arabic" w:hAnsi="Simplified Arabic" w:cs="Simplified Arabic"/>
                <w:b/>
                <w:bCs/>
                <w:sz w:val="24"/>
                <w:szCs w:val="24"/>
                <w:rtl/>
              </w:rPr>
              <w:t xml:space="preserve"> بالهوية الاجتماعية</w:t>
            </w:r>
          </w:p>
        </w:tc>
        <w:tc>
          <w:tcPr>
            <w:tcW w:w="142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47-48-49-50-51-52-54-55-56-60-64-66-67</w:t>
            </w:r>
          </w:p>
        </w:tc>
        <w:tc>
          <w:tcPr>
            <w:tcW w:w="70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13</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11</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91.666%</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8.333%</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6.832</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معنوي</w:t>
            </w:r>
          </w:p>
        </w:tc>
      </w:tr>
      <w:tr w:rsidR="00FE136B" w:rsidRPr="00A660C5" w:rsidTr="001C60EF">
        <w:trPr>
          <w:trHeight w:val="64"/>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29"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42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53-57-58-59-61-62-63-65</w:t>
            </w:r>
          </w:p>
        </w:tc>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8</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8</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66.666%</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4</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33.333%</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0.333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غير معنوي</w:t>
            </w:r>
          </w:p>
        </w:tc>
      </w:tr>
      <w:tr w:rsidR="00FE136B" w:rsidRPr="00A660C5" w:rsidTr="001C60EF">
        <w:trPr>
          <w:trHeight w:val="947"/>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4</w:t>
            </w:r>
          </w:p>
        </w:tc>
        <w:tc>
          <w:tcPr>
            <w:tcW w:w="1129" w:type="dxa"/>
            <w:vMerge w:val="restart"/>
            <w:tcBorders>
              <w:top w:val="thinThickSmallGap" w:sz="18" w:space="0" w:color="auto"/>
              <w:left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الانتماء الاجتماعي</w:t>
            </w:r>
          </w:p>
        </w:tc>
        <w:tc>
          <w:tcPr>
            <w:tcW w:w="142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69-70-71-72-74-75-78-80-81-83-</w:t>
            </w:r>
          </w:p>
        </w:tc>
        <w:tc>
          <w:tcPr>
            <w:tcW w:w="70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tl/>
                <w:lang w:bidi="ar-IQ"/>
              </w:rPr>
            </w:pPr>
            <w:r w:rsidRPr="00C91B2A">
              <w:rPr>
                <w:rFonts w:ascii="Simplified Arabic" w:hAnsi="Simplified Arabic" w:cs="Simplified Arabic"/>
                <w:b/>
                <w:bCs/>
                <w:sz w:val="24"/>
                <w:szCs w:val="24"/>
                <w:rtl/>
              </w:rPr>
              <w:t>1</w:t>
            </w:r>
            <w:r>
              <w:rPr>
                <w:rFonts w:ascii="Simplified Arabic" w:hAnsi="Simplified Arabic" w:cs="Simplified Arabic" w:hint="cs"/>
                <w:b/>
                <w:bCs/>
                <w:sz w:val="24"/>
                <w:szCs w:val="24"/>
                <w:rtl/>
              </w:rPr>
              <w:t>0</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100%</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صفر</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صفر</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معنوي</w:t>
            </w:r>
          </w:p>
        </w:tc>
      </w:tr>
      <w:tr w:rsidR="00FE136B" w:rsidRPr="00A660C5" w:rsidTr="001C60EF">
        <w:trPr>
          <w:trHeight w:val="597"/>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29" w:type="dxa"/>
            <w:vMerge/>
            <w:tcBorders>
              <w:left w:val="thinThickSmallGap" w:sz="18" w:space="0" w:color="auto"/>
              <w:bottom w:val="thinThickSmallGap" w:sz="18" w:space="0" w:color="auto"/>
              <w:right w:val="thinThickSmallGap" w:sz="18" w:space="0" w:color="auto"/>
            </w:tcBorders>
            <w:vAlign w:val="center"/>
          </w:tcPr>
          <w:p w:rsidR="00FE136B" w:rsidRPr="00C91B2A" w:rsidRDefault="00FE136B" w:rsidP="00792A2A">
            <w:pPr>
              <w:tabs>
                <w:tab w:val="right" w:pos="9157"/>
              </w:tabs>
              <w:jc w:val="center"/>
              <w:rPr>
                <w:rFonts w:ascii="Simplified Arabic" w:hAnsi="Simplified Arabic" w:cs="Simplified Arabic"/>
                <w:b/>
                <w:bCs/>
                <w:sz w:val="24"/>
                <w:szCs w:val="24"/>
              </w:rPr>
            </w:pPr>
          </w:p>
        </w:tc>
        <w:tc>
          <w:tcPr>
            <w:tcW w:w="142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68-73-76-77-79-82-84</w:t>
            </w:r>
            <w:r>
              <w:rPr>
                <w:rFonts w:ascii="Simplified Arabic" w:hAnsi="Simplified Arabic" w:cs="Simplified Arabic" w:hint="cs"/>
                <w:b/>
                <w:bCs/>
                <w:sz w:val="24"/>
                <w:szCs w:val="24"/>
                <w:rtl/>
              </w:rPr>
              <w:t>-</w:t>
            </w:r>
            <w:r w:rsidRPr="00C91B2A">
              <w:rPr>
                <w:rFonts w:ascii="Simplified Arabic" w:hAnsi="Simplified Arabic" w:cs="Simplified Arabic"/>
                <w:b/>
                <w:bCs/>
                <w:sz w:val="24"/>
                <w:szCs w:val="24"/>
                <w:rtl/>
              </w:rPr>
              <w:t>85</w:t>
            </w:r>
          </w:p>
        </w:tc>
        <w:tc>
          <w:tcPr>
            <w:tcW w:w="70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Pr>
                <w:rFonts w:ascii="Simplified Arabic" w:hAnsi="Simplified Arabic" w:cs="Simplified Arabic" w:hint="cs"/>
                <w:b/>
                <w:bCs/>
                <w:sz w:val="24"/>
                <w:szCs w:val="24"/>
                <w:rtl/>
              </w:rPr>
              <w:t>8</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8</w:t>
            </w:r>
          </w:p>
        </w:tc>
        <w:tc>
          <w:tcPr>
            <w:tcW w:w="127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66.666%</w:t>
            </w:r>
          </w:p>
        </w:tc>
        <w:tc>
          <w:tcPr>
            <w:tcW w:w="75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4</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33.333%</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0.333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bidi w:val="0"/>
              <w:jc w:val="center"/>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E136B" w:rsidRPr="00C91B2A" w:rsidRDefault="00FE136B" w:rsidP="00792A2A">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غير معنوي</w:t>
            </w:r>
          </w:p>
        </w:tc>
      </w:tr>
    </w:tbl>
    <w:p w:rsidR="00FE136B" w:rsidRPr="00A660C5" w:rsidRDefault="00FE136B" w:rsidP="00F02C99">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3</w:t>
      </w:r>
      <w:r w:rsidRPr="00A660C5">
        <w:rPr>
          <w:rFonts w:ascii="Simplified Arabic" w:hAnsi="Simplified Arabic" w:cs="Simplified Arabic"/>
          <w:b/>
          <w:bCs/>
          <w:sz w:val="28"/>
          <w:szCs w:val="28"/>
          <w:rtl/>
        </w:rPr>
        <w:t>-4-2-</w:t>
      </w:r>
      <w:r w:rsidR="00F02C99">
        <w:rPr>
          <w:rFonts w:ascii="Simplified Arabic" w:hAnsi="Simplified Arabic" w:cs="Simplified Arabic" w:hint="cs"/>
          <w:b/>
          <w:bCs/>
          <w:sz w:val="28"/>
          <w:szCs w:val="28"/>
          <w:rtl/>
        </w:rPr>
        <w:t>3</w:t>
      </w:r>
      <w:r w:rsidRPr="00A660C5">
        <w:rPr>
          <w:rFonts w:ascii="Simplified Arabic" w:hAnsi="Simplified Arabic" w:cs="Simplified Arabic"/>
          <w:b/>
          <w:bCs/>
          <w:sz w:val="28"/>
          <w:szCs w:val="28"/>
          <w:rtl/>
        </w:rPr>
        <w:t>-</w:t>
      </w:r>
      <w:r>
        <w:rPr>
          <w:rFonts w:ascii="Simplified Arabic" w:hAnsi="Simplified Arabic" w:cs="Simplified Arabic" w:hint="cs"/>
          <w:b/>
          <w:bCs/>
          <w:sz w:val="28"/>
          <w:szCs w:val="28"/>
          <w:rtl/>
        </w:rPr>
        <w:t>4</w:t>
      </w:r>
      <w:r w:rsidRPr="00A660C5">
        <w:rPr>
          <w:rFonts w:ascii="Simplified Arabic" w:hAnsi="Simplified Arabic" w:cs="Simplified Arabic"/>
          <w:b/>
          <w:bCs/>
          <w:sz w:val="28"/>
          <w:szCs w:val="28"/>
          <w:rtl/>
        </w:rPr>
        <w:t xml:space="preserve"> صلاحية الفقرات من الناحية اللغوية :-</w:t>
      </w:r>
    </w:p>
    <w:p w:rsidR="00FE136B" w:rsidRPr="00A660C5" w:rsidRDefault="00B96F4C" w:rsidP="00FE136B">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قام الباحث بعرض مقياس الالتزام الاجتماعي على مختص باللغة العربية</w:t>
      </w:r>
      <w:r w:rsidR="00FE136B">
        <w:rPr>
          <w:rFonts w:ascii="Simplified Arabic" w:hAnsi="Simplified Arabic" w:cs="Simplified Arabic" w:hint="cs"/>
          <w:sz w:val="28"/>
          <w:szCs w:val="28"/>
          <w:rtl/>
        </w:rPr>
        <w:t xml:space="preserve"> </w:t>
      </w:r>
      <w:r w:rsidR="00FE136B" w:rsidRPr="00CB540F">
        <w:rPr>
          <w:rFonts w:ascii="Simplified Arabic" w:hAnsi="Simplified Arabic" w:cs="Simplified Arabic" w:hint="cs"/>
          <w:sz w:val="28"/>
          <w:szCs w:val="28"/>
          <w:vertAlign w:val="superscript"/>
          <w:rtl/>
        </w:rPr>
        <w:t>*</w:t>
      </w:r>
      <w:r w:rsidR="00FE136B">
        <w:rPr>
          <w:rFonts w:ascii="Simplified Arabic" w:hAnsi="Simplified Arabic" w:cs="Simplified Arabic"/>
          <w:sz w:val="28"/>
          <w:szCs w:val="28"/>
          <w:rtl/>
        </w:rPr>
        <w:t xml:space="preserve"> للتخلص من الأخطاء اللغوية</w:t>
      </w:r>
      <w:r w:rsidR="00FE136B">
        <w:rPr>
          <w:rFonts w:ascii="Simplified Arabic" w:hAnsi="Simplified Arabic" w:cs="Simplified Arabic" w:hint="cs"/>
          <w:sz w:val="28"/>
          <w:szCs w:val="28"/>
          <w:rtl/>
        </w:rPr>
        <w:t>0</w:t>
      </w:r>
    </w:p>
    <w:p w:rsidR="00FE136B" w:rsidRDefault="00FE136B" w:rsidP="00F02C99">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3-4-2-</w:t>
      </w:r>
      <w:r w:rsidR="00F02C99">
        <w:rPr>
          <w:rFonts w:ascii="Simplified Arabic" w:hAnsi="Simplified Arabic" w:cs="Simplified Arabic" w:hint="cs"/>
          <w:b/>
          <w:bCs/>
          <w:sz w:val="28"/>
          <w:szCs w:val="28"/>
          <w:rtl/>
        </w:rPr>
        <w:t>3</w:t>
      </w:r>
      <w:r w:rsidRPr="00A660C5">
        <w:rPr>
          <w:rFonts w:ascii="Simplified Arabic" w:hAnsi="Simplified Arabic" w:cs="Simplified Arabic"/>
          <w:b/>
          <w:bCs/>
          <w:sz w:val="28"/>
          <w:szCs w:val="28"/>
          <w:rtl/>
        </w:rPr>
        <w:t>-</w:t>
      </w:r>
      <w:r>
        <w:rPr>
          <w:rFonts w:ascii="Simplified Arabic" w:hAnsi="Simplified Arabic" w:cs="Simplified Arabic" w:hint="cs"/>
          <w:b/>
          <w:bCs/>
          <w:sz w:val="28"/>
          <w:szCs w:val="28"/>
          <w:rtl/>
        </w:rPr>
        <w:t>5</w:t>
      </w:r>
      <w:r w:rsidRPr="00A660C5">
        <w:rPr>
          <w:rFonts w:ascii="Simplified Arabic" w:hAnsi="Simplified Arabic" w:cs="Simplified Arabic"/>
          <w:b/>
          <w:bCs/>
          <w:sz w:val="28"/>
          <w:szCs w:val="28"/>
          <w:rtl/>
        </w:rPr>
        <w:t xml:space="preserve"> إعداد تعليمات الإجابة عن مقياس الالتزام الاجتماعي:-</w:t>
      </w:r>
    </w:p>
    <w:p w:rsidR="00245375" w:rsidRPr="00245375" w:rsidRDefault="00245375" w:rsidP="00483CCD">
      <w:pPr>
        <w:tabs>
          <w:tab w:val="left" w:pos="754"/>
          <w:tab w:val="num" w:pos="2193"/>
        </w:tabs>
        <w:jc w:val="lowKashida"/>
        <w:rPr>
          <w:rFonts w:cs="Simplified Arabic"/>
          <w:sz w:val="28"/>
          <w:szCs w:val="28"/>
          <w:rtl/>
          <w:lang w:bidi="ar-IQ"/>
        </w:rPr>
      </w:pPr>
      <w:r>
        <w:rPr>
          <w:rFonts w:cs="Simplified Arabic" w:hint="cs"/>
          <w:sz w:val="28"/>
          <w:szCs w:val="28"/>
          <w:rtl/>
          <w:lang w:bidi="ar-IQ"/>
        </w:rPr>
        <w:t xml:space="preserve">  </w:t>
      </w:r>
      <w:r>
        <w:rPr>
          <w:rFonts w:cs="Simplified Arabic" w:hint="cs"/>
          <w:b/>
          <w:bCs/>
          <w:sz w:val="28"/>
          <w:szCs w:val="28"/>
          <w:rtl/>
          <w:lang w:bidi="ar-IQ"/>
        </w:rPr>
        <w:t xml:space="preserve">  </w:t>
      </w:r>
      <w:r>
        <w:rPr>
          <w:rFonts w:cs="Simplified Arabic" w:hint="cs"/>
          <w:sz w:val="28"/>
          <w:szCs w:val="28"/>
          <w:rtl/>
          <w:lang w:bidi="ar-IQ"/>
        </w:rPr>
        <w:t>تم إعداد التعليمات الخاصة بمقيا</w:t>
      </w:r>
      <w:r>
        <w:rPr>
          <w:rFonts w:cs="Simplified Arabic" w:hint="eastAsia"/>
          <w:sz w:val="28"/>
          <w:szCs w:val="28"/>
          <w:rtl/>
          <w:lang w:bidi="ar-IQ"/>
        </w:rPr>
        <w:t>س</w:t>
      </w:r>
      <w:r>
        <w:rPr>
          <w:rFonts w:cs="Simplified Arabic" w:hint="cs"/>
          <w:sz w:val="28"/>
          <w:szCs w:val="28"/>
          <w:rtl/>
          <w:lang w:bidi="ar-IQ"/>
        </w:rPr>
        <w:t xml:space="preserve"> الالتزام الاجتماعي التي توضح كيفية الإجابة عن فقراته وقد روعي في إعداد التعليمات </w:t>
      </w:r>
      <w:r w:rsidR="00483CCD">
        <w:rPr>
          <w:rFonts w:cs="Simplified Arabic" w:hint="cs"/>
          <w:sz w:val="28"/>
          <w:szCs w:val="28"/>
          <w:rtl/>
          <w:lang w:bidi="ar-IQ"/>
        </w:rPr>
        <w:t>أ</w:t>
      </w:r>
      <w:r>
        <w:rPr>
          <w:rFonts w:cs="Simplified Arabic" w:hint="cs"/>
          <w:sz w:val="28"/>
          <w:szCs w:val="28"/>
          <w:rtl/>
          <w:lang w:bidi="ar-IQ"/>
        </w:rPr>
        <w:t>ن</w:t>
      </w:r>
      <w:r w:rsidR="00483CCD">
        <w:rPr>
          <w:rFonts w:cs="Simplified Arabic" w:hint="cs"/>
          <w:sz w:val="28"/>
          <w:szCs w:val="28"/>
          <w:rtl/>
          <w:lang w:bidi="ar-IQ"/>
        </w:rPr>
        <w:t>ّ</w:t>
      </w:r>
      <w:r>
        <w:rPr>
          <w:rFonts w:cs="Simplified Arabic" w:hint="cs"/>
          <w:sz w:val="28"/>
          <w:szCs w:val="28"/>
          <w:rtl/>
          <w:lang w:bidi="ar-IQ"/>
        </w:rPr>
        <w:t xml:space="preserve"> تكون واضحة وسهلة الفهم ، وأشير في التعليمات إلى انه ليس هناك إجابة صحيحة وأخرى غير صحيحة ب</w:t>
      </w:r>
      <w:r>
        <w:rPr>
          <w:rFonts w:cs="Simplified Arabic" w:hint="eastAsia"/>
          <w:sz w:val="28"/>
          <w:szCs w:val="28"/>
          <w:rtl/>
          <w:lang w:bidi="ar-IQ"/>
        </w:rPr>
        <w:t>ل</w:t>
      </w:r>
      <w:r>
        <w:rPr>
          <w:rFonts w:cs="Simplified Arabic" w:hint="cs"/>
          <w:sz w:val="28"/>
          <w:szCs w:val="28"/>
          <w:rtl/>
          <w:lang w:bidi="ar-IQ"/>
        </w:rPr>
        <w:t xml:space="preserve"> المهم هو الإجابة عن فقرات المقياس </w:t>
      </w:r>
      <w:r w:rsidR="00483CCD">
        <w:rPr>
          <w:rFonts w:cs="Simplified Arabic" w:hint="cs"/>
          <w:sz w:val="28"/>
          <w:szCs w:val="28"/>
          <w:rtl/>
          <w:lang w:bidi="ar-IQ"/>
        </w:rPr>
        <w:t xml:space="preserve">جميعها </w:t>
      </w:r>
      <w:r>
        <w:rPr>
          <w:rFonts w:cs="Simplified Arabic" w:hint="cs"/>
          <w:sz w:val="28"/>
          <w:szCs w:val="28"/>
          <w:rtl/>
          <w:lang w:bidi="ar-IQ"/>
        </w:rPr>
        <w:t>بصراحة</w:t>
      </w:r>
      <w:r w:rsidR="00483CCD">
        <w:rPr>
          <w:rFonts w:cs="Simplified Arabic" w:hint="cs"/>
          <w:sz w:val="28"/>
          <w:szCs w:val="28"/>
          <w:rtl/>
          <w:lang w:bidi="ar-IQ"/>
        </w:rPr>
        <w:t xml:space="preserve"> كلها</w:t>
      </w:r>
      <w:r>
        <w:rPr>
          <w:rFonts w:cs="Simplified Arabic" w:hint="cs"/>
          <w:sz w:val="28"/>
          <w:szCs w:val="28"/>
          <w:rtl/>
          <w:lang w:bidi="ar-IQ"/>
        </w:rPr>
        <w:t xml:space="preserve"> وان إجاباتهم ستحظى بسرية تامة وهي لإغراض البحث العلمي ، وقد وضعت تعليمات الإجابة على المقياس </w:t>
      </w:r>
      <w:r w:rsidR="00483CCD">
        <w:rPr>
          <w:rFonts w:cs="Simplified Arabic" w:hint="cs"/>
          <w:sz w:val="28"/>
          <w:szCs w:val="28"/>
          <w:rtl/>
          <w:lang w:bidi="ar-IQ"/>
        </w:rPr>
        <w:t xml:space="preserve">من </w:t>
      </w:r>
      <w:r>
        <w:rPr>
          <w:rFonts w:cs="Simplified Arabic" w:hint="cs"/>
          <w:sz w:val="28"/>
          <w:szCs w:val="28"/>
          <w:rtl/>
          <w:lang w:bidi="ar-IQ"/>
        </w:rPr>
        <w:t>دون الإشارة إلى اسم المقياس صراحة أو اسم مجالاته ، إذ يشير كرونباخ إلى" إن التسمية الصريحة لمثل هذه المقاييس قد تدفع المستجيب إلى تزييف الإجابة أو الامتناع عن الإجابة الدقيقة ".</w:t>
      </w:r>
      <w:r>
        <w:rPr>
          <w:rStyle w:val="ad"/>
          <w:rFonts w:cs="Simplified Arabic"/>
          <w:rtl/>
          <w:lang w:bidi="ar-IQ"/>
        </w:rPr>
        <w:footnoteReference w:customMarkFollows="1" w:id="37"/>
        <w:t>(1)</w:t>
      </w:r>
    </w:p>
    <w:p w:rsidR="00FE136B" w:rsidRPr="00E26E99" w:rsidRDefault="00FE136B" w:rsidP="00F02C99">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3</w:t>
      </w:r>
      <w:r w:rsidRPr="00A660C5">
        <w:rPr>
          <w:rFonts w:ascii="Simplified Arabic" w:hAnsi="Simplified Arabic" w:cs="Simplified Arabic"/>
          <w:b/>
          <w:bCs/>
          <w:sz w:val="28"/>
          <w:szCs w:val="28"/>
          <w:rtl/>
        </w:rPr>
        <w:t>-4-2-</w:t>
      </w:r>
      <w:r w:rsidR="00F02C99">
        <w:rPr>
          <w:rFonts w:ascii="Simplified Arabic" w:hAnsi="Simplified Arabic" w:cs="Simplified Arabic" w:hint="cs"/>
          <w:b/>
          <w:bCs/>
          <w:sz w:val="28"/>
          <w:szCs w:val="28"/>
          <w:rtl/>
        </w:rPr>
        <w:t>4</w:t>
      </w:r>
      <w:r w:rsidRPr="00A660C5">
        <w:rPr>
          <w:rFonts w:ascii="Simplified Arabic" w:hAnsi="Simplified Arabic" w:cs="Simplified Arabic"/>
          <w:b/>
          <w:bCs/>
          <w:sz w:val="28"/>
          <w:szCs w:val="28"/>
          <w:rtl/>
        </w:rPr>
        <w:t xml:space="preserve">  التجربة الاستطلاعية :-</w:t>
      </w:r>
    </w:p>
    <w:p w:rsidR="00FE136B" w:rsidRPr="00A660C5" w:rsidRDefault="00B96F4C" w:rsidP="00FE136B">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إن الغرض منها التعرف على مدى وضوح تعلي</w:t>
      </w:r>
      <w:r w:rsidR="00483CCD">
        <w:rPr>
          <w:rFonts w:ascii="Simplified Arabic" w:hAnsi="Simplified Arabic" w:cs="Simplified Arabic"/>
          <w:sz w:val="28"/>
          <w:szCs w:val="28"/>
          <w:rtl/>
        </w:rPr>
        <w:t>مات استبان</w:t>
      </w:r>
      <w:r w:rsidR="00483CCD">
        <w:rPr>
          <w:rFonts w:ascii="Simplified Arabic" w:hAnsi="Simplified Arabic" w:cs="Simplified Arabic" w:hint="cs"/>
          <w:sz w:val="28"/>
          <w:szCs w:val="28"/>
          <w:rtl/>
        </w:rPr>
        <w:t>ة</w:t>
      </w:r>
      <w:r w:rsidR="00245375">
        <w:rPr>
          <w:rFonts w:ascii="Simplified Arabic" w:hAnsi="Simplified Arabic" w:cs="Simplified Arabic"/>
          <w:sz w:val="28"/>
          <w:szCs w:val="28"/>
          <w:rtl/>
        </w:rPr>
        <w:t xml:space="preserve"> الالتزام الاجتماعي </w:t>
      </w:r>
      <w:r w:rsidR="00FE136B" w:rsidRPr="00A660C5">
        <w:rPr>
          <w:rFonts w:ascii="Simplified Arabic" w:hAnsi="Simplified Arabic" w:cs="Simplified Arabic"/>
          <w:sz w:val="28"/>
          <w:szCs w:val="28"/>
          <w:rtl/>
        </w:rPr>
        <w:t>بصورته الأولية، إذ ينصح قبل طباعة المقياس وإخراجه بصورته النهائية تطبيق المقياس . إذ تم ذلك على عينة بلغت (</w:t>
      </w:r>
      <w:r w:rsidR="00FE136B">
        <w:rPr>
          <w:rFonts w:ascii="Simplified Arabic" w:hAnsi="Simplified Arabic" w:cs="Simplified Arabic" w:hint="cs"/>
          <w:sz w:val="28"/>
          <w:szCs w:val="28"/>
          <w:rtl/>
        </w:rPr>
        <w:t>52</w:t>
      </w:r>
      <w:r w:rsidR="00FE136B">
        <w:rPr>
          <w:rFonts w:ascii="Simplified Arabic" w:hAnsi="Simplified Arabic" w:cs="Simplified Arabic"/>
          <w:sz w:val="28"/>
          <w:szCs w:val="28"/>
          <w:rtl/>
        </w:rPr>
        <w:t>) مد</w:t>
      </w:r>
      <w:r w:rsidR="00483CCD">
        <w:rPr>
          <w:rFonts w:ascii="Simplified Arabic" w:hAnsi="Simplified Arabic" w:cs="Simplified Arabic" w:hint="cs"/>
          <w:sz w:val="28"/>
          <w:szCs w:val="28"/>
          <w:rtl/>
        </w:rPr>
        <w:t>ّ</w:t>
      </w:r>
      <w:r w:rsidR="00FE136B">
        <w:rPr>
          <w:rFonts w:ascii="Simplified Arabic" w:hAnsi="Simplified Arabic" w:cs="Simplified Arabic"/>
          <w:sz w:val="28"/>
          <w:szCs w:val="28"/>
          <w:rtl/>
        </w:rPr>
        <w:t>رس</w:t>
      </w:r>
      <w:r w:rsidR="00483CCD">
        <w:rPr>
          <w:rFonts w:ascii="Simplified Arabic" w:hAnsi="Simplified Arabic" w:cs="Simplified Arabic" w:hint="cs"/>
          <w:sz w:val="28"/>
          <w:szCs w:val="28"/>
          <w:rtl/>
        </w:rPr>
        <w:t>اً</w:t>
      </w:r>
      <w:r w:rsidR="00FE136B">
        <w:rPr>
          <w:rFonts w:ascii="Simplified Arabic" w:hAnsi="Simplified Arabic" w:cs="Simplified Arabic"/>
          <w:sz w:val="28"/>
          <w:szCs w:val="28"/>
          <w:rtl/>
        </w:rPr>
        <w:t xml:space="preserve"> ومد</w:t>
      </w:r>
      <w:r w:rsidR="00483CCD">
        <w:rPr>
          <w:rFonts w:ascii="Simplified Arabic" w:hAnsi="Simplified Arabic" w:cs="Simplified Arabic" w:hint="cs"/>
          <w:sz w:val="28"/>
          <w:szCs w:val="28"/>
          <w:rtl/>
        </w:rPr>
        <w:t>ّ</w:t>
      </w:r>
      <w:r w:rsidR="00FE136B">
        <w:rPr>
          <w:rFonts w:ascii="Simplified Arabic" w:hAnsi="Simplified Arabic" w:cs="Simplified Arabic"/>
          <w:sz w:val="28"/>
          <w:szCs w:val="28"/>
          <w:rtl/>
        </w:rPr>
        <w:t>رس</w:t>
      </w:r>
      <w:r w:rsidR="00FE136B">
        <w:rPr>
          <w:rFonts w:ascii="Simplified Arabic" w:hAnsi="Simplified Arabic" w:cs="Simplified Arabic" w:hint="cs"/>
          <w:sz w:val="28"/>
          <w:szCs w:val="28"/>
          <w:rtl/>
        </w:rPr>
        <w:t>ة</w:t>
      </w:r>
      <w:r w:rsidR="00FE136B" w:rsidRPr="00A660C5">
        <w:rPr>
          <w:rFonts w:ascii="Simplified Arabic" w:hAnsi="Simplified Arabic" w:cs="Simplified Arabic"/>
          <w:sz w:val="28"/>
          <w:szCs w:val="28"/>
          <w:rtl/>
        </w:rPr>
        <w:t>, وذلك  للتعرف على مواطن القوة والضعف في المقياس.</w:t>
      </w:r>
    </w:p>
    <w:p w:rsidR="00FE136B" w:rsidRPr="002140C8" w:rsidRDefault="00FE136B" w:rsidP="00F02C99">
      <w:pPr>
        <w:tabs>
          <w:tab w:val="right" w:pos="9157"/>
        </w:tabs>
        <w:jc w:val="lowKashida"/>
        <w:rPr>
          <w:rFonts w:ascii="Simplified Arabic" w:hAnsi="Simplified Arabic" w:cs="Simplified Arabic"/>
          <w:b/>
          <w:bCs/>
          <w:sz w:val="28"/>
          <w:szCs w:val="28"/>
          <w:rtl/>
        </w:rPr>
      </w:pPr>
      <w:r w:rsidRPr="002140C8">
        <w:rPr>
          <w:rFonts w:ascii="Simplified Arabic" w:hAnsi="Simplified Arabic" w:cs="Simplified Arabic"/>
          <w:b/>
          <w:bCs/>
          <w:sz w:val="28"/>
          <w:szCs w:val="28"/>
          <w:rtl/>
        </w:rPr>
        <w:t>3-4-2-</w:t>
      </w:r>
      <w:r w:rsidR="00F02C99">
        <w:rPr>
          <w:rFonts w:ascii="Simplified Arabic" w:hAnsi="Simplified Arabic" w:cs="Simplified Arabic" w:hint="cs"/>
          <w:b/>
          <w:bCs/>
          <w:sz w:val="28"/>
          <w:szCs w:val="28"/>
          <w:rtl/>
        </w:rPr>
        <w:t>5</w:t>
      </w:r>
      <w:r w:rsidRPr="002140C8">
        <w:rPr>
          <w:rFonts w:ascii="Simplified Arabic" w:hAnsi="Simplified Arabic" w:cs="Simplified Arabic"/>
          <w:b/>
          <w:bCs/>
          <w:sz w:val="28"/>
          <w:szCs w:val="28"/>
          <w:rtl/>
        </w:rPr>
        <w:t xml:space="preserve"> التجربة الأساسية :-</w:t>
      </w:r>
    </w:p>
    <w:p w:rsidR="00FE136B" w:rsidRDefault="00B96F4C" w:rsidP="00B96F4C">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 xml:space="preserve">يجب أن تتوفر في الاختبار أو المقياس بعض المؤشرات العلمية الأساسية ومن أهمها صدقه وثبات درجاته </w:t>
      </w:r>
      <w:r w:rsidR="00FE136B" w:rsidRPr="00A660C5">
        <w:rPr>
          <w:rFonts w:ascii="Simplified Arabic" w:hAnsi="Simplified Arabic" w:cs="Simplified Arabic"/>
          <w:sz w:val="28"/>
          <w:szCs w:val="28"/>
          <w:vertAlign w:val="superscript"/>
          <w:rtl/>
        </w:rPr>
        <w:footnoteReference w:customMarkFollows="1" w:id="38"/>
        <w:t>(1)</w:t>
      </w:r>
      <w:r w:rsidR="00F23BF0">
        <w:rPr>
          <w:rFonts w:ascii="Simplified Arabic" w:hAnsi="Simplified Arabic" w:cs="Simplified Arabic"/>
          <w:sz w:val="28"/>
          <w:szCs w:val="28"/>
          <w:rtl/>
        </w:rPr>
        <w:t>، إذ تمت التجربة</w:t>
      </w:r>
      <w:r w:rsidR="00FE136B" w:rsidRPr="00A660C5">
        <w:rPr>
          <w:rFonts w:ascii="Simplified Arabic" w:hAnsi="Simplified Arabic" w:cs="Simplified Arabic"/>
          <w:sz w:val="28"/>
          <w:szCs w:val="28"/>
          <w:rtl/>
        </w:rPr>
        <w:t xml:space="preserve"> الأساسية من خلال تطبيق الالتزام الاجتماعي ملحق </w:t>
      </w:r>
      <w:r w:rsidR="00245375" w:rsidRPr="00A660C5">
        <w:rPr>
          <w:rFonts w:ascii="Simplified Arabic" w:hAnsi="Simplified Arabic" w:cs="Simplified Arabic"/>
          <w:sz w:val="28"/>
          <w:szCs w:val="28"/>
          <w:rtl/>
        </w:rPr>
        <w:t>(</w:t>
      </w:r>
      <w:r w:rsidR="00EB02E9">
        <w:rPr>
          <w:rFonts w:ascii="Simplified Arabic" w:hAnsi="Simplified Arabic" w:cs="Simplified Arabic" w:hint="cs"/>
          <w:sz w:val="28"/>
          <w:szCs w:val="28"/>
          <w:rtl/>
        </w:rPr>
        <w:t>7</w:t>
      </w:r>
      <w:r w:rsidR="00FE136B" w:rsidRPr="00A660C5">
        <w:rPr>
          <w:rFonts w:ascii="Simplified Arabic" w:hAnsi="Simplified Arabic" w:cs="Simplified Arabic"/>
          <w:sz w:val="28"/>
          <w:szCs w:val="28"/>
          <w:rtl/>
        </w:rPr>
        <w:t>) على عينة البناء البالغ عددها (</w:t>
      </w:r>
      <w:r w:rsidR="00FE136B">
        <w:rPr>
          <w:rFonts w:ascii="Simplified Arabic" w:hAnsi="Simplified Arabic" w:cs="Simplified Arabic" w:hint="cs"/>
          <w:sz w:val="28"/>
          <w:szCs w:val="28"/>
          <w:rtl/>
        </w:rPr>
        <w:t>130</w:t>
      </w:r>
      <w:r w:rsidR="00FE136B" w:rsidRPr="00A660C5">
        <w:rPr>
          <w:rFonts w:ascii="Simplified Arabic" w:hAnsi="Simplified Arabic" w:cs="Simplified Arabic"/>
          <w:sz w:val="28"/>
          <w:szCs w:val="28"/>
          <w:rtl/>
        </w:rPr>
        <w:t>) مد</w:t>
      </w:r>
      <w:r w:rsidR="00483CCD">
        <w:rPr>
          <w:rFonts w:ascii="Simplified Arabic" w:hAnsi="Simplified Arabic" w:cs="Simplified Arabic" w:hint="cs"/>
          <w:sz w:val="28"/>
          <w:szCs w:val="28"/>
          <w:rtl/>
        </w:rPr>
        <w:t>ّ</w:t>
      </w:r>
      <w:r w:rsidR="00FE136B" w:rsidRPr="00A660C5">
        <w:rPr>
          <w:rFonts w:ascii="Simplified Arabic" w:hAnsi="Simplified Arabic" w:cs="Simplified Arabic"/>
          <w:sz w:val="28"/>
          <w:szCs w:val="28"/>
          <w:rtl/>
        </w:rPr>
        <w:t>رس</w:t>
      </w:r>
      <w:r w:rsidR="00483CCD">
        <w:rPr>
          <w:rFonts w:ascii="Simplified Arabic" w:hAnsi="Simplified Arabic" w:cs="Simplified Arabic" w:hint="cs"/>
          <w:sz w:val="28"/>
          <w:szCs w:val="28"/>
          <w:rtl/>
        </w:rPr>
        <w:t>اً</w:t>
      </w:r>
      <w:r w:rsidR="00FE136B" w:rsidRPr="00A660C5">
        <w:rPr>
          <w:rFonts w:ascii="Simplified Arabic" w:hAnsi="Simplified Arabic" w:cs="Simplified Arabic"/>
          <w:sz w:val="28"/>
          <w:szCs w:val="28"/>
          <w:rtl/>
        </w:rPr>
        <w:t xml:space="preserve"> ومد</w:t>
      </w:r>
      <w:r w:rsidR="00483CCD">
        <w:rPr>
          <w:rFonts w:ascii="Simplified Arabic" w:hAnsi="Simplified Arabic" w:cs="Simplified Arabic" w:hint="cs"/>
          <w:sz w:val="28"/>
          <w:szCs w:val="28"/>
          <w:rtl/>
        </w:rPr>
        <w:t>ّ</w:t>
      </w:r>
      <w:r w:rsidR="00FE136B" w:rsidRPr="00A660C5">
        <w:rPr>
          <w:rFonts w:ascii="Simplified Arabic" w:hAnsi="Simplified Arabic" w:cs="Simplified Arabic"/>
          <w:sz w:val="28"/>
          <w:szCs w:val="28"/>
          <w:rtl/>
        </w:rPr>
        <w:t>رس</w:t>
      </w:r>
      <w:r w:rsidR="00FE136B">
        <w:rPr>
          <w:rFonts w:ascii="Simplified Arabic" w:hAnsi="Simplified Arabic" w:cs="Simplified Arabic" w:hint="cs"/>
          <w:sz w:val="28"/>
          <w:szCs w:val="28"/>
          <w:rtl/>
        </w:rPr>
        <w:t>ة</w:t>
      </w:r>
      <w:r w:rsidR="00FE136B" w:rsidRPr="00A660C5">
        <w:rPr>
          <w:rFonts w:ascii="Simplified Arabic" w:hAnsi="Simplified Arabic" w:cs="Simplified Arabic"/>
          <w:sz w:val="28"/>
          <w:szCs w:val="28"/>
          <w:rtl/>
        </w:rPr>
        <w:t xml:space="preserve"> للتربية الرياضية بهدف إجراء تحليل إحصائي لفقرات المقياس في المدة </w:t>
      </w:r>
      <w:r w:rsidR="00FE136B">
        <w:rPr>
          <w:rFonts w:ascii="Simplified Arabic" w:hAnsi="Simplified Arabic" w:cs="Simplified Arabic" w:hint="cs"/>
          <w:sz w:val="28"/>
          <w:szCs w:val="28"/>
          <w:rtl/>
        </w:rPr>
        <w:t>4</w:t>
      </w:r>
      <w:r w:rsidR="00FE136B" w:rsidRPr="00A660C5">
        <w:rPr>
          <w:rFonts w:ascii="Simplified Arabic" w:hAnsi="Simplified Arabic" w:cs="Simplified Arabic"/>
          <w:sz w:val="28"/>
          <w:szCs w:val="28"/>
          <w:rtl/>
        </w:rPr>
        <w:t>/11/2012  ولغاية  4/12/2012 .</w:t>
      </w:r>
    </w:p>
    <w:p w:rsidR="00FE136B" w:rsidRPr="00B011AB" w:rsidRDefault="00FE136B" w:rsidP="00F02C99">
      <w:pPr>
        <w:tabs>
          <w:tab w:val="right" w:pos="9157"/>
        </w:tabs>
        <w:jc w:val="lowKashida"/>
        <w:outlineLvl w:val="0"/>
        <w:rPr>
          <w:rFonts w:cs="Simplified Arabic"/>
          <w:b/>
          <w:bCs/>
          <w:sz w:val="28"/>
          <w:szCs w:val="28"/>
          <w:rtl/>
          <w:lang w:bidi="ar-IQ"/>
        </w:rPr>
      </w:pPr>
      <w:r>
        <w:rPr>
          <w:rFonts w:cs="Simplified Arabic" w:hint="cs"/>
          <w:b/>
          <w:bCs/>
          <w:sz w:val="28"/>
          <w:szCs w:val="28"/>
          <w:rtl/>
          <w:lang w:bidi="ar-IQ"/>
        </w:rPr>
        <w:lastRenderedPageBreak/>
        <w:t>3-4-2-</w:t>
      </w:r>
      <w:r w:rsidR="00F02C99">
        <w:rPr>
          <w:rFonts w:cs="Simplified Arabic" w:hint="cs"/>
          <w:b/>
          <w:bCs/>
          <w:sz w:val="28"/>
          <w:szCs w:val="28"/>
          <w:rtl/>
          <w:lang w:bidi="ar-IQ"/>
        </w:rPr>
        <w:t>6</w:t>
      </w:r>
      <w:r>
        <w:rPr>
          <w:rFonts w:cs="Simplified Arabic" w:hint="cs"/>
          <w:b/>
          <w:bCs/>
          <w:sz w:val="28"/>
          <w:szCs w:val="28"/>
          <w:rtl/>
          <w:lang w:bidi="ar-IQ"/>
        </w:rPr>
        <w:t xml:space="preserve"> </w:t>
      </w:r>
      <w:r w:rsidRPr="00B011AB">
        <w:rPr>
          <w:rFonts w:cs="Simplified Arabic" w:hint="cs"/>
          <w:b/>
          <w:bCs/>
          <w:sz w:val="28"/>
          <w:szCs w:val="28"/>
          <w:rtl/>
          <w:lang w:bidi="ar-IQ"/>
        </w:rPr>
        <w:t>موضوعية الاستجابة :-</w:t>
      </w:r>
    </w:p>
    <w:p w:rsidR="00FE136B" w:rsidRDefault="00B96F4C" w:rsidP="00D4356D">
      <w:pPr>
        <w:tabs>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 xml:space="preserve">اتبع الباحث أسلوب تكرار مجموعة من الفقرات لكونه أكثر شيوعا وهو من الأساليب المستخدمة في الكشف عن موضوعية الاستجابة عن فقرات المقياس ، حيث قام الباحث باختيار (3) فقرات من مقياس </w:t>
      </w:r>
      <w:r w:rsidR="00FE136B">
        <w:rPr>
          <w:rFonts w:ascii="Simplified Arabic" w:hAnsi="Simplified Arabic" w:cs="Simplified Arabic" w:hint="cs"/>
          <w:sz w:val="28"/>
          <w:szCs w:val="28"/>
          <w:rtl/>
          <w:lang w:bidi="ar-IQ"/>
        </w:rPr>
        <w:t>الالتزام الاجتماعي</w:t>
      </w:r>
      <w:r w:rsidR="00FE136B" w:rsidRPr="00A660C5">
        <w:rPr>
          <w:rFonts w:ascii="Simplified Arabic" w:hAnsi="Simplified Arabic" w:cs="Simplified Arabic"/>
          <w:sz w:val="28"/>
          <w:szCs w:val="28"/>
          <w:rtl/>
          <w:lang w:bidi="ar-IQ"/>
        </w:rPr>
        <w:t xml:space="preserve"> ، فقرة من كل مجال ، ثم قام بصياغة (3) فقرات مشابهة لها والجدول (</w:t>
      </w:r>
      <w:r w:rsidR="00FE136B">
        <w:rPr>
          <w:rFonts w:ascii="Simplified Arabic" w:hAnsi="Simplified Arabic" w:cs="Simplified Arabic" w:hint="cs"/>
          <w:sz w:val="28"/>
          <w:szCs w:val="28"/>
          <w:rtl/>
          <w:lang w:bidi="ar-IQ"/>
        </w:rPr>
        <w:t>1</w:t>
      </w:r>
      <w:r w:rsidR="00D4356D">
        <w:rPr>
          <w:rFonts w:ascii="Simplified Arabic" w:hAnsi="Simplified Arabic" w:cs="Simplified Arabic" w:hint="cs"/>
          <w:sz w:val="28"/>
          <w:szCs w:val="28"/>
          <w:rtl/>
          <w:lang w:bidi="ar-IQ"/>
        </w:rPr>
        <w:t>3</w:t>
      </w:r>
      <w:r w:rsidR="00FE136B" w:rsidRPr="00A660C5">
        <w:rPr>
          <w:rFonts w:ascii="Simplified Arabic" w:hAnsi="Simplified Arabic" w:cs="Simplified Arabic"/>
          <w:sz w:val="28"/>
          <w:szCs w:val="28"/>
          <w:rtl/>
          <w:lang w:bidi="ar-IQ"/>
        </w:rPr>
        <w:t xml:space="preserve">) يبين ذلك. </w:t>
      </w:r>
    </w:p>
    <w:p w:rsidR="00FE136B" w:rsidRPr="00B505AD" w:rsidRDefault="00FE136B" w:rsidP="00D4356D">
      <w:pPr>
        <w:tabs>
          <w:tab w:val="right" w:pos="9157"/>
        </w:tabs>
        <w:spacing w:line="240" w:lineRule="auto"/>
        <w:ind w:left="34"/>
        <w:jc w:val="center"/>
        <w:outlineLvl w:val="0"/>
        <w:rPr>
          <w:rFonts w:ascii="Simplified Arabic" w:hAnsi="Simplified Arabic" w:cs="Simplified Arabic"/>
          <w:sz w:val="28"/>
          <w:szCs w:val="28"/>
          <w:rtl/>
          <w:lang w:bidi="ar-IQ"/>
        </w:rPr>
      </w:pPr>
      <w:r w:rsidRPr="00B505AD">
        <w:rPr>
          <w:rFonts w:ascii="Simplified Arabic" w:hAnsi="Simplified Arabic" w:cs="Simplified Arabic" w:hint="cs"/>
          <w:sz w:val="28"/>
          <w:szCs w:val="28"/>
          <w:rtl/>
        </w:rPr>
        <w:t>ا</w:t>
      </w:r>
      <w:r w:rsidRPr="00B505AD">
        <w:rPr>
          <w:rFonts w:ascii="Simplified Arabic" w:hAnsi="Simplified Arabic" w:cs="Simplified Arabic"/>
          <w:sz w:val="28"/>
          <w:szCs w:val="28"/>
          <w:rtl/>
        </w:rPr>
        <w:t>لجدول (</w:t>
      </w:r>
      <w:r w:rsidRPr="00B505AD">
        <w:rPr>
          <w:rFonts w:ascii="Simplified Arabic" w:hAnsi="Simplified Arabic" w:cs="Simplified Arabic" w:hint="cs"/>
          <w:sz w:val="28"/>
          <w:szCs w:val="28"/>
          <w:rtl/>
        </w:rPr>
        <w:t>1</w:t>
      </w:r>
      <w:r w:rsidR="00D4356D">
        <w:rPr>
          <w:rFonts w:ascii="Simplified Arabic" w:hAnsi="Simplified Arabic" w:cs="Simplified Arabic" w:hint="cs"/>
          <w:sz w:val="28"/>
          <w:szCs w:val="28"/>
          <w:rtl/>
        </w:rPr>
        <w:t>3</w:t>
      </w:r>
      <w:r w:rsidRPr="00B505AD">
        <w:rPr>
          <w:rFonts w:ascii="Simplified Arabic" w:hAnsi="Simplified Arabic" w:cs="Simplified Arabic"/>
          <w:sz w:val="28"/>
          <w:szCs w:val="28"/>
          <w:rtl/>
        </w:rPr>
        <w:t>)</w:t>
      </w:r>
    </w:p>
    <w:p w:rsidR="00FE136B" w:rsidRPr="00B505AD" w:rsidRDefault="00FE136B" w:rsidP="00FE136B">
      <w:pPr>
        <w:tabs>
          <w:tab w:val="right" w:pos="9157"/>
        </w:tabs>
        <w:spacing w:line="240" w:lineRule="auto"/>
        <w:jc w:val="center"/>
        <w:outlineLvl w:val="0"/>
        <w:rPr>
          <w:rFonts w:ascii="Simplified Arabic" w:hAnsi="Simplified Arabic" w:cs="Simplified Arabic"/>
          <w:sz w:val="28"/>
          <w:szCs w:val="28"/>
          <w:rtl/>
        </w:rPr>
      </w:pPr>
      <w:r w:rsidRPr="00B505AD">
        <w:rPr>
          <w:rFonts w:ascii="Simplified Arabic" w:hAnsi="Simplified Arabic" w:cs="Simplified Arabic"/>
          <w:sz w:val="28"/>
          <w:szCs w:val="28"/>
          <w:rtl/>
        </w:rPr>
        <w:t xml:space="preserve">يبين أرقام الفقرات الأصلية و المكررة لمقياس </w:t>
      </w:r>
      <w:r w:rsidRPr="00B505AD">
        <w:rPr>
          <w:rFonts w:ascii="Simplified Arabic" w:hAnsi="Simplified Arabic" w:cs="Simplified Arabic" w:hint="cs"/>
          <w:sz w:val="28"/>
          <w:szCs w:val="28"/>
          <w:rtl/>
        </w:rPr>
        <w:t>الالتزام الاجتماعي</w:t>
      </w:r>
    </w:p>
    <w:tbl>
      <w:tblPr>
        <w:tblStyle w:val="a5"/>
        <w:bidiVisual/>
        <w:tblW w:w="9455" w:type="dxa"/>
        <w:jc w:val="center"/>
        <w:tblInd w:w="1497"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793"/>
        <w:gridCol w:w="2826"/>
        <w:gridCol w:w="2495"/>
        <w:gridCol w:w="3341"/>
      </w:tblGrid>
      <w:tr w:rsidR="00FE136B" w:rsidRPr="00A660C5" w:rsidTr="007E6288">
        <w:trPr>
          <w:trHeight w:val="979"/>
          <w:jc w:val="center"/>
        </w:trPr>
        <w:tc>
          <w:tcPr>
            <w:tcW w:w="793" w:type="dxa"/>
            <w:tcBorders>
              <w:bottom w:val="thinThickSmallGap" w:sz="18" w:space="0" w:color="auto"/>
            </w:tcBorders>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w:t>
            </w:r>
          </w:p>
        </w:tc>
        <w:tc>
          <w:tcPr>
            <w:tcW w:w="2826"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الأصلية</w:t>
            </w:r>
          </w:p>
        </w:tc>
        <w:tc>
          <w:tcPr>
            <w:tcW w:w="2495"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المكررة</w:t>
            </w:r>
          </w:p>
        </w:tc>
        <w:tc>
          <w:tcPr>
            <w:tcW w:w="3341"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اسم المجال</w:t>
            </w:r>
          </w:p>
        </w:tc>
      </w:tr>
      <w:tr w:rsidR="00FE136B" w:rsidRPr="00A660C5" w:rsidTr="007E6288">
        <w:trPr>
          <w:trHeight w:val="487"/>
          <w:jc w:val="center"/>
        </w:trPr>
        <w:tc>
          <w:tcPr>
            <w:tcW w:w="793"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w:t>
            </w:r>
          </w:p>
        </w:tc>
        <w:tc>
          <w:tcPr>
            <w:tcW w:w="2826" w:type="dxa"/>
            <w:vAlign w:val="center"/>
          </w:tcPr>
          <w:p w:rsidR="00FE136B" w:rsidRPr="00406111" w:rsidRDefault="00FE136B" w:rsidP="007E6288">
            <w:pPr>
              <w:tabs>
                <w:tab w:val="right" w:pos="9157"/>
              </w:tabs>
              <w:jc w:val="center"/>
              <w:rPr>
                <w:rFonts w:ascii="Simplified Arabic" w:hAnsi="Simplified Arabic" w:cs="Simplified Arabic"/>
                <w:sz w:val="28"/>
                <w:szCs w:val="28"/>
                <w:lang w:bidi="ar-IQ"/>
              </w:rPr>
            </w:pPr>
            <w:r w:rsidRPr="00406111">
              <w:rPr>
                <w:rFonts w:ascii="Simplified Arabic" w:hAnsi="Simplified Arabic" w:cs="Simplified Arabic" w:hint="cs"/>
                <w:sz w:val="28"/>
                <w:szCs w:val="28"/>
                <w:rtl/>
                <w:lang w:bidi="ar-IQ"/>
              </w:rPr>
              <w:t>1</w:t>
            </w:r>
          </w:p>
        </w:tc>
        <w:tc>
          <w:tcPr>
            <w:tcW w:w="2495" w:type="dxa"/>
            <w:shd w:val="clear" w:color="auto" w:fill="A6A6A6" w:themeFill="background1" w:themeFillShade="A6"/>
            <w:vAlign w:val="center"/>
          </w:tcPr>
          <w:p w:rsidR="00FE136B" w:rsidRPr="00406111" w:rsidRDefault="00FE136B" w:rsidP="007E6288">
            <w:pPr>
              <w:tabs>
                <w:tab w:val="right" w:pos="9157"/>
              </w:tabs>
              <w:jc w:val="center"/>
              <w:rPr>
                <w:rFonts w:ascii="Simplified Arabic" w:hAnsi="Simplified Arabic" w:cs="Simplified Arabic"/>
                <w:sz w:val="28"/>
                <w:szCs w:val="28"/>
                <w:lang w:bidi="ar-IQ"/>
              </w:rPr>
            </w:pPr>
            <w:r w:rsidRPr="00406111">
              <w:rPr>
                <w:rFonts w:ascii="Simplified Arabic" w:hAnsi="Simplified Arabic" w:cs="Simplified Arabic"/>
                <w:sz w:val="28"/>
                <w:szCs w:val="28"/>
                <w:rtl/>
                <w:lang w:bidi="ar-IQ"/>
              </w:rPr>
              <w:t>11</w:t>
            </w:r>
          </w:p>
        </w:tc>
        <w:tc>
          <w:tcPr>
            <w:tcW w:w="3341" w:type="dxa"/>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C91B2A">
              <w:rPr>
                <w:rFonts w:ascii="Simplified Arabic" w:hAnsi="Simplified Arabic" w:cs="Simplified Arabic"/>
                <w:b/>
                <w:bCs/>
                <w:sz w:val="24"/>
                <w:szCs w:val="24"/>
                <w:rtl/>
                <w:lang w:bidi="ar-IQ"/>
              </w:rPr>
              <w:t>الإحساس بالفاعلية والنشاط وأداء الواجب</w:t>
            </w:r>
          </w:p>
        </w:tc>
      </w:tr>
      <w:tr w:rsidR="00FE136B" w:rsidRPr="00A660C5" w:rsidTr="007E6288">
        <w:trPr>
          <w:trHeight w:val="487"/>
          <w:jc w:val="center"/>
        </w:trPr>
        <w:tc>
          <w:tcPr>
            <w:tcW w:w="793"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2826" w:type="dxa"/>
            <w:vAlign w:val="center"/>
          </w:tcPr>
          <w:p w:rsidR="00FE136B" w:rsidRPr="00406111" w:rsidRDefault="00FE136B" w:rsidP="007E6288">
            <w:pPr>
              <w:tabs>
                <w:tab w:val="right" w:pos="9157"/>
              </w:tabs>
              <w:jc w:val="center"/>
              <w:rPr>
                <w:rFonts w:ascii="Simplified Arabic" w:hAnsi="Simplified Arabic" w:cs="Simplified Arabic"/>
                <w:sz w:val="28"/>
                <w:szCs w:val="28"/>
                <w:lang w:bidi="ar-IQ"/>
              </w:rPr>
            </w:pPr>
            <w:r w:rsidRPr="00406111">
              <w:rPr>
                <w:rFonts w:ascii="Simplified Arabic" w:hAnsi="Simplified Arabic" w:cs="Simplified Arabic" w:hint="cs"/>
                <w:sz w:val="28"/>
                <w:szCs w:val="28"/>
                <w:rtl/>
                <w:lang w:bidi="ar-IQ"/>
              </w:rPr>
              <w:t>2</w:t>
            </w:r>
            <w:r w:rsidRPr="00406111">
              <w:rPr>
                <w:rFonts w:ascii="Simplified Arabic" w:hAnsi="Simplified Arabic" w:cs="Simplified Arabic"/>
                <w:sz w:val="28"/>
                <w:szCs w:val="28"/>
                <w:rtl/>
                <w:lang w:bidi="ar-IQ"/>
              </w:rPr>
              <w:t>8</w:t>
            </w:r>
          </w:p>
        </w:tc>
        <w:tc>
          <w:tcPr>
            <w:tcW w:w="2495" w:type="dxa"/>
            <w:shd w:val="clear" w:color="auto" w:fill="A6A6A6" w:themeFill="background1" w:themeFillShade="A6"/>
            <w:vAlign w:val="center"/>
          </w:tcPr>
          <w:p w:rsidR="00FE136B" w:rsidRPr="00406111" w:rsidRDefault="00FE136B" w:rsidP="007E6288">
            <w:pPr>
              <w:tabs>
                <w:tab w:val="right" w:pos="9157"/>
              </w:tabs>
              <w:jc w:val="center"/>
              <w:rPr>
                <w:rFonts w:ascii="Simplified Arabic" w:hAnsi="Simplified Arabic" w:cs="Simplified Arabic"/>
                <w:sz w:val="28"/>
                <w:szCs w:val="28"/>
                <w:lang w:bidi="ar-IQ"/>
              </w:rPr>
            </w:pPr>
            <w:r w:rsidRPr="00406111">
              <w:rPr>
                <w:rFonts w:ascii="Simplified Arabic" w:hAnsi="Simplified Arabic" w:cs="Simplified Arabic" w:hint="cs"/>
                <w:sz w:val="28"/>
                <w:szCs w:val="28"/>
                <w:rtl/>
                <w:lang w:bidi="ar-IQ"/>
              </w:rPr>
              <w:t>38</w:t>
            </w:r>
          </w:p>
        </w:tc>
        <w:tc>
          <w:tcPr>
            <w:tcW w:w="3341" w:type="dxa"/>
            <w:vAlign w:val="center"/>
          </w:tcPr>
          <w:p w:rsidR="00FE136B" w:rsidRPr="00C91B2A" w:rsidRDefault="00306796" w:rsidP="007E6288">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hint="cs"/>
                <w:b/>
                <w:bCs/>
                <w:sz w:val="24"/>
                <w:szCs w:val="24"/>
                <w:rtl/>
              </w:rPr>
              <w:t>الإحساس</w:t>
            </w:r>
            <w:r w:rsidR="00FE136B" w:rsidRPr="00C91B2A">
              <w:rPr>
                <w:rFonts w:ascii="Simplified Arabic" w:hAnsi="Simplified Arabic" w:cs="Simplified Arabic"/>
                <w:b/>
                <w:bCs/>
                <w:sz w:val="24"/>
                <w:szCs w:val="24"/>
                <w:rtl/>
              </w:rPr>
              <w:t xml:space="preserve"> بالهوية الاجتماعية</w:t>
            </w:r>
          </w:p>
        </w:tc>
      </w:tr>
      <w:tr w:rsidR="00FE136B" w:rsidRPr="00A660C5" w:rsidTr="007E6288">
        <w:trPr>
          <w:trHeight w:val="573"/>
          <w:jc w:val="center"/>
        </w:trPr>
        <w:tc>
          <w:tcPr>
            <w:tcW w:w="793" w:type="dxa"/>
            <w:shd w:val="clear" w:color="auto" w:fill="A6A6A6" w:themeFill="background1" w:themeFillShade="A6"/>
            <w:vAlign w:val="center"/>
          </w:tcPr>
          <w:p w:rsidR="00FE136B" w:rsidRPr="00A660C5" w:rsidRDefault="00FE136B" w:rsidP="007E6288">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2826" w:type="dxa"/>
            <w:vAlign w:val="center"/>
          </w:tcPr>
          <w:p w:rsidR="00FE136B" w:rsidRPr="00406111" w:rsidRDefault="00FE136B" w:rsidP="007E6288">
            <w:pPr>
              <w:tabs>
                <w:tab w:val="right" w:pos="9157"/>
              </w:tabs>
              <w:jc w:val="center"/>
              <w:rPr>
                <w:rFonts w:ascii="Simplified Arabic" w:hAnsi="Simplified Arabic" w:cs="Simplified Arabic"/>
                <w:sz w:val="28"/>
                <w:szCs w:val="28"/>
                <w:rtl/>
                <w:lang w:bidi="ar-IQ"/>
              </w:rPr>
            </w:pPr>
            <w:r w:rsidRPr="00406111">
              <w:rPr>
                <w:rFonts w:ascii="Simplified Arabic" w:hAnsi="Simplified Arabic" w:cs="Simplified Arabic" w:hint="cs"/>
                <w:sz w:val="28"/>
                <w:szCs w:val="28"/>
                <w:rtl/>
                <w:lang w:bidi="ar-IQ"/>
              </w:rPr>
              <w:t>43</w:t>
            </w:r>
          </w:p>
        </w:tc>
        <w:tc>
          <w:tcPr>
            <w:tcW w:w="2495" w:type="dxa"/>
            <w:shd w:val="clear" w:color="auto" w:fill="A6A6A6" w:themeFill="background1" w:themeFillShade="A6"/>
            <w:vAlign w:val="center"/>
          </w:tcPr>
          <w:p w:rsidR="00FE136B" w:rsidRPr="00406111" w:rsidRDefault="00FE136B" w:rsidP="007E6288">
            <w:pPr>
              <w:tabs>
                <w:tab w:val="right" w:pos="9157"/>
              </w:tabs>
              <w:jc w:val="center"/>
              <w:rPr>
                <w:rFonts w:ascii="Simplified Arabic" w:hAnsi="Simplified Arabic" w:cs="Simplified Arabic"/>
                <w:sz w:val="28"/>
                <w:szCs w:val="28"/>
                <w:lang w:bidi="ar-IQ"/>
              </w:rPr>
            </w:pPr>
            <w:r w:rsidRPr="00406111">
              <w:rPr>
                <w:rFonts w:ascii="Simplified Arabic" w:hAnsi="Simplified Arabic" w:cs="Simplified Arabic" w:hint="cs"/>
                <w:sz w:val="28"/>
                <w:szCs w:val="28"/>
                <w:rtl/>
                <w:lang w:bidi="ar-IQ"/>
              </w:rPr>
              <w:t>51</w:t>
            </w:r>
          </w:p>
        </w:tc>
        <w:tc>
          <w:tcPr>
            <w:tcW w:w="3341" w:type="dxa"/>
            <w:vAlign w:val="center"/>
          </w:tcPr>
          <w:p w:rsidR="00FE136B" w:rsidRPr="00C91B2A" w:rsidRDefault="00FE136B" w:rsidP="007E6288">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الانتماء الاجتماعي</w:t>
            </w:r>
          </w:p>
        </w:tc>
      </w:tr>
    </w:tbl>
    <w:p w:rsidR="00FE136B" w:rsidRDefault="00FE136B" w:rsidP="00FE136B">
      <w:pPr>
        <w:tabs>
          <w:tab w:val="right" w:pos="9157"/>
        </w:tabs>
        <w:jc w:val="lowKashida"/>
        <w:rPr>
          <w:rFonts w:ascii="Simplified Arabic" w:hAnsi="Simplified Arabic" w:cs="Simplified Arabic"/>
          <w:sz w:val="28"/>
          <w:szCs w:val="28"/>
          <w:rtl/>
          <w:lang w:bidi="ar-IQ"/>
        </w:rPr>
      </w:pPr>
    </w:p>
    <w:p w:rsidR="00FE136B" w:rsidRPr="00A660C5" w:rsidRDefault="00FE136B" w:rsidP="00FE136B">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ولتحقيق موضوعية الاستجابة تم اتخاذ الإجراءات الآتية</w:t>
      </w:r>
      <w:r w:rsidRPr="00A660C5">
        <w:rPr>
          <w:rStyle w:val="ad"/>
          <w:rFonts w:ascii="Simplified Arabic" w:hAnsi="Simplified Arabic" w:cs="Simplified Arabic"/>
          <w:sz w:val="28"/>
          <w:szCs w:val="28"/>
          <w:rtl/>
          <w:lang w:bidi="ar-IQ"/>
        </w:rPr>
        <w:footnoteReference w:customMarkFollows="1" w:id="39"/>
        <w:t>(</w:t>
      </w:r>
      <w:r>
        <w:rPr>
          <w:rStyle w:val="ad"/>
          <w:rFonts w:ascii="Simplified Arabic" w:hAnsi="Simplified Arabic" w:cs="Simplified Arabic" w:hint="cs"/>
          <w:sz w:val="28"/>
          <w:szCs w:val="28"/>
          <w:rtl/>
          <w:lang w:bidi="ar-IQ"/>
        </w:rPr>
        <w:t>1</w:t>
      </w:r>
      <w:r w:rsidRPr="00A660C5">
        <w:rPr>
          <w:rStyle w:val="ad"/>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w:t>
      </w:r>
    </w:p>
    <w:p w:rsidR="00FE136B" w:rsidRPr="0045570D" w:rsidRDefault="00FE136B" w:rsidP="00BD34DB">
      <w:pPr>
        <w:pStyle w:val="ae"/>
        <w:numPr>
          <w:ilvl w:val="0"/>
          <w:numId w:val="13"/>
        </w:numPr>
        <w:tabs>
          <w:tab w:val="right" w:pos="9157"/>
        </w:tabs>
        <w:spacing w:after="0" w:line="240" w:lineRule="auto"/>
        <w:jc w:val="lowKashida"/>
        <w:rPr>
          <w:rFonts w:ascii="Simplified Arabic" w:hAnsi="Simplified Arabic" w:cs="Simplified Arabic"/>
          <w:sz w:val="28"/>
          <w:szCs w:val="28"/>
          <w:lang w:bidi="ar-IQ"/>
        </w:rPr>
      </w:pPr>
      <w:r w:rsidRPr="0045570D">
        <w:rPr>
          <w:rFonts w:ascii="Simplified Arabic" w:hAnsi="Simplified Arabic" w:cs="Simplified Arabic"/>
          <w:sz w:val="28"/>
          <w:szCs w:val="28"/>
          <w:rtl/>
          <w:lang w:bidi="ar-IQ"/>
        </w:rPr>
        <w:t>استخراج الفرق بين الدرجتين (الأصلية – والمكررة) للفقرات المتشابهة في كل استمارة.</w:t>
      </w:r>
    </w:p>
    <w:p w:rsidR="00FE136B" w:rsidRPr="0045570D" w:rsidRDefault="00FE136B" w:rsidP="00BD34DB">
      <w:pPr>
        <w:pStyle w:val="ae"/>
        <w:numPr>
          <w:ilvl w:val="0"/>
          <w:numId w:val="13"/>
        </w:numPr>
        <w:tabs>
          <w:tab w:val="right" w:pos="9157"/>
        </w:tabs>
        <w:spacing w:after="0" w:line="240" w:lineRule="auto"/>
        <w:jc w:val="lowKashida"/>
        <w:rPr>
          <w:rFonts w:ascii="Simplified Arabic" w:hAnsi="Simplified Arabic" w:cs="Simplified Arabic"/>
          <w:sz w:val="28"/>
          <w:szCs w:val="28"/>
          <w:lang w:bidi="ar-IQ"/>
        </w:rPr>
      </w:pPr>
      <w:r w:rsidRPr="0045570D">
        <w:rPr>
          <w:rFonts w:ascii="Simplified Arabic" w:hAnsi="Simplified Arabic" w:cs="Simplified Arabic"/>
          <w:sz w:val="28"/>
          <w:szCs w:val="28"/>
          <w:rtl/>
          <w:lang w:bidi="ar-IQ"/>
        </w:rPr>
        <w:t>استخراج الفروق المطلقة بين هذه الدرجات لكل فرد من أفراد العينة.</w:t>
      </w:r>
    </w:p>
    <w:p w:rsidR="00FE136B" w:rsidRPr="0045570D" w:rsidRDefault="00FE136B" w:rsidP="00BD34DB">
      <w:pPr>
        <w:pStyle w:val="ae"/>
        <w:numPr>
          <w:ilvl w:val="0"/>
          <w:numId w:val="13"/>
        </w:numPr>
        <w:tabs>
          <w:tab w:val="right" w:pos="9157"/>
        </w:tabs>
        <w:spacing w:line="240" w:lineRule="auto"/>
        <w:jc w:val="lowKashida"/>
        <w:rPr>
          <w:rFonts w:ascii="Simplified Arabic" w:hAnsi="Simplified Arabic" w:cs="Simplified Arabic"/>
          <w:sz w:val="28"/>
          <w:szCs w:val="28"/>
          <w:rtl/>
          <w:lang w:bidi="ar-IQ"/>
        </w:rPr>
      </w:pPr>
      <w:r w:rsidRPr="0045570D">
        <w:rPr>
          <w:rFonts w:ascii="Simplified Arabic" w:hAnsi="Simplified Arabic" w:cs="Simplified Arabic"/>
          <w:sz w:val="28"/>
          <w:szCs w:val="28"/>
          <w:rtl/>
          <w:lang w:bidi="ar-IQ"/>
        </w:rPr>
        <w:t>استخراج المتوسط الحسابي والانحراف المعياري لمجاميع هذه الفروق المطلقة.</w:t>
      </w:r>
    </w:p>
    <w:p w:rsidR="00FE136B" w:rsidRPr="0045570D" w:rsidRDefault="00FE136B" w:rsidP="00BD34DB">
      <w:pPr>
        <w:pStyle w:val="ae"/>
        <w:numPr>
          <w:ilvl w:val="0"/>
          <w:numId w:val="13"/>
        </w:numPr>
        <w:tabs>
          <w:tab w:val="right" w:pos="9157"/>
        </w:tabs>
        <w:spacing w:after="0" w:line="240" w:lineRule="auto"/>
        <w:jc w:val="lowKashida"/>
        <w:rPr>
          <w:rFonts w:ascii="Simplified Arabic" w:hAnsi="Simplified Arabic" w:cs="Simplified Arabic"/>
          <w:sz w:val="28"/>
          <w:szCs w:val="28"/>
          <w:lang w:bidi="ar-IQ"/>
        </w:rPr>
      </w:pPr>
      <w:r w:rsidRPr="0045570D">
        <w:rPr>
          <w:rFonts w:ascii="Simplified Arabic" w:hAnsi="Simplified Arabic" w:cs="Simplified Arabic"/>
          <w:sz w:val="28"/>
          <w:szCs w:val="28"/>
          <w:rtl/>
          <w:lang w:bidi="ar-IQ"/>
        </w:rPr>
        <w:t>تم جمع المتوسط الحسابي والانحراف المعياري لغرض إيجاد الدرجة المحكية التي تقبل عندها أو من دونها إجابات أي فرد من أفراد العينة.</w:t>
      </w:r>
    </w:p>
    <w:p w:rsidR="00FE136B" w:rsidRPr="00A660C5" w:rsidRDefault="00FE136B" w:rsidP="00483CCD">
      <w:pPr>
        <w:tabs>
          <w:tab w:val="right" w:pos="9157"/>
        </w:tabs>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ولكون عينة البناء تكونت من (1</w:t>
      </w:r>
      <w:r>
        <w:rPr>
          <w:rFonts w:ascii="Simplified Arabic" w:hAnsi="Simplified Arabic" w:cs="Simplified Arabic" w:hint="cs"/>
          <w:sz w:val="28"/>
          <w:szCs w:val="28"/>
          <w:rtl/>
          <w:lang w:bidi="ar-IQ"/>
        </w:rPr>
        <w:t>30</w:t>
      </w:r>
      <w:r>
        <w:rPr>
          <w:rFonts w:ascii="Simplified Arabic" w:hAnsi="Simplified Arabic" w:cs="Simplified Arabic"/>
          <w:sz w:val="28"/>
          <w:szCs w:val="28"/>
          <w:rtl/>
          <w:lang w:bidi="ar-IQ"/>
        </w:rPr>
        <w:t>) مد</w:t>
      </w:r>
      <w:r w:rsidR="00483CCD">
        <w:rPr>
          <w:rFonts w:ascii="Simplified Arabic" w:hAnsi="Simplified Arabic" w:cs="Simplified Arabic" w:hint="cs"/>
          <w:sz w:val="28"/>
          <w:szCs w:val="28"/>
          <w:rtl/>
          <w:lang w:bidi="ar-IQ"/>
        </w:rPr>
        <w:t>ّ</w:t>
      </w:r>
      <w:r>
        <w:rPr>
          <w:rFonts w:ascii="Simplified Arabic" w:hAnsi="Simplified Arabic" w:cs="Simplified Arabic"/>
          <w:sz w:val="28"/>
          <w:szCs w:val="28"/>
          <w:rtl/>
          <w:lang w:bidi="ar-IQ"/>
        </w:rPr>
        <w:t>رس</w:t>
      </w:r>
      <w:r w:rsidR="00483CCD">
        <w:rPr>
          <w:rFonts w:ascii="Simplified Arabic" w:hAnsi="Simplified Arabic" w:cs="Simplified Arabic" w:hint="cs"/>
          <w:sz w:val="28"/>
          <w:szCs w:val="28"/>
          <w:rtl/>
          <w:lang w:bidi="ar-IQ"/>
        </w:rPr>
        <w:t>اً</w:t>
      </w:r>
      <w:r w:rsidRPr="00A660C5">
        <w:rPr>
          <w:rFonts w:ascii="Simplified Arabic" w:hAnsi="Simplified Arabic" w:cs="Simplified Arabic"/>
          <w:sz w:val="28"/>
          <w:szCs w:val="28"/>
          <w:rtl/>
          <w:lang w:bidi="ar-IQ"/>
        </w:rPr>
        <w:t xml:space="preserve"> ومد</w:t>
      </w:r>
      <w:r w:rsidR="00483CCD">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رسة وعليه يكون لدينا (1</w:t>
      </w:r>
      <w:r>
        <w:rPr>
          <w:rFonts w:ascii="Simplified Arabic" w:hAnsi="Simplified Arabic" w:cs="Simplified Arabic" w:hint="cs"/>
          <w:sz w:val="28"/>
          <w:szCs w:val="28"/>
          <w:rtl/>
          <w:lang w:bidi="ar-IQ"/>
        </w:rPr>
        <w:t>30</w:t>
      </w:r>
      <w:r w:rsidR="00483CCD">
        <w:rPr>
          <w:rFonts w:ascii="Simplified Arabic" w:hAnsi="Simplified Arabic" w:cs="Simplified Arabic"/>
          <w:sz w:val="28"/>
          <w:szCs w:val="28"/>
          <w:rtl/>
          <w:lang w:bidi="ar-IQ"/>
        </w:rPr>
        <w:t>) استمارة وعند تدقيق الاستمارا</w:t>
      </w:r>
      <w:r w:rsidR="00483CCD">
        <w:rPr>
          <w:rFonts w:ascii="Simplified Arabic" w:hAnsi="Simplified Arabic" w:cs="Simplified Arabic" w:hint="cs"/>
          <w:sz w:val="28"/>
          <w:szCs w:val="28"/>
          <w:rtl/>
          <w:lang w:bidi="ar-IQ"/>
        </w:rPr>
        <w:t>ة</w:t>
      </w:r>
      <w:r w:rsidRPr="00A660C5">
        <w:rPr>
          <w:rFonts w:ascii="Simplified Arabic" w:hAnsi="Simplified Arabic" w:cs="Simplified Arabic"/>
          <w:sz w:val="28"/>
          <w:szCs w:val="28"/>
          <w:rtl/>
          <w:lang w:bidi="ar-IQ"/>
        </w:rPr>
        <w:t xml:space="preserve"> ظهر بان هناك (1</w:t>
      </w:r>
      <w:r>
        <w:rPr>
          <w:rFonts w:ascii="Simplified Arabic" w:hAnsi="Simplified Arabic" w:cs="Simplified Arabic" w:hint="cs"/>
          <w:sz w:val="28"/>
          <w:szCs w:val="28"/>
          <w:rtl/>
          <w:lang w:bidi="ar-IQ"/>
        </w:rPr>
        <w:t>7</w:t>
      </w:r>
      <w:r w:rsidR="00483CCD">
        <w:rPr>
          <w:rFonts w:ascii="Simplified Arabic" w:hAnsi="Simplified Arabic" w:cs="Simplified Arabic"/>
          <w:sz w:val="28"/>
          <w:szCs w:val="28"/>
          <w:rtl/>
          <w:lang w:bidi="ar-IQ"/>
        </w:rPr>
        <w:t>) استمارا</w:t>
      </w:r>
      <w:r w:rsidR="00483CCD">
        <w:rPr>
          <w:rFonts w:ascii="Simplified Arabic" w:hAnsi="Simplified Arabic" w:cs="Simplified Arabic" w:hint="cs"/>
          <w:sz w:val="28"/>
          <w:szCs w:val="28"/>
          <w:rtl/>
          <w:lang w:bidi="ar-IQ"/>
        </w:rPr>
        <w:t>ة</w:t>
      </w:r>
      <w:r w:rsidRPr="00A660C5">
        <w:rPr>
          <w:rFonts w:ascii="Simplified Arabic" w:hAnsi="Simplified Arabic" w:cs="Simplified Arabic"/>
          <w:sz w:val="28"/>
          <w:szCs w:val="28"/>
          <w:rtl/>
          <w:lang w:bidi="ar-IQ"/>
        </w:rPr>
        <w:t xml:space="preserve"> غير صالحة ، حيث كان هنالك(</w:t>
      </w:r>
      <w:r>
        <w:rPr>
          <w:rFonts w:ascii="Simplified Arabic" w:hAnsi="Simplified Arabic" w:cs="Simplified Arabic" w:hint="cs"/>
          <w:sz w:val="28"/>
          <w:szCs w:val="28"/>
          <w:rtl/>
          <w:lang w:bidi="ar-IQ"/>
        </w:rPr>
        <w:t>10</w:t>
      </w:r>
      <w:r w:rsidRPr="00A660C5">
        <w:rPr>
          <w:rFonts w:ascii="Simplified Arabic" w:hAnsi="Simplified Arabic" w:cs="Simplified Arabic"/>
          <w:sz w:val="28"/>
          <w:szCs w:val="28"/>
          <w:rtl/>
          <w:lang w:bidi="ar-IQ"/>
        </w:rPr>
        <w:t>) لم يكمل المستجيب الإجابة عنها فقد تم إهمالها و(</w:t>
      </w:r>
      <w:r>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استمارا</w:t>
      </w:r>
      <w:r w:rsidR="00483CCD">
        <w:rPr>
          <w:rFonts w:ascii="Simplified Arabic" w:hAnsi="Simplified Arabic" w:cs="Simplified Arabic" w:hint="cs"/>
          <w:sz w:val="28"/>
          <w:szCs w:val="28"/>
          <w:rtl/>
          <w:lang w:bidi="ar-IQ"/>
        </w:rPr>
        <w:t>ة</w:t>
      </w:r>
      <w:r w:rsidRPr="00A660C5">
        <w:rPr>
          <w:rFonts w:ascii="Simplified Arabic" w:hAnsi="Simplified Arabic" w:cs="Simplified Arabic"/>
          <w:sz w:val="28"/>
          <w:szCs w:val="28"/>
          <w:rtl/>
          <w:lang w:bidi="ar-IQ"/>
        </w:rPr>
        <w:t xml:space="preserve"> أهملت أيضا عند خضوعها إلى موضوعية الاستجابة </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lang w:bidi="ar-IQ"/>
        </w:rPr>
        <w:lastRenderedPageBreak/>
        <w:t>وبمقارنتها مع الاستجابات الاستمارا</w:t>
      </w:r>
      <w:r w:rsidR="00483CCD">
        <w:rPr>
          <w:rFonts w:ascii="Simplified Arabic" w:hAnsi="Simplified Arabic" w:cs="Simplified Arabic" w:hint="cs"/>
          <w:sz w:val="28"/>
          <w:szCs w:val="28"/>
          <w:rtl/>
          <w:lang w:bidi="ar-IQ"/>
        </w:rPr>
        <w:t>ة</w:t>
      </w:r>
      <w:r w:rsidRPr="00A660C5">
        <w:rPr>
          <w:rFonts w:ascii="Simplified Arabic" w:hAnsi="Simplified Arabic" w:cs="Simplified Arabic"/>
          <w:sz w:val="28"/>
          <w:szCs w:val="28"/>
          <w:rtl/>
          <w:lang w:bidi="ar-IQ"/>
        </w:rPr>
        <w:t xml:space="preserve"> التي استبعدت حيث كانت درجات الفروق المطلقة عندها اكبر من الدرجة المحكية وبهذا أصبح عدد الاستمارا</w:t>
      </w:r>
      <w:r w:rsidR="00483CCD">
        <w:rPr>
          <w:rFonts w:ascii="Simplified Arabic" w:hAnsi="Simplified Arabic" w:cs="Simplified Arabic" w:hint="cs"/>
          <w:sz w:val="28"/>
          <w:szCs w:val="28"/>
          <w:rtl/>
          <w:lang w:bidi="ar-IQ"/>
        </w:rPr>
        <w:t>ة</w:t>
      </w:r>
      <w:r w:rsidRPr="00A660C5">
        <w:rPr>
          <w:rFonts w:ascii="Simplified Arabic" w:hAnsi="Simplified Arabic" w:cs="Simplified Arabic"/>
          <w:sz w:val="28"/>
          <w:szCs w:val="28"/>
          <w:rtl/>
          <w:lang w:bidi="ar-IQ"/>
        </w:rPr>
        <w:t>(1</w:t>
      </w:r>
      <w:r>
        <w:rPr>
          <w:rFonts w:ascii="Simplified Arabic" w:hAnsi="Simplified Arabic" w:cs="Simplified Arabic" w:hint="cs"/>
          <w:sz w:val="28"/>
          <w:szCs w:val="28"/>
          <w:rtl/>
          <w:lang w:bidi="ar-IQ"/>
        </w:rPr>
        <w:t>13</w:t>
      </w:r>
      <w:r w:rsidRPr="00A660C5">
        <w:rPr>
          <w:rFonts w:ascii="Simplified Arabic" w:hAnsi="Simplified Arabic" w:cs="Simplified Arabic"/>
          <w:sz w:val="28"/>
          <w:szCs w:val="28"/>
          <w:rtl/>
          <w:lang w:bidi="ar-IQ"/>
        </w:rPr>
        <w:t>) استمارة صالحة ل</w:t>
      </w:r>
      <w:r w:rsidR="00483CCD">
        <w:rPr>
          <w:rFonts w:ascii="Simplified Arabic" w:hAnsi="Simplified Arabic" w:cs="Simplified Arabic" w:hint="cs"/>
          <w:sz w:val="28"/>
          <w:szCs w:val="28"/>
          <w:rtl/>
          <w:lang w:bidi="ar-IQ"/>
        </w:rPr>
        <w:t>أ</w:t>
      </w:r>
      <w:r w:rsidRPr="00A660C5">
        <w:rPr>
          <w:rFonts w:ascii="Simplified Arabic" w:hAnsi="Simplified Arabic" w:cs="Simplified Arabic"/>
          <w:sz w:val="28"/>
          <w:szCs w:val="28"/>
          <w:rtl/>
          <w:lang w:bidi="ar-IQ"/>
        </w:rPr>
        <w:t>غراض التحليل.</w:t>
      </w:r>
    </w:p>
    <w:p w:rsidR="00FE136B" w:rsidRPr="00A660C5" w:rsidRDefault="00FE136B" w:rsidP="00BF3087">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3-4-2-</w:t>
      </w:r>
      <w:r w:rsidR="00BF3087">
        <w:rPr>
          <w:rFonts w:ascii="Simplified Arabic" w:hAnsi="Simplified Arabic" w:cs="Simplified Arabic" w:hint="cs"/>
          <w:b/>
          <w:bCs/>
          <w:sz w:val="28"/>
          <w:szCs w:val="28"/>
          <w:rtl/>
        </w:rPr>
        <w:t>7</w:t>
      </w:r>
      <w:r w:rsidRPr="00A660C5">
        <w:rPr>
          <w:rFonts w:ascii="Simplified Arabic" w:hAnsi="Simplified Arabic" w:cs="Simplified Arabic"/>
          <w:b/>
          <w:bCs/>
          <w:sz w:val="28"/>
          <w:szCs w:val="28"/>
          <w:rtl/>
        </w:rPr>
        <w:t xml:space="preserve">  تصحيح مقياس الالتزام الاجتماعي : -</w:t>
      </w:r>
    </w:p>
    <w:p w:rsidR="00FE136B" w:rsidRPr="00A660C5" w:rsidRDefault="00B96F4C" w:rsidP="00FE136B">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إن المقياس الحالي صيغت فقراته باتجاهين ( سلبي وإيجابي ) وبخمسة بدائل وقد أعطيت أوزان تراوحت بين ( 5-1) حسب تسلسل الإجابة بالنسبة للفقرات الإيجابية وقد أعطيت أوزان تراوحت بين (1-5) بالنسبة للفقرات السلبية و لمعرفة طبيعة إجابة العينة على مقياس الالتزام الاجتماعي تم استخدام مفتاح التصحيح المعد لهذا الغرض والذي يعني (الأداة التي يكشف بها الفاحص عن الإجابات التي تدل على وجود النتيجة التي تقاس)</w:t>
      </w:r>
      <w:r w:rsidR="00FE136B" w:rsidRPr="00323A00">
        <w:rPr>
          <w:rFonts w:ascii="Simplified Arabic" w:hAnsi="Simplified Arabic" w:cs="Simplified Arabic"/>
          <w:sz w:val="28"/>
          <w:szCs w:val="28"/>
          <w:vertAlign w:val="superscript"/>
          <w:rtl/>
        </w:rPr>
        <w:footnoteReference w:customMarkFollows="1" w:id="40"/>
        <w:t>(</w:t>
      </w:r>
      <w:r w:rsidR="00FE136B" w:rsidRPr="00323A00">
        <w:rPr>
          <w:rFonts w:ascii="Simplified Arabic" w:hAnsi="Simplified Arabic" w:cs="Simplified Arabic" w:hint="cs"/>
          <w:sz w:val="28"/>
          <w:szCs w:val="28"/>
          <w:vertAlign w:val="superscript"/>
          <w:rtl/>
        </w:rPr>
        <w:t>1</w:t>
      </w:r>
      <w:r w:rsidR="00FE136B" w:rsidRPr="00323A00">
        <w:rPr>
          <w:rFonts w:ascii="Simplified Arabic" w:hAnsi="Simplified Arabic" w:cs="Simplified Arabic"/>
          <w:sz w:val="28"/>
          <w:szCs w:val="28"/>
          <w:vertAlign w:val="superscript"/>
          <w:rtl/>
        </w:rPr>
        <w:t>)</w:t>
      </w:r>
      <w:r w:rsidR="00FE136B">
        <w:rPr>
          <w:rFonts w:ascii="Simplified Arabic" w:hAnsi="Simplified Arabic" w:cs="Simplified Arabic" w:hint="cs"/>
          <w:sz w:val="28"/>
          <w:szCs w:val="28"/>
          <w:rtl/>
        </w:rPr>
        <w:t>0</w:t>
      </w:r>
    </w:p>
    <w:p w:rsidR="00FE136B" w:rsidRPr="00A660C5" w:rsidRDefault="00FE136B" w:rsidP="00BF3087">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3-4-2-</w:t>
      </w:r>
      <w:r w:rsidR="00BF3087">
        <w:rPr>
          <w:rFonts w:ascii="Simplified Arabic" w:hAnsi="Simplified Arabic" w:cs="Simplified Arabic" w:hint="cs"/>
          <w:b/>
          <w:bCs/>
          <w:sz w:val="28"/>
          <w:szCs w:val="28"/>
          <w:rtl/>
        </w:rPr>
        <w:t>8</w:t>
      </w:r>
      <w:r w:rsidRPr="00A660C5">
        <w:rPr>
          <w:rFonts w:ascii="Simplified Arabic" w:hAnsi="Simplified Arabic" w:cs="Simplified Arabic"/>
          <w:b/>
          <w:bCs/>
          <w:sz w:val="28"/>
          <w:szCs w:val="28"/>
          <w:rtl/>
        </w:rPr>
        <w:t xml:space="preserve"> التحليل الإحصائي للفقرات:-</w:t>
      </w:r>
    </w:p>
    <w:p w:rsidR="00FE136B" w:rsidRDefault="00B96F4C" w:rsidP="00B505AD">
      <w:pPr>
        <w:tabs>
          <w:tab w:val="right" w:pos="9157"/>
        </w:tabs>
        <w:spacing w:line="360"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FE136B" w:rsidRPr="00A660C5">
        <w:rPr>
          <w:rFonts w:ascii="Simplified Arabic" w:hAnsi="Simplified Arabic" w:cs="Simplified Arabic"/>
          <w:sz w:val="28"/>
          <w:szCs w:val="28"/>
          <w:rtl/>
        </w:rPr>
        <w:t>إن إجراء تحليل يعني فحص واختبار استجابات الأفراد عن كل فقرة من فقرات المقياس كما إن التحليل للفقرات يستخدم لمعرفة قدرة الفقرة على التمييز بين الفئتين العليا و الدنيا في السمة المراد قياسها وتعد القوة التمييزية العالية من صفات الفقرة الجيدة والقوة التمييزية للفقرة تعني مدى قدرتها على التمييز بين</w:t>
      </w:r>
      <w:r w:rsidR="00FE136B" w:rsidRPr="0018280D">
        <w:rPr>
          <w:rFonts w:ascii="Simplified Arabic" w:hAnsi="Simplified Arabic" w:cs="Simplified Arabic"/>
          <w:sz w:val="28"/>
          <w:szCs w:val="28"/>
          <w:rtl/>
        </w:rPr>
        <w:t xml:space="preserve"> </w:t>
      </w:r>
      <w:r w:rsidR="00FE136B" w:rsidRPr="00A660C5">
        <w:rPr>
          <w:rFonts w:ascii="Simplified Arabic" w:hAnsi="Simplified Arabic" w:cs="Simplified Arabic"/>
          <w:sz w:val="28"/>
          <w:szCs w:val="28"/>
          <w:rtl/>
        </w:rPr>
        <w:t>إجابات الأفراد الذين تكون السمة المراد قياسها لديهم عالية وبين الذين تكون السمة نفســـــها لديهم واطئة</w:t>
      </w:r>
      <w:r w:rsidR="00FE136B" w:rsidRPr="00A660C5">
        <w:rPr>
          <w:rFonts w:ascii="Simplified Arabic" w:hAnsi="Simplified Arabic" w:cs="Simplified Arabic"/>
          <w:sz w:val="28"/>
          <w:szCs w:val="28"/>
          <w:vertAlign w:val="superscript"/>
          <w:rtl/>
        </w:rPr>
        <w:footnoteReference w:customMarkFollows="1" w:id="41"/>
        <w:t>(</w:t>
      </w:r>
      <w:r w:rsidR="00B505AD">
        <w:rPr>
          <w:rFonts w:ascii="Simplified Arabic" w:hAnsi="Simplified Arabic" w:cs="Simplified Arabic" w:hint="cs"/>
          <w:sz w:val="28"/>
          <w:szCs w:val="28"/>
          <w:vertAlign w:val="superscript"/>
          <w:rtl/>
        </w:rPr>
        <w:t>2</w:t>
      </w:r>
      <w:r w:rsidR="00FE136B" w:rsidRPr="00A660C5">
        <w:rPr>
          <w:rFonts w:ascii="Simplified Arabic" w:hAnsi="Simplified Arabic" w:cs="Simplified Arabic"/>
          <w:sz w:val="28"/>
          <w:szCs w:val="28"/>
          <w:vertAlign w:val="superscript"/>
          <w:rtl/>
        </w:rPr>
        <w:t>)</w:t>
      </w:r>
      <w:r>
        <w:rPr>
          <w:rFonts w:ascii="Simplified Arabic" w:hAnsi="Simplified Arabic" w:cs="Simplified Arabic" w:hint="cs"/>
          <w:sz w:val="28"/>
          <w:szCs w:val="28"/>
          <w:vertAlign w:val="superscript"/>
          <w:rtl/>
        </w:rPr>
        <w:t xml:space="preserve"> </w:t>
      </w:r>
      <w:r>
        <w:rPr>
          <w:rFonts w:ascii="Simplified Arabic" w:hAnsi="Simplified Arabic" w:cs="Simplified Arabic" w:hint="cs"/>
          <w:sz w:val="28"/>
          <w:szCs w:val="28"/>
          <w:rtl/>
        </w:rPr>
        <w:t>0</w:t>
      </w:r>
      <w:r w:rsidR="00FE136B" w:rsidRPr="00A660C5">
        <w:rPr>
          <w:rFonts w:ascii="Simplified Arabic" w:hAnsi="Simplified Arabic" w:cs="Simplified Arabic"/>
          <w:sz w:val="28"/>
          <w:szCs w:val="28"/>
          <w:rtl/>
        </w:rPr>
        <w:t xml:space="preserve"> ومن أجل تحقيق ذلك لفقرات المقياس الحالي قام الباحث باستخدام ثلاثة أساليب وهي  :-</w:t>
      </w:r>
    </w:p>
    <w:p w:rsidR="00FE136B" w:rsidRDefault="00FE136B" w:rsidP="00BF3087">
      <w:pPr>
        <w:tabs>
          <w:tab w:val="right" w:pos="9157"/>
        </w:tabs>
        <w:spacing w:line="360" w:lineRule="auto"/>
        <w:jc w:val="lowKashida"/>
        <w:rPr>
          <w:rFonts w:ascii="Simplified Arabic" w:hAnsi="Simplified Arabic" w:cs="Simplified Arabic"/>
          <w:sz w:val="28"/>
          <w:szCs w:val="28"/>
          <w:rtl/>
        </w:rPr>
      </w:pPr>
      <w:r>
        <w:rPr>
          <w:rFonts w:ascii="Simplified Arabic" w:hAnsi="Simplified Arabic" w:cs="Simplified Arabic" w:hint="cs"/>
          <w:b/>
          <w:bCs/>
          <w:sz w:val="28"/>
          <w:szCs w:val="28"/>
          <w:rtl/>
          <w:lang w:bidi="ar-IQ"/>
        </w:rPr>
        <w:t>3-4-2-</w:t>
      </w:r>
      <w:r w:rsidR="00BF3087">
        <w:rPr>
          <w:rFonts w:ascii="Simplified Arabic" w:hAnsi="Simplified Arabic" w:cs="Simplified Arabic" w:hint="cs"/>
          <w:b/>
          <w:bCs/>
          <w:sz w:val="28"/>
          <w:szCs w:val="28"/>
          <w:rtl/>
          <w:lang w:bidi="ar-IQ"/>
        </w:rPr>
        <w:t>8</w:t>
      </w:r>
      <w:r>
        <w:rPr>
          <w:rFonts w:ascii="Simplified Arabic" w:hAnsi="Simplified Arabic" w:cs="Simplified Arabic" w:hint="cs"/>
          <w:b/>
          <w:bCs/>
          <w:sz w:val="28"/>
          <w:szCs w:val="28"/>
          <w:rtl/>
          <w:lang w:bidi="ar-IQ"/>
        </w:rPr>
        <w:t>-1</w:t>
      </w:r>
      <w:r w:rsidRPr="00A660C5">
        <w:rPr>
          <w:rFonts w:ascii="Simplified Arabic" w:hAnsi="Simplified Arabic" w:cs="Simplified Arabic"/>
          <w:b/>
          <w:bCs/>
          <w:sz w:val="28"/>
          <w:szCs w:val="28"/>
          <w:rtl/>
          <w:lang w:bidi="ar-IQ"/>
        </w:rPr>
        <w:t xml:space="preserve"> المجموعتان الطرفيتان :-</w:t>
      </w:r>
    </w:p>
    <w:p w:rsidR="00FE136B" w:rsidRPr="00A660C5" w:rsidRDefault="00B96F4C" w:rsidP="00483CCD">
      <w:pPr>
        <w:tabs>
          <w:tab w:val="left" w:pos="3311"/>
          <w:tab w:val="right" w:pos="9157"/>
        </w:tabs>
        <w:spacing w:line="360"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 xml:space="preserve">تعد القوة التمييزية للفقرة </w:t>
      </w:r>
      <w:r w:rsidR="00483CCD">
        <w:rPr>
          <w:rFonts w:ascii="Simplified Arabic" w:hAnsi="Simplified Arabic" w:cs="Simplified Arabic" w:hint="cs"/>
          <w:sz w:val="28"/>
          <w:szCs w:val="28"/>
          <w:rtl/>
          <w:lang w:bidi="ar-IQ"/>
        </w:rPr>
        <w:t>إ</w:t>
      </w:r>
      <w:r w:rsidR="00483CCD" w:rsidRPr="00A660C5">
        <w:rPr>
          <w:rFonts w:ascii="Simplified Arabic" w:hAnsi="Simplified Arabic" w:cs="Simplified Arabic" w:hint="cs"/>
          <w:sz w:val="28"/>
          <w:szCs w:val="28"/>
          <w:rtl/>
          <w:lang w:bidi="ar-IQ"/>
        </w:rPr>
        <w:t>حدى</w:t>
      </w:r>
      <w:r w:rsidR="00FE136B" w:rsidRPr="00A660C5">
        <w:rPr>
          <w:rFonts w:ascii="Simplified Arabic" w:hAnsi="Simplified Arabic" w:cs="Simplified Arabic"/>
          <w:sz w:val="28"/>
          <w:szCs w:val="28"/>
          <w:rtl/>
          <w:lang w:bidi="ar-IQ"/>
        </w:rPr>
        <w:t xml:space="preserve"> الخصائص السيكومترية الأساسية التي يمكن الاعتماد عليها في تقويم الفقرة من حيث كفاءتها في قياس السمة المراد قياسها في المقياس، ومن خلال قدرتها في التمييز بين الأفراد الذين يختلفون في السمة المقاسة ، وقد قام الباحث بالتحقق من قدرة الفقرة على التمييز باستخدام </w:t>
      </w:r>
      <w:r w:rsidR="00FE136B" w:rsidRPr="00A660C5">
        <w:rPr>
          <w:rFonts w:ascii="Simplified Arabic" w:hAnsi="Simplified Arabic" w:cs="Simplified Arabic"/>
          <w:sz w:val="28"/>
          <w:szCs w:val="28"/>
          <w:rtl/>
          <w:lang w:bidi="ar-IQ"/>
        </w:rPr>
        <w:lastRenderedPageBreak/>
        <w:t>هذا الأسلوب من خلال عينة التحليل الإحصائي البالغة (1</w:t>
      </w:r>
      <w:r w:rsidR="00FE136B">
        <w:rPr>
          <w:rFonts w:ascii="Simplified Arabic" w:hAnsi="Simplified Arabic" w:cs="Simplified Arabic" w:hint="cs"/>
          <w:sz w:val="28"/>
          <w:szCs w:val="28"/>
          <w:rtl/>
          <w:lang w:bidi="ar-IQ"/>
        </w:rPr>
        <w:t>13</w:t>
      </w:r>
      <w:r w:rsidR="00FE136B" w:rsidRPr="00A660C5">
        <w:rPr>
          <w:rFonts w:ascii="Simplified Arabic" w:hAnsi="Simplified Arabic" w:cs="Simplified Arabic"/>
          <w:sz w:val="28"/>
          <w:szCs w:val="28"/>
          <w:rtl/>
          <w:lang w:bidi="ar-IQ"/>
        </w:rPr>
        <w:t>) مد</w:t>
      </w:r>
      <w:r w:rsidR="00483CCD">
        <w:rPr>
          <w:rFonts w:ascii="Simplified Arabic" w:hAnsi="Simplified Arabic" w:cs="Simplified Arabic" w:hint="cs"/>
          <w:sz w:val="28"/>
          <w:szCs w:val="28"/>
          <w:rtl/>
          <w:lang w:bidi="ar-IQ"/>
        </w:rPr>
        <w:t>ّ</w:t>
      </w:r>
      <w:r w:rsidR="00FE136B" w:rsidRPr="00A660C5">
        <w:rPr>
          <w:rFonts w:ascii="Simplified Arabic" w:hAnsi="Simplified Arabic" w:cs="Simplified Arabic"/>
          <w:sz w:val="28"/>
          <w:szCs w:val="28"/>
          <w:rtl/>
          <w:lang w:bidi="ar-IQ"/>
        </w:rPr>
        <w:t>رس</w:t>
      </w:r>
      <w:r w:rsidR="00483CCD">
        <w:rPr>
          <w:rFonts w:ascii="Simplified Arabic" w:hAnsi="Simplified Arabic" w:cs="Simplified Arabic" w:hint="cs"/>
          <w:sz w:val="28"/>
          <w:szCs w:val="28"/>
          <w:rtl/>
          <w:lang w:bidi="ar-IQ"/>
        </w:rPr>
        <w:t>اً</w:t>
      </w:r>
      <w:r w:rsidR="00FE136B" w:rsidRPr="00A660C5">
        <w:rPr>
          <w:rFonts w:ascii="Simplified Arabic" w:hAnsi="Simplified Arabic" w:cs="Simplified Arabic"/>
          <w:sz w:val="28"/>
          <w:szCs w:val="28"/>
          <w:rtl/>
          <w:lang w:bidi="ar-IQ"/>
        </w:rPr>
        <w:t xml:space="preserve"> ومد</w:t>
      </w:r>
      <w:r w:rsidR="00483CCD">
        <w:rPr>
          <w:rFonts w:ascii="Simplified Arabic" w:hAnsi="Simplified Arabic" w:cs="Simplified Arabic" w:hint="cs"/>
          <w:sz w:val="28"/>
          <w:szCs w:val="28"/>
          <w:rtl/>
          <w:lang w:bidi="ar-IQ"/>
        </w:rPr>
        <w:t>ّ</w:t>
      </w:r>
      <w:r w:rsidR="00FE136B" w:rsidRPr="00A660C5">
        <w:rPr>
          <w:rFonts w:ascii="Simplified Arabic" w:hAnsi="Simplified Arabic" w:cs="Simplified Arabic"/>
          <w:sz w:val="28"/>
          <w:szCs w:val="28"/>
          <w:rtl/>
          <w:lang w:bidi="ar-IQ"/>
        </w:rPr>
        <w:t>رسة للتربية الرياضية ، ولحساب القدرة التمييزية للفقرات فقد اتبعت الخطوات الآتية:</w:t>
      </w:r>
    </w:p>
    <w:p w:rsidR="00FE136B" w:rsidRPr="00A35EEE" w:rsidRDefault="00FE136B" w:rsidP="00BD34DB">
      <w:pPr>
        <w:numPr>
          <w:ilvl w:val="0"/>
          <w:numId w:val="10"/>
        </w:numPr>
        <w:tabs>
          <w:tab w:val="left" w:pos="3311"/>
          <w:tab w:val="right" w:pos="9157"/>
        </w:tabs>
        <w:spacing w:after="0" w:line="36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ترتب درجات المدرسين والمدرسات على المقياس من أعلى درجة إلى أدنى درجة.</w:t>
      </w:r>
    </w:p>
    <w:p w:rsidR="00FE136B" w:rsidRPr="00A35EEE" w:rsidRDefault="00FE136B" w:rsidP="00483CCD">
      <w:pPr>
        <w:numPr>
          <w:ilvl w:val="0"/>
          <w:numId w:val="10"/>
        </w:numPr>
        <w:tabs>
          <w:tab w:val="left" w:pos="3311"/>
          <w:tab w:val="right" w:pos="9157"/>
        </w:tabs>
        <w:spacing w:after="0" w:line="36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تعيين ما نسبته 27% من الاستمارات الحاصلة على الدرجات العليا و27% من الاستمارات الحاصلة على الدرجات الدنيا</w:t>
      </w:r>
      <w:r w:rsidRPr="00A660C5">
        <w:rPr>
          <w:rStyle w:val="ad"/>
          <w:rFonts w:ascii="Simplified Arabic" w:hAnsi="Simplified Arabic" w:cs="Simplified Arabic"/>
          <w:sz w:val="28"/>
          <w:szCs w:val="28"/>
          <w:rtl/>
          <w:lang w:bidi="ar-IQ"/>
        </w:rPr>
        <w:footnoteReference w:customMarkFollows="1" w:id="42"/>
        <w:t>(</w:t>
      </w:r>
      <w:r w:rsidR="00911C00">
        <w:rPr>
          <w:rStyle w:val="ad"/>
          <w:rFonts w:ascii="Simplified Arabic" w:hAnsi="Simplified Arabic" w:cs="Simplified Arabic" w:hint="cs"/>
          <w:sz w:val="28"/>
          <w:szCs w:val="28"/>
          <w:rtl/>
          <w:lang w:bidi="ar-IQ"/>
        </w:rPr>
        <w:t>1</w:t>
      </w:r>
      <w:r w:rsidRPr="00A660C5">
        <w:rPr>
          <w:rStyle w:val="ad"/>
          <w:rFonts w:ascii="Simplified Arabic" w:hAnsi="Simplified Arabic" w:cs="Simplified Arabic"/>
          <w:sz w:val="28"/>
          <w:szCs w:val="28"/>
          <w:rtl/>
          <w:lang w:bidi="ar-IQ"/>
        </w:rPr>
        <w:t>)</w:t>
      </w:r>
      <w:r w:rsidR="00B96F4C">
        <w:rPr>
          <w:rFonts w:ascii="Simplified Arabic" w:hAnsi="Simplified Arabic" w:cs="Simplified Arabic" w:hint="cs"/>
          <w:sz w:val="28"/>
          <w:szCs w:val="28"/>
          <w:rtl/>
          <w:lang w:bidi="ar-IQ"/>
        </w:rPr>
        <w:t>0</w:t>
      </w:r>
      <w:r w:rsidRPr="00A660C5">
        <w:rPr>
          <w:rFonts w:ascii="Simplified Arabic" w:hAnsi="Simplified Arabic" w:cs="Simplified Arabic"/>
          <w:sz w:val="28"/>
          <w:szCs w:val="28"/>
          <w:rtl/>
          <w:lang w:bidi="ar-IQ"/>
        </w:rPr>
        <w:t xml:space="preserve">"إذ أكدت أبحاث ميهرنز وليهمان (1973) و كيلي (1939) على </w:t>
      </w:r>
      <w:r w:rsidR="00483CCD">
        <w:rPr>
          <w:rFonts w:ascii="Simplified Arabic" w:hAnsi="Simplified Arabic" w:cs="Simplified Arabic" w:hint="cs"/>
          <w:sz w:val="28"/>
          <w:szCs w:val="28"/>
          <w:rtl/>
          <w:lang w:bidi="ar-IQ"/>
        </w:rPr>
        <w:t>أ</w:t>
      </w:r>
      <w:r w:rsidRPr="00A660C5">
        <w:rPr>
          <w:rFonts w:ascii="Simplified Arabic" w:hAnsi="Simplified Arabic" w:cs="Simplified Arabic"/>
          <w:sz w:val="28"/>
          <w:szCs w:val="28"/>
          <w:rtl/>
          <w:lang w:bidi="ar-IQ"/>
        </w:rPr>
        <w:t>ن</w:t>
      </w:r>
      <w:r w:rsidR="00483CCD">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 xml:space="preserve"> اعتماد نسبة (27%) تعطي حجم وتمايز"</w:t>
      </w:r>
      <w:r w:rsidRPr="00A660C5">
        <w:rPr>
          <w:rStyle w:val="ad"/>
          <w:rFonts w:ascii="Simplified Arabic" w:hAnsi="Simplified Arabic" w:cs="Simplified Arabic"/>
          <w:sz w:val="28"/>
          <w:szCs w:val="28"/>
          <w:rtl/>
          <w:lang w:bidi="ar-IQ"/>
        </w:rPr>
        <w:footnoteReference w:customMarkFollows="1" w:id="43"/>
        <w:t>(</w:t>
      </w:r>
      <w:r w:rsidR="00911C00">
        <w:rPr>
          <w:rStyle w:val="ad"/>
          <w:rFonts w:ascii="Simplified Arabic" w:hAnsi="Simplified Arabic" w:cs="Simplified Arabic" w:hint="cs"/>
          <w:sz w:val="28"/>
          <w:szCs w:val="28"/>
          <w:rtl/>
          <w:lang w:bidi="ar-IQ"/>
        </w:rPr>
        <w:t>2</w:t>
      </w:r>
      <w:r w:rsidRPr="00A660C5">
        <w:rPr>
          <w:rStyle w:val="ad"/>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 xml:space="preserve">، إذ بلغت العينة عند كل مجموع ( </w:t>
      </w:r>
      <w:r>
        <w:rPr>
          <w:rFonts w:ascii="Simplified Arabic" w:hAnsi="Simplified Arabic" w:cs="Simplified Arabic" w:hint="cs"/>
          <w:sz w:val="28"/>
          <w:szCs w:val="28"/>
          <w:rtl/>
          <w:lang w:bidi="ar-IQ"/>
        </w:rPr>
        <w:t>31</w:t>
      </w:r>
      <w:r w:rsidRPr="00A660C5">
        <w:rPr>
          <w:rFonts w:ascii="Simplified Arabic" w:hAnsi="Simplified Arabic" w:cs="Simplified Arabic"/>
          <w:sz w:val="28"/>
          <w:szCs w:val="28"/>
          <w:rtl/>
          <w:lang w:bidi="ar-IQ"/>
        </w:rPr>
        <w:t>) مد</w:t>
      </w:r>
      <w:r w:rsidR="00483CCD">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رس</w:t>
      </w:r>
      <w:r w:rsidR="00483CCD">
        <w:rPr>
          <w:rFonts w:ascii="Simplified Arabic" w:hAnsi="Simplified Arabic" w:cs="Simplified Arabic" w:hint="cs"/>
          <w:sz w:val="28"/>
          <w:szCs w:val="28"/>
          <w:rtl/>
          <w:lang w:bidi="ar-IQ"/>
        </w:rPr>
        <w:t>اً</w:t>
      </w:r>
      <w:r w:rsidRPr="00A660C5">
        <w:rPr>
          <w:rFonts w:ascii="Simplified Arabic" w:hAnsi="Simplified Arabic" w:cs="Simplified Arabic"/>
          <w:sz w:val="28"/>
          <w:szCs w:val="28"/>
          <w:rtl/>
          <w:lang w:bidi="ar-IQ"/>
        </w:rPr>
        <w:t xml:space="preserve"> ومد</w:t>
      </w:r>
      <w:r w:rsidR="00483CCD">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رسة.</w:t>
      </w:r>
    </w:p>
    <w:p w:rsidR="00FE136B" w:rsidRDefault="00FE136B" w:rsidP="00483CCD">
      <w:pPr>
        <w:numPr>
          <w:ilvl w:val="0"/>
          <w:numId w:val="11"/>
        </w:numPr>
        <w:tabs>
          <w:tab w:val="left" w:pos="3311"/>
          <w:tab w:val="right" w:pos="9157"/>
        </w:tabs>
        <w:spacing w:after="0" w:line="36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 xml:space="preserve">حساب الدالة </w:t>
      </w:r>
      <w:r w:rsidR="009822DB" w:rsidRPr="00A660C5">
        <w:rPr>
          <w:rFonts w:ascii="Simplified Arabic" w:hAnsi="Simplified Arabic" w:cs="Simplified Arabic" w:hint="cs"/>
          <w:sz w:val="28"/>
          <w:szCs w:val="28"/>
          <w:rtl/>
          <w:lang w:bidi="ar-IQ"/>
        </w:rPr>
        <w:t>الإحصائية</w:t>
      </w:r>
      <w:r w:rsidRPr="00A660C5">
        <w:rPr>
          <w:rFonts w:ascii="Simplified Arabic" w:hAnsi="Simplified Arabic" w:cs="Simplified Arabic"/>
          <w:sz w:val="28"/>
          <w:szCs w:val="28"/>
          <w:rtl/>
          <w:lang w:bidi="ar-IQ"/>
        </w:rPr>
        <w:t xml:space="preserve"> كل فقرة من فقرات المقياس البالغة (50) فقرة باستخدام الاختبار التائي </w:t>
      </w:r>
      <w:r w:rsidR="009822DB">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w:t>
      </w:r>
      <w:r w:rsidRPr="00A660C5">
        <w:rPr>
          <w:rFonts w:ascii="Simplified Arabic" w:hAnsi="Simplified Arabic" w:cs="Simplified Arabic"/>
          <w:sz w:val="28"/>
          <w:szCs w:val="28"/>
          <w:lang w:bidi="ar-IQ"/>
        </w:rPr>
        <w:t>t-test</w:t>
      </w:r>
      <w:r w:rsidRPr="00A660C5">
        <w:rPr>
          <w:rFonts w:ascii="Simplified Arabic" w:hAnsi="Simplified Arabic" w:cs="Simplified Arabic"/>
          <w:sz w:val="28"/>
          <w:szCs w:val="28"/>
          <w:rtl/>
          <w:lang w:bidi="ar-IQ"/>
        </w:rPr>
        <w:t>) لعينتين مستقلتين بواسطة الحقيبة الإحصائية للعلوم الاجتماعية (</w:t>
      </w:r>
      <w:r w:rsidRPr="00A660C5">
        <w:rPr>
          <w:rFonts w:ascii="Simplified Arabic" w:hAnsi="Simplified Arabic" w:cs="Simplified Arabic"/>
          <w:sz w:val="28"/>
          <w:szCs w:val="28"/>
          <w:lang w:bidi="ar-IQ"/>
        </w:rPr>
        <w:t>spss</w:t>
      </w:r>
      <w:r w:rsidRPr="00A660C5">
        <w:rPr>
          <w:rFonts w:ascii="Simplified Arabic" w:hAnsi="Simplified Arabic" w:cs="Simplified Arabic"/>
          <w:sz w:val="28"/>
          <w:szCs w:val="28"/>
          <w:rtl/>
          <w:lang w:bidi="ar-IQ"/>
        </w:rPr>
        <w:t>) وعدت القيمة التائية دالة إحصائيا مؤشرا لتمييز الفقرات ، والجدول (1</w:t>
      </w:r>
      <w:r w:rsidR="00D4356D">
        <w:rPr>
          <w:rFonts w:ascii="Simplified Arabic" w:hAnsi="Simplified Arabic" w:cs="Simplified Arabic" w:hint="cs"/>
          <w:sz w:val="28"/>
          <w:szCs w:val="28"/>
          <w:rtl/>
          <w:lang w:bidi="ar-IQ"/>
        </w:rPr>
        <w:t>4</w:t>
      </w:r>
      <w:r w:rsidR="00483CCD">
        <w:rPr>
          <w:rFonts w:ascii="Simplified Arabic" w:hAnsi="Simplified Arabic" w:cs="Simplified Arabic"/>
          <w:sz w:val="28"/>
          <w:szCs w:val="28"/>
          <w:rtl/>
          <w:lang w:bidi="ar-IQ"/>
        </w:rPr>
        <w:t xml:space="preserve">) يبين نتائج الاختبار </w:t>
      </w:r>
      <w:r w:rsidR="00483CCD">
        <w:rPr>
          <w:rFonts w:ascii="Simplified Arabic" w:hAnsi="Simplified Arabic" w:cs="Simplified Arabic" w:hint="cs"/>
          <w:sz w:val="28"/>
          <w:szCs w:val="28"/>
          <w:rtl/>
          <w:lang w:bidi="ar-IQ"/>
        </w:rPr>
        <w:t>ل</w:t>
      </w:r>
      <w:r w:rsidRPr="00A660C5">
        <w:rPr>
          <w:rFonts w:ascii="Simplified Arabic" w:hAnsi="Simplified Arabic" w:cs="Simplified Arabic"/>
          <w:sz w:val="28"/>
          <w:szCs w:val="28"/>
          <w:rtl/>
          <w:lang w:bidi="ar-IQ"/>
        </w:rPr>
        <w:t>لفقرات</w:t>
      </w:r>
      <w:r w:rsidR="00483CCD" w:rsidRPr="00483CCD">
        <w:rPr>
          <w:rFonts w:ascii="Simplified Arabic" w:hAnsi="Simplified Arabic" w:cs="Simplified Arabic"/>
          <w:sz w:val="28"/>
          <w:szCs w:val="28"/>
          <w:rtl/>
          <w:lang w:bidi="ar-IQ"/>
        </w:rPr>
        <w:t xml:space="preserve"> </w:t>
      </w:r>
      <w:r w:rsidR="00483CCD" w:rsidRPr="00A660C5">
        <w:rPr>
          <w:rFonts w:ascii="Simplified Arabic" w:hAnsi="Simplified Arabic" w:cs="Simplified Arabic"/>
          <w:sz w:val="28"/>
          <w:szCs w:val="28"/>
          <w:rtl/>
          <w:lang w:bidi="ar-IQ"/>
        </w:rPr>
        <w:t>جميع</w:t>
      </w:r>
      <w:r w:rsidR="00483CCD">
        <w:rPr>
          <w:rFonts w:ascii="Simplified Arabic" w:hAnsi="Simplified Arabic" w:cs="Simplified Arabic" w:hint="cs"/>
          <w:sz w:val="28"/>
          <w:szCs w:val="28"/>
          <w:rtl/>
          <w:lang w:bidi="ar-IQ"/>
        </w:rPr>
        <w:t>ها</w:t>
      </w:r>
      <w:r w:rsidRPr="00A660C5">
        <w:rPr>
          <w:rFonts w:ascii="Simplified Arabic" w:hAnsi="Simplified Arabic" w:cs="Simplified Arabic"/>
          <w:sz w:val="28"/>
          <w:szCs w:val="28"/>
          <w:rtl/>
          <w:lang w:bidi="ar-IQ"/>
        </w:rPr>
        <w:t>.</w:t>
      </w:r>
    </w:p>
    <w:p w:rsidR="009822DB" w:rsidRDefault="009822DB" w:rsidP="009822DB">
      <w:pPr>
        <w:tabs>
          <w:tab w:val="left" w:pos="3311"/>
          <w:tab w:val="right" w:pos="9157"/>
        </w:tabs>
        <w:spacing w:after="0" w:line="360" w:lineRule="auto"/>
        <w:jc w:val="lowKashida"/>
        <w:rPr>
          <w:rFonts w:ascii="Simplified Arabic" w:hAnsi="Simplified Arabic" w:cs="Simplified Arabic"/>
          <w:sz w:val="28"/>
          <w:szCs w:val="28"/>
          <w:rtl/>
          <w:lang w:bidi="ar-IQ"/>
        </w:rPr>
      </w:pPr>
    </w:p>
    <w:p w:rsidR="009822DB" w:rsidRDefault="009822DB" w:rsidP="009822DB">
      <w:pPr>
        <w:tabs>
          <w:tab w:val="left" w:pos="3311"/>
          <w:tab w:val="right" w:pos="9157"/>
        </w:tabs>
        <w:spacing w:after="0" w:line="360" w:lineRule="auto"/>
        <w:jc w:val="lowKashida"/>
        <w:rPr>
          <w:rFonts w:ascii="Simplified Arabic" w:hAnsi="Simplified Arabic" w:cs="Simplified Arabic"/>
          <w:sz w:val="28"/>
          <w:szCs w:val="28"/>
          <w:rtl/>
          <w:lang w:bidi="ar-IQ"/>
        </w:rPr>
      </w:pPr>
    </w:p>
    <w:p w:rsidR="009822DB" w:rsidRDefault="009822DB" w:rsidP="009822DB">
      <w:pPr>
        <w:tabs>
          <w:tab w:val="left" w:pos="3311"/>
          <w:tab w:val="right" w:pos="9157"/>
        </w:tabs>
        <w:spacing w:after="0" w:line="360" w:lineRule="auto"/>
        <w:jc w:val="lowKashida"/>
        <w:rPr>
          <w:rFonts w:ascii="Simplified Arabic" w:hAnsi="Simplified Arabic" w:cs="Simplified Arabic"/>
          <w:sz w:val="28"/>
          <w:szCs w:val="28"/>
          <w:rtl/>
          <w:lang w:bidi="ar-IQ"/>
        </w:rPr>
      </w:pPr>
    </w:p>
    <w:p w:rsidR="009822DB" w:rsidRDefault="009822DB" w:rsidP="009822DB">
      <w:pPr>
        <w:tabs>
          <w:tab w:val="left" w:pos="3311"/>
          <w:tab w:val="right" w:pos="9157"/>
        </w:tabs>
        <w:spacing w:after="0" w:line="360" w:lineRule="auto"/>
        <w:jc w:val="lowKashida"/>
        <w:rPr>
          <w:rFonts w:ascii="Simplified Arabic" w:hAnsi="Simplified Arabic" w:cs="Simplified Arabic"/>
          <w:sz w:val="28"/>
          <w:szCs w:val="28"/>
          <w:rtl/>
          <w:lang w:bidi="ar-IQ"/>
        </w:rPr>
      </w:pPr>
    </w:p>
    <w:p w:rsidR="009822DB" w:rsidRDefault="009822DB" w:rsidP="009822DB">
      <w:pPr>
        <w:tabs>
          <w:tab w:val="left" w:pos="3311"/>
          <w:tab w:val="right" w:pos="9157"/>
        </w:tabs>
        <w:spacing w:after="0" w:line="360" w:lineRule="auto"/>
        <w:jc w:val="lowKashida"/>
        <w:rPr>
          <w:rFonts w:ascii="Simplified Arabic" w:hAnsi="Simplified Arabic" w:cs="Simplified Arabic"/>
          <w:sz w:val="28"/>
          <w:szCs w:val="28"/>
          <w:rtl/>
          <w:lang w:bidi="ar-IQ"/>
        </w:rPr>
      </w:pPr>
    </w:p>
    <w:p w:rsidR="009822DB" w:rsidRDefault="009822DB" w:rsidP="009822DB">
      <w:pPr>
        <w:tabs>
          <w:tab w:val="left" w:pos="3311"/>
          <w:tab w:val="right" w:pos="9157"/>
        </w:tabs>
        <w:spacing w:after="0" w:line="360" w:lineRule="auto"/>
        <w:jc w:val="lowKashida"/>
        <w:rPr>
          <w:rFonts w:ascii="Simplified Arabic" w:hAnsi="Simplified Arabic" w:cs="Simplified Arabic"/>
          <w:sz w:val="28"/>
          <w:szCs w:val="28"/>
          <w:rtl/>
          <w:lang w:bidi="ar-IQ"/>
        </w:rPr>
      </w:pPr>
    </w:p>
    <w:p w:rsidR="009822DB" w:rsidRDefault="009822DB" w:rsidP="009822DB">
      <w:pPr>
        <w:tabs>
          <w:tab w:val="left" w:pos="3311"/>
          <w:tab w:val="right" w:pos="9157"/>
        </w:tabs>
        <w:spacing w:after="0" w:line="360" w:lineRule="auto"/>
        <w:jc w:val="lowKashida"/>
        <w:rPr>
          <w:rFonts w:ascii="Simplified Arabic" w:hAnsi="Simplified Arabic" w:cs="Simplified Arabic"/>
          <w:sz w:val="28"/>
          <w:szCs w:val="28"/>
          <w:rtl/>
          <w:lang w:bidi="ar-IQ"/>
        </w:rPr>
      </w:pPr>
    </w:p>
    <w:p w:rsidR="009822DB" w:rsidRPr="009822DB" w:rsidRDefault="009822DB" w:rsidP="009822DB">
      <w:pPr>
        <w:tabs>
          <w:tab w:val="left" w:pos="3311"/>
          <w:tab w:val="right" w:pos="9157"/>
        </w:tabs>
        <w:spacing w:after="0" w:line="360" w:lineRule="auto"/>
        <w:jc w:val="lowKashida"/>
        <w:rPr>
          <w:rFonts w:ascii="Simplified Arabic" w:hAnsi="Simplified Arabic" w:cs="Simplified Arabic"/>
          <w:sz w:val="28"/>
          <w:szCs w:val="28"/>
          <w:rtl/>
          <w:lang w:bidi="ar-IQ"/>
        </w:rPr>
      </w:pPr>
    </w:p>
    <w:p w:rsidR="00FE136B" w:rsidRPr="009822DB" w:rsidRDefault="00FE136B" w:rsidP="00D4356D">
      <w:pPr>
        <w:jc w:val="center"/>
        <w:rPr>
          <w:rFonts w:ascii="Simplified Arabic" w:hAnsi="Simplified Arabic" w:cs="Simplified Arabic"/>
          <w:sz w:val="28"/>
          <w:szCs w:val="28"/>
          <w:lang w:bidi="ar-IQ"/>
        </w:rPr>
      </w:pPr>
      <w:r w:rsidRPr="009822DB">
        <w:rPr>
          <w:rFonts w:ascii="Simplified Arabic" w:hAnsi="Simplified Arabic" w:cs="Simplified Arabic"/>
          <w:sz w:val="28"/>
          <w:szCs w:val="28"/>
          <w:rtl/>
        </w:rPr>
        <w:lastRenderedPageBreak/>
        <w:t xml:space="preserve">الجدول </w:t>
      </w:r>
      <w:r w:rsidRPr="009822DB">
        <w:rPr>
          <w:rFonts w:ascii="Simplified Arabic" w:hAnsi="Simplified Arabic" w:cs="Simplified Arabic"/>
          <w:sz w:val="28"/>
          <w:szCs w:val="28"/>
          <w:rtl/>
          <w:lang w:bidi="ar-IQ"/>
        </w:rPr>
        <w:t>(1</w:t>
      </w:r>
      <w:r w:rsidR="00D4356D">
        <w:rPr>
          <w:rFonts w:ascii="Simplified Arabic" w:hAnsi="Simplified Arabic" w:cs="Simplified Arabic" w:hint="cs"/>
          <w:sz w:val="28"/>
          <w:szCs w:val="28"/>
          <w:rtl/>
          <w:lang w:bidi="ar-IQ"/>
        </w:rPr>
        <w:t>4</w:t>
      </w:r>
      <w:r w:rsidRPr="009822DB">
        <w:rPr>
          <w:rFonts w:ascii="Simplified Arabic" w:hAnsi="Simplified Arabic" w:cs="Simplified Arabic"/>
          <w:sz w:val="28"/>
          <w:szCs w:val="28"/>
          <w:rtl/>
        </w:rPr>
        <w:t>)</w:t>
      </w:r>
    </w:p>
    <w:p w:rsidR="00FE136B" w:rsidRPr="009822DB" w:rsidRDefault="00FE136B" w:rsidP="009822DB">
      <w:pPr>
        <w:jc w:val="center"/>
        <w:rPr>
          <w:rFonts w:ascii="Simplified Arabic" w:hAnsi="Simplified Arabic" w:cs="Simplified Arabic"/>
          <w:sz w:val="28"/>
          <w:szCs w:val="28"/>
          <w:rtl/>
          <w:lang w:bidi="ar-IQ"/>
        </w:rPr>
      </w:pPr>
      <w:r w:rsidRPr="009822DB">
        <w:rPr>
          <w:rFonts w:ascii="Simplified Arabic" w:hAnsi="Simplified Arabic" w:cs="Simplified Arabic"/>
          <w:sz w:val="28"/>
          <w:szCs w:val="28"/>
          <w:rtl/>
          <w:lang w:bidi="ar-IQ"/>
        </w:rPr>
        <w:t>الوسط الحسابي والانحراف المعياري للمجموعتين العليا والدنيا والقيمة التائية المحسوبة ودلالتها في حساب القوة التمييزية لمقياس الالتزام الاجتماعي</w:t>
      </w:r>
    </w:p>
    <w:tbl>
      <w:tblPr>
        <w:bidiVisual/>
        <w:tblW w:w="9420" w:type="dxa"/>
        <w:jc w:val="center"/>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shd w:val="clear" w:color="auto" w:fill="FFFFFF"/>
        <w:tblLook w:val="01E0"/>
      </w:tblPr>
      <w:tblGrid>
        <w:gridCol w:w="1109"/>
        <w:gridCol w:w="1388"/>
        <w:gridCol w:w="1291"/>
        <w:gridCol w:w="1080"/>
        <w:gridCol w:w="1086"/>
        <w:gridCol w:w="1154"/>
        <w:gridCol w:w="2312"/>
      </w:tblGrid>
      <w:tr w:rsidR="00FE136B" w:rsidRPr="00A660C5" w:rsidTr="007E6288">
        <w:trPr>
          <w:trHeight w:val="348"/>
          <w:jc w:val="center"/>
        </w:trPr>
        <w:tc>
          <w:tcPr>
            <w:tcW w:w="1109" w:type="dxa"/>
            <w:vMerge w:val="restart"/>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بالمقياس</w:t>
            </w:r>
          </w:p>
        </w:tc>
        <w:tc>
          <w:tcPr>
            <w:tcW w:w="2679" w:type="dxa"/>
            <w:gridSpan w:val="2"/>
            <w:tcBorders>
              <w:bottom w:val="thinThickSmallGap" w:sz="18" w:space="0" w:color="auto"/>
            </w:tcBorders>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المجموعة العليا 27%</w:t>
            </w:r>
          </w:p>
        </w:tc>
        <w:tc>
          <w:tcPr>
            <w:tcW w:w="2166" w:type="dxa"/>
            <w:gridSpan w:val="2"/>
            <w:tcBorders>
              <w:bottom w:val="thinThickSmallGap" w:sz="18" w:space="0" w:color="auto"/>
            </w:tcBorders>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المجموعة الدنيا 27%</w:t>
            </w:r>
          </w:p>
        </w:tc>
        <w:tc>
          <w:tcPr>
            <w:tcW w:w="1154" w:type="dxa"/>
            <w:vMerge w:val="restart"/>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قيمة (</w:t>
            </w:r>
            <w:r w:rsidRPr="00A660C5">
              <w:rPr>
                <w:rFonts w:ascii="Simplified Arabic" w:hAnsi="Simplified Arabic" w:cs="Simplified Arabic"/>
                <w:sz w:val="28"/>
                <w:szCs w:val="28"/>
                <w:lang w:bidi="ar-IQ"/>
              </w:rPr>
              <w:t>t</w:t>
            </w:r>
            <w:r w:rsidRPr="00A660C5">
              <w:rPr>
                <w:rFonts w:ascii="Simplified Arabic" w:hAnsi="Simplified Arabic" w:cs="Simplified Arabic"/>
                <w:sz w:val="28"/>
                <w:szCs w:val="28"/>
                <w:rtl/>
                <w:lang w:bidi="ar-IQ"/>
              </w:rPr>
              <w:t>)  المحسوبة</w:t>
            </w:r>
          </w:p>
        </w:tc>
        <w:tc>
          <w:tcPr>
            <w:tcW w:w="2312" w:type="dxa"/>
            <w:vMerge w:val="restart"/>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 xml:space="preserve">الدالة </w:t>
            </w:r>
            <w:r w:rsidRPr="00A660C5">
              <w:rPr>
                <w:rFonts w:ascii="Simplified Arabic" w:hAnsi="Simplified Arabic" w:cs="Simplified Arabic" w:hint="cs"/>
                <w:sz w:val="28"/>
                <w:szCs w:val="28"/>
                <w:rtl/>
                <w:lang w:bidi="ar-IQ"/>
              </w:rPr>
              <w:t>الإحصائية</w:t>
            </w:r>
          </w:p>
        </w:tc>
      </w:tr>
      <w:tr w:rsidR="00FE136B" w:rsidRPr="00A660C5" w:rsidTr="007E6288">
        <w:trPr>
          <w:trHeight w:val="348"/>
          <w:jc w:val="center"/>
        </w:trPr>
        <w:tc>
          <w:tcPr>
            <w:tcW w:w="1109" w:type="dxa"/>
            <w:vMerge/>
            <w:tcBorders>
              <w:bottom w:val="thinThickSmallGap" w:sz="18" w:space="0" w:color="auto"/>
            </w:tcBorders>
            <w:shd w:val="clear" w:color="auto" w:fill="FFFFFF" w:themeFill="background1"/>
            <w:vAlign w:val="center"/>
          </w:tcPr>
          <w:p w:rsidR="00FE136B" w:rsidRPr="00A660C5" w:rsidRDefault="00FE136B" w:rsidP="007E6288">
            <w:pPr>
              <w:tabs>
                <w:tab w:val="right" w:pos="9157"/>
              </w:tabs>
              <w:bidi w:val="0"/>
              <w:jc w:val="center"/>
              <w:rPr>
                <w:rFonts w:ascii="Simplified Arabic" w:hAnsi="Simplified Arabic" w:cs="Simplified Arabic"/>
                <w:sz w:val="28"/>
                <w:szCs w:val="28"/>
                <w:lang w:bidi="ar-IQ"/>
              </w:rPr>
            </w:pP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س-</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ع</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س-</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ع</w:t>
            </w:r>
          </w:p>
        </w:tc>
        <w:tc>
          <w:tcPr>
            <w:tcW w:w="1154" w:type="dxa"/>
            <w:vMerge/>
            <w:shd w:val="clear" w:color="auto" w:fill="FFFFFF" w:themeFill="background1"/>
            <w:vAlign w:val="center"/>
          </w:tcPr>
          <w:p w:rsidR="00FE136B" w:rsidRPr="00A660C5" w:rsidRDefault="00FE136B" w:rsidP="007E6288">
            <w:pPr>
              <w:tabs>
                <w:tab w:val="right" w:pos="9157"/>
              </w:tabs>
              <w:bidi w:val="0"/>
              <w:jc w:val="center"/>
              <w:rPr>
                <w:rFonts w:ascii="Simplified Arabic" w:hAnsi="Simplified Arabic" w:cs="Simplified Arabic"/>
                <w:sz w:val="28"/>
                <w:szCs w:val="28"/>
                <w:lang w:bidi="ar-IQ"/>
              </w:rPr>
            </w:pPr>
          </w:p>
        </w:tc>
        <w:tc>
          <w:tcPr>
            <w:tcW w:w="2312" w:type="dxa"/>
            <w:vMerge/>
            <w:shd w:val="clear" w:color="auto" w:fill="FFFFFF" w:themeFill="background1"/>
            <w:vAlign w:val="center"/>
          </w:tcPr>
          <w:p w:rsidR="00FE136B" w:rsidRPr="00A660C5" w:rsidRDefault="00FE136B" w:rsidP="007E6288">
            <w:pPr>
              <w:tabs>
                <w:tab w:val="right" w:pos="9157"/>
              </w:tabs>
              <w:bidi w:val="0"/>
              <w:jc w:val="center"/>
              <w:rPr>
                <w:rFonts w:ascii="Simplified Arabic" w:hAnsi="Simplified Arabic" w:cs="Simplified Arabic"/>
                <w:sz w:val="28"/>
                <w:szCs w:val="28"/>
                <w:lang w:bidi="ar-IQ"/>
              </w:rPr>
            </w:pPr>
          </w:p>
        </w:tc>
      </w:tr>
      <w:tr w:rsidR="00FE136B" w:rsidRPr="00A660C5" w:rsidTr="007E6288">
        <w:trPr>
          <w:trHeight w:val="128"/>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4.777</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0.423</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4.555</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0.640</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1.504</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4.851</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0.362</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4.259</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0.813</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3.460</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4.888</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0.320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4.555</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0.506</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2.891</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4.444</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0.506</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3.888</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0.891</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2.815</w:t>
            </w:r>
          </w:p>
        </w:tc>
        <w:tc>
          <w:tcPr>
            <w:tcW w:w="2312" w:type="dxa"/>
            <w:tcBorders>
              <w:bottom w:val="thinThickSmallGap" w:sz="18" w:space="0" w:color="auto"/>
            </w:tcBorders>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4.592</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0.500</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4.228</w:t>
            </w:r>
          </w:p>
        </w:tc>
        <w:tc>
          <w:tcPr>
            <w:tcW w:w="2312" w:type="dxa"/>
            <w:shd w:val="clear" w:color="auto" w:fill="FFFFFF" w:themeFill="background1"/>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6</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4.481</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0.642</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3.740</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1.258</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2.724</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7</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4.851</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0.362</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3.666</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1.270</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4.660</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8</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4.851</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0.362</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4.444</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0.806</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2.409</w:t>
            </w:r>
          </w:p>
        </w:tc>
        <w:tc>
          <w:tcPr>
            <w:tcW w:w="2312" w:type="dxa"/>
            <w:tcBorders>
              <w:bottom w:val="thinThickSmallGap" w:sz="18" w:space="0" w:color="auto"/>
            </w:tcBorders>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9</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3.000</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1.732</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2.777</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1.601</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0.490</w:t>
            </w:r>
          </w:p>
        </w:tc>
        <w:tc>
          <w:tcPr>
            <w:tcW w:w="2312" w:type="dxa"/>
            <w:tcBorders>
              <w:bottom w:val="thinThickSmallGap" w:sz="18" w:space="0" w:color="auto"/>
            </w:tcBorders>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10</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4.703</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1.067</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4.222</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1.250</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1.522</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4.333</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0.679</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3.309</w:t>
            </w:r>
          </w:p>
        </w:tc>
        <w:tc>
          <w:tcPr>
            <w:tcW w:w="2312"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4.481</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0.752</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4.555</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0.697</w:t>
            </w:r>
          </w:p>
        </w:tc>
        <w:tc>
          <w:tcPr>
            <w:tcW w:w="1154" w:type="dxa"/>
            <w:shd w:val="clear" w:color="auto" w:fill="A6A6A6" w:themeFill="background1" w:themeFillShade="A6"/>
            <w:vAlign w:val="center"/>
          </w:tcPr>
          <w:p w:rsidR="00FE136B" w:rsidRPr="00A660C5" w:rsidRDefault="002238B5" w:rsidP="002238B5">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0.375</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lastRenderedPageBreak/>
              <w:t>13</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4.851</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0.533</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4.555</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0.640</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1.847</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128"/>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14</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4.333</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0.679</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5.099</w:t>
            </w:r>
          </w:p>
        </w:tc>
        <w:tc>
          <w:tcPr>
            <w:tcW w:w="2312" w:type="dxa"/>
            <w:tcBorders>
              <w:bottom w:val="thinThickSmallGap" w:sz="18" w:space="0" w:color="auto"/>
            </w:tcBorders>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4.963</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0.192</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4.407</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0.971</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2.916</w:t>
            </w:r>
          </w:p>
        </w:tc>
        <w:tc>
          <w:tcPr>
            <w:tcW w:w="2312" w:type="dxa"/>
            <w:tcBorders>
              <w:bottom w:val="thinThickSmallGap" w:sz="18" w:space="0" w:color="auto"/>
            </w:tcBorders>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16</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4.370</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1.445</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3.592</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1.550</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1.907</w:t>
            </w:r>
          </w:p>
        </w:tc>
        <w:tc>
          <w:tcPr>
            <w:tcW w:w="2312" w:type="dxa"/>
            <w:tcBorders>
              <w:bottom w:val="thinThickSmallGap" w:sz="18" w:space="0" w:color="auto"/>
            </w:tcBorders>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17</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4.481</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1.282</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2.101</w:t>
            </w:r>
          </w:p>
        </w:tc>
        <w:tc>
          <w:tcPr>
            <w:tcW w:w="2312" w:type="dxa"/>
            <w:shd w:val="clear" w:color="auto" w:fill="FFFFFF" w:themeFill="background1"/>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18</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4.851</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0.362</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1.126</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19</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4.074</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0.873</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5.506</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20</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4.963</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0.192</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4.666</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0.480</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2.975</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21</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4.074</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1.206</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3.988</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22</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0.572</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5.380</w:t>
            </w:r>
          </w:p>
        </w:tc>
        <w:tc>
          <w:tcPr>
            <w:tcW w:w="2312" w:type="dxa"/>
            <w:tcBorders>
              <w:bottom w:val="thinThickSmallGap" w:sz="18" w:space="0" w:color="auto"/>
            </w:tcBorders>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02"/>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23</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4.074</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1.327</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3.623</w:t>
            </w:r>
          </w:p>
        </w:tc>
        <w:tc>
          <w:tcPr>
            <w:tcW w:w="2312" w:type="dxa"/>
            <w:shd w:val="clear" w:color="auto" w:fill="auto"/>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24</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1.448</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2.693</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1.480</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3.625</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3.518</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1.968</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4.555</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0.697</w:t>
            </w:r>
          </w:p>
        </w:tc>
        <w:tc>
          <w:tcPr>
            <w:tcW w:w="1154" w:type="dxa"/>
            <w:shd w:val="clear" w:color="auto" w:fill="FFFFFF"/>
            <w:vAlign w:val="center"/>
          </w:tcPr>
          <w:p w:rsidR="00FE136B" w:rsidRPr="00A660C5" w:rsidRDefault="00FE136B" w:rsidP="002238B5">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2.580</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26</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1.067</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3.555</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1.450</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3.313</w:t>
            </w:r>
          </w:p>
        </w:tc>
        <w:tc>
          <w:tcPr>
            <w:tcW w:w="2312" w:type="dxa"/>
            <w:tcBorders>
              <w:bottom w:val="thinThickSmallGap" w:sz="18" w:space="0" w:color="auto"/>
            </w:tcBorders>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27</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1.152</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3.888</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1.250</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1.584</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4.777</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0.423</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4.074</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0.997</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3.375</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29</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4.111</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1.694</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3.000</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1.544</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2.518</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lastRenderedPageBreak/>
              <w:t>30</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4.777</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0.423</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3.629</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1.275</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4.439</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31</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3.296</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1.957</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3.629</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1.547</w:t>
            </w:r>
          </w:p>
        </w:tc>
        <w:tc>
          <w:tcPr>
            <w:tcW w:w="1154" w:type="dxa"/>
            <w:shd w:val="clear" w:color="auto" w:fill="A6A6A6" w:themeFill="background1" w:themeFillShade="A6"/>
            <w:vAlign w:val="center"/>
          </w:tcPr>
          <w:p w:rsidR="00FE136B" w:rsidRPr="00A660C5" w:rsidRDefault="00FE136B" w:rsidP="002238B5">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0.694</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32</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4.963</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0.192</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3.555</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1.368</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5.293</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0.724</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4.037</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0.979</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2.843</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34</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3.481</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1.888</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3.111</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1.694</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0.758</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4.370</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0.492</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6.648</w:t>
            </w:r>
          </w:p>
        </w:tc>
        <w:tc>
          <w:tcPr>
            <w:tcW w:w="2312"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36</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2.925</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1.795</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3.629</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1.437</w:t>
            </w:r>
          </w:p>
        </w:tc>
        <w:tc>
          <w:tcPr>
            <w:tcW w:w="1154" w:type="dxa"/>
            <w:shd w:val="clear" w:color="auto" w:fill="A6A6A6" w:themeFill="background1" w:themeFillShade="A6"/>
            <w:vAlign w:val="center"/>
          </w:tcPr>
          <w:p w:rsidR="00FE136B" w:rsidRPr="00A660C5" w:rsidRDefault="00FE136B" w:rsidP="002238B5">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1.564</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37</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0.724</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0.693</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1.535</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38</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2.629</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1.757</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2.814</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1.687</w:t>
            </w:r>
          </w:p>
        </w:tc>
        <w:tc>
          <w:tcPr>
            <w:tcW w:w="1154" w:type="dxa"/>
            <w:shd w:val="clear" w:color="auto" w:fill="A6A6A6" w:themeFill="background1" w:themeFillShade="A6"/>
            <w:vAlign w:val="center"/>
          </w:tcPr>
          <w:p w:rsidR="00FE136B" w:rsidRPr="00A660C5" w:rsidRDefault="00FE136B" w:rsidP="002238B5">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0.395</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39</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4.851</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0.533</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4.111</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0.697</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4.380</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4.444</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0.697</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4.136</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41</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4.440</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0.577</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5.000</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42</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4.925</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0.266</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4.481</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0.700</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3.083</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43</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4.222</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1.120</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3.606</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4.925</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0.266</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0.843</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3.044</w:t>
            </w:r>
          </w:p>
        </w:tc>
        <w:tc>
          <w:tcPr>
            <w:tcW w:w="2312" w:type="dxa"/>
            <w:shd w:val="clear" w:color="auto" w:fill="FFFFFF"/>
          </w:tcPr>
          <w:p w:rsidR="00FE136B" w:rsidRPr="00A660C5" w:rsidRDefault="00FE136B" w:rsidP="007E628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45</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3.592</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1.575</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2.963</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1.505</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1.501</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46</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3.814</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1.520</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3.111</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1.310</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1.822</w:t>
            </w:r>
          </w:p>
        </w:tc>
        <w:tc>
          <w:tcPr>
            <w:tcW w:w="2312"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lastRenderedPageBreak/>
              <w:t>47</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1.185</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2.598</w:t>
            </w:r>
          </w:p>
        </w:tc>
        <w:tc>
          <w:tcPr>
            <w:tcW w:w="2312" w:type="dxa"/>
            <w:tcBorders>
              <w:bottom w:val="thinThickSmallGap" w:sz="18" w:space="0" w:color="auto"/>
            </w:tcBorders>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48</w:t>
            </w:r>
          </w:p>
        </w:tc>
        <w:tc>
          <w:tcPr>
            <w:tcW w:w="1388"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0.724</w:t>
            </w:r>
          </w:p>
        </w:tc>
        <w:tc>
          <w:tcPr>
            <w:tcW w:w="1080"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086"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0.608</w:t>
            </w:r>
          </w:p>
        </w:tc>
        <w:tc>
          <w:tcPr>
            <w:tcW w:w="1154" w:type="dxa"/>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0.000</w:t>
            </w:r>
          </w:p>
        </w:tc>
        <w:tc>
          <w:tcPr>
            <w:tcW w:w="2312" w:type="dxa"/>
            <w:tcBorders>
              <w:bottom w:val="single" w:sz="4" w:space="0" w:color="auto"/>
            </w:tcBorders>
            <w:shd w:val="clear" w:color="auto" w:fill="A6A6A6" w:themeFill="background1" w:themeFillShade="A6"/>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w:t>
            </w:r>
          </w:p>
        </w:tc>
        <w:tc>
          <w:tcPr>
            <w:tcW w:w="1388"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4.777</w:t>
            </w:r>
          </w:p>
        </w:tc>
        <w:tc>
          <w:tcPr>
            <w:tcW w:w="1291"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0.423</w:t>
            </w:r>
          </w:p>
        </w:tc>
        <w:tc>
          <w:tcPr>
            <w:tcW w:w="1080"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4.185</w:t>
            </w:r>
          </w:p>
        </w:tc>
        <w:tc>
          <w:tcPr>
            <w:tcW w:w="1086"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0.633</w:t>
            </w:r>
          </w:p>
        </w:tc>
        <w:tc>
          <w:tcPr>
            <w:tcW w:w="1154" w:type="dxa"/>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4.089</w:t>
            </w:r>
          </w:p>
        </w:tc>
        <w:tc>
          <w:tcPr>
            <w:tcW w:w="2312" w:type="dxa"/>
            <w:tcBorders>
              <w:top w:val="single" w:sz="4" w:space="0" w:color="auto"/>
            </w:tcBorders>
            <w:shd w:val="clear" w:color="auto" w:fill="FFFFFF"/>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معنوي</w:t>
            </w:r>
          </w:p>
        </w:tc>
      </w:tr>
      <w:tr w:rsidR="00FE136B" w:rsidRPr="00A660C5" w:rsidTr="007E6288">
        <w:trPr>
          <w:trHeight w:val="416"/>
          <w:jc w:val="center"/>
        </w:trPr>
        <w:tc>
          <w:tcPr>
            <w:tcW w:w="1109"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w:t>
            </w:r>
          </w:p>
        </w:tc>
        <w:tc>
          <w:tcPr>
            <w:tcW w:w="1388"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0.724</w:t>
            </w:r>
          </w:p>
        </w:tc>
        <w:tc>
          <w:tcPr>
            <w:tcW w:w="1080"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4.396</w:t>
            </w:r>
          </w:p>
        </w:tc>
        <w:tc>
          <w:tcPr>
            <w:tcW w:w="1086"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0.953</w:t>
            </w:r>
          </w:p>
        </w:tc>
        <w:tc>
          <w:tcPr>
            <w:tcW w:w="1154"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1.768</w:t>
            </w:r>
          </w:p>
        </w:tc>
        <w:tc>
          <w:tcPr>
            <w:tcW w:w="2312" w:type="dxa"/>
            <w:shd w:val="clear" w:color="auto" w:fill="FFFFFF" w:themeFill="background1"/>
            <w:vAlign w:val="center"/>
          </w:tcPr>
          <w:p w:rsidR="00FE136B" w:rsidRPr="00A660C5" w:rsidRDefault="00FE136B" w:rsidP="007E6288">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bl>
    <w:p w:rsidR="00FE136B" w:rsidRDefault="00FE136B" w:rsidP="00FE136B">
      <w:pPr>
        <w:tabs>
          <w:tab w:val="left" w:pos="1487"/>
          <w:tab w:val="right" w:pos="9157"/>
        </w:tabs>
        <w:jc w:val="lowKashida"/>
        <w:rPr>
          <w:rFonts w:ascii="Simplified Arabic" w:hAnsi="Simplified Arabic" w:cs="Simplified Arabic"/>
          <w:b/>
          <w:bCs/>
          <w:sz w:val="28"/>
          <w:szCs w:val="28"/>
          <w:rtl/>
          <w:lang w:bidi="ar-IQ"/>
        </w:rPr>
      </w:pPr>
    </w:p>
    <w:p w:rsidR="00FE136B" w:rsidRPr="009822DB" w:rsidRDefault="00FE136B" w:rsidP="009822DB">
      <w:pPr>
        <w:tabs>
          <w:tab w:val="left" w:pos="1487"/>
          <w:tab w:val="right" w:pos="9157"/>
        </w:tabs>
        <w:jc w:val="center"/>
        <w:rPr>
          <w:rFonts w:ascii="Simplified Arabic" w:hAnsi="Simplified Arabic" w:cs="Simplified Arabic"/>
          <w:sz w:val="28"/>
          <w:szCs w:val="28"/>
          <w:rtl/>
          <w:lang w:bidi="ar-IQ"/>
        </w:rPr>
      </w:pPr>
      <w:r w:rsidRPr="009822DB">
        <w:rPr>
          <w:rFonts w:ascii="Simplified Arabic" w:hAnsi="Simplified Arabic" w:cs="Simplified Arabic"/>
          <w:sz w:val="28"/>
          <w:szCs w:val="28"/>
          <w:rtl/>
          <w:lang w:bidi="ar-IQ"/>
        </w:rPr>
        <w:t>قيمة ( ت ) الجدولية =</w:t>
      </w:r>
      <w:r w:rsidRPr="009822DB">
        <w:rPr>
          <w:rFonts w:ascii="Simplified Arabic" w:hAnsi="Simplified Arabic" w:cs="Simplified Arabic"/>
          <w:sz w:val="28"/>
          <w:szCs w:val="28"/>
          <w:lang w:bidi="ar-IQ"/>
        </w:rPr>
        <w:t xml:space="preserve"> </w:t>
      </w:r>
      <w:r w:rsidRPr="009822DB">
        <w:rPr>
          <w:rFonts w:ascii="Simplified Arabic" w:hAnsi="Simplified Arabic" w:cs="Simplified Arabic" w:hint="cs"/>
          <w:sz w:val="28"/>
          <w:szCs w:val="28"/>
          <w:rtl/>
          <w:lang w:bidi="ar-IQ"/>
        </w:rPr>
        <w:t>1</w:t>
      </w:r>
      <w:r w:rsidRPr="009822DB">
        <w:rPr>
          <w:rFonts w:ascii="Simplified Arabic" w:hAnsi="Simplified Arabic" w:cs="Simplified Arabic"/>
          <w:sz w:val="28"/>
          <w:szCs w:val="28"/>
          <w:rtl/>
          <w:lang w:bidi="ar-IQ"/>
        </w:rPr>
        <w:t>.</w:t>
      </w:r>
      <w:r w:rsidRPr="009822DB">
        <w:rPr>
          <w:rFonts w:ascii="Simplified Arabic" w:hAnsi="Simplified Arabic" w:cs="Simplified Arabic" w:hint="cs"/>
          <w:sz w:val="28"/>
          <w:szCs w:val="28"/>
          <w:rtl/>
          <w:lang w:bidi="ar-IQ"/>
        </w:rPr>
        <w:t>98</w:t>
      </w:r>
      <w:r w:rsidRPr="009822DB">
        <w:rPr>
          <w:rFonts w:ascii="Simplified Arabic" w:hAnsi="Simplified Arabic" w:cs="Simplified Arabic"/>
          <w:sz w:val="28"/>
          <w:szCs w:val="28"/>
          <w:rtl/>
          <w:lang w:bidi="ar-IQ"/>
        </w:rPr>
        <w:t xml:space="preserve">0 </w:t>
      </w:r>
      <w:r w:rsidR="009822DB">
        <w:rPr>
          <w:rFonts w:ascii="Simplified Arabic" w:hAnsi="Simplified Arabic" w:cs="Simplified Arabic" w:hint="cs"/>
          <w:sz w:val="28"/>
          <w:szCs w:val="28"/>
          <w:rtl/>
          <w:lang w:bidi="ar-IQ"/>
        </w:rPr>
        <w:t xml:space="preserve">     </w:t>
      </w:r>
      <w:r w:rsidRPr="009822DB">
        <w:rPr>
          <w:rFonts w:ascii="Simplified Arabic" w:hAnsi="Simplified Arabic" w:cs="Simplified Arabic"/>
          <w:sz w:val="28"/>
          <w:szCs w:val="28"/>
          <w:rtl/>
          <w:lang w:bidi="ar-IQ"/>
        </w:rPr>
        <w:t xml:space="preserve">درجة الحرية =  </w:t>
      </w:r>
      <w:r w:rsidRPr="009822DB">
        <w:rPr>
          <w:rFonts w:ascii="Simplified Arabic" w:hAnsi="Simplified Arabic" w:cs="Simplified Arabic" w:hint="cs"/>
          <w:sz w:val="28"/>
          <w:szCs w:val="28"/>
          <w:rtl/>
          <w:lang w:bidi="ar-IQ"/>
        </w:rPr>
        <w:t>60</w:t>
      </w:r>
      <w:r w:rsidRPr="009822DB">
        <w:rPr>
          <w:rFonts w:ascii="Simplified Arabic" w:hAnsi="Simplified Arabic" w:cs="Simplified Arabic"/>
          <w:sz w:val="28"/>
          <w:szCs w:val="28"/>
          <w:rtl/>
          <w:lang w:bidi="ar-IQ"/>
        </w:rPr>
        <w:t xml:space="preserve">   </w:t>
      </w:r>
      <w:r w:rsidR="009822DB">
        <w:rPr>
          <w:rFonts w:ascii="Simplified Arabic" w:hAnsi="Simplified Arabic" w:cs="Simplified Arabic" w:hint="cs"/>
          <w:sz w:val="28"/>
          <w:szCs w:val="28"/>
          <w:rtl/>
          <w:lang w:bidi="ar-IQ"/>
        </w:rPr>
        <w:t xml:space="preserve">      </w:t>
      </w:r>
      <w:r w:rsidRPr="009822DB">
        <w:rPr>
          <w:rFonts w:ascii="Simplified Arabic" w:hAnsi="Simplified Arabic" w:cs="Simplified Arabic"/>
          <w:sz w:val="28"/>
          <w:szCs w:val="28"/>
          <w:rtl/>
          <w:lang w:bidi="ar-IQ"/>
        </w:rPr>
        <w:t>مستوى الدلالة  = 0.05</w:t>
      </w:r>
    </w:p>
    <w:p w:rsidR="00FE136B" w:rsidRPr="00A660C5" w:rsidRDefault="00FE136B" w:rsidP="00D4356D">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من ملاحظة الجدول (1</w:t>
      </w:r>
      <w:r w:rsidR="00D4356D">
        <w:rPr>
          <w:rFonts w:ascii="Simplified Arabic" w:hAnsi="Simplified Arabic" w:cs="Simplified Arabic" w:hint="cs"/>
          <w:sz w:val="28"/>
          <w:szCs w:val="28"/>
          <w:rtl/>
          <w:lang w:bidi="ar-IQ"/>
        </w:rPr>
        <w:t>4</w:t>
      </w:r>
      <w:r w:rsidRPr="00A660C5">
        <w:rPr>
          <w:rFonts w:ascii="Simplified Arabic" w:hAnsi="Simplified Arabic" w:cs="Simplified Arabic"/>
          <w:sz w:val="28"/>
          <w:szCs w:val="28"/>
          <w:rtl/>
          <w:lang w:bidi="ar-IQ"/>
        </w:rPr>
        <w:t xml:space="preserve">) </w:t>
      </w:r>
      <w:r w:rsidRPr="00B2451B">
        <w:rPr>
          <w:rFonts w:ascii="Simplified Arabic" w:hAnsi="Simplified Arabic" w:cs="Simplified Arabic"/>
          <w:sz w:val="28"/>
          <w:szCs w:val="28"/>
          <w:rtl/>
          <w:lang w:bidi="ar-IQ"/>
        </w:rPr>
        <w:t>يتبين لنا إن القيم التائية المحسوبة تراوحت بين (0.</w:t>
      </w:r>
      <w:r w:rsidR="009822DB" w:rsidRPr="00B2451B">
        <w:rPr>
          <w:rFonts w:ascii="Simplified Arabic" w:hAnsi="Simplified Arabic" w:cs="Simplified Arabic" w:hint="cs"/>
          <w:sz w:val="28"/>
          <w:szCs w:val="28"/>
          <w:rtl/>
          <w:lang w:bidi="ar-IQ"/>
        </w:rPr>
        <w:t>0</w:t>
      </w:r>
      <w:r w:rsidRPr="00B2451B">
        <w:rPr>
          <w:rFonts w:ascii="Simplified Arabic" w:hAnsi="Simplified Arabic" w:cs="Simplified Arabic"/>
          <w:sz w:val="28"/>
          <w:szCs w:val="28"/>
          <w:rtl/>
          <w:lang w:bidi="ar-IQ"/>
        </w:rPr>
        <w:t xml:space="preserve">00 – </w:t>
      </w:r>
      <w:r w:rsidR="00B2451B" w:rsidRPr="00B2451B">
        <w:rPr>
          <w:rFonts w:ascii="Simplified Arabic" w:hAnsi="Simplified Arabic" w:cs="Simplified Arabic" w:hint="cs"/>
          <w:sz w:val="28"/>
          <w:szCs w:val="28"/>
          <w:rtl/>
          <w:lang w:bidi="ar-IQ"/>
        </w:rPr>
        <w:t>6.648</w:t>
      </w:r>
      <w:r w:rsidRPr="00B2451B">
        <w:rPr>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 xml:space="preserve">  وعند مقارنتها مع قيمة (</w:t>
      </w:r>
      <w:r w:rsidRPr="00A660C5">
        <w:rPr>
          <w:rFonts w:ascii="Simplified Arabic" w:hAnsi="Simplified Arabic" w:cs="Simplified Arabic"/>
          <w:sz w:val="28"/>
          <w:szCs w:val="28"/>
          <w:lang w:bidi="ar-IQ"/>
        </w:rPr>
        <w:t>t</w:t>
      </w:r>
      <w:r w:rsidRPr="00A660C5">
        <w:rPr>
          <w:rFonts w:ascii="Simplified Arabic" w:hAnsi="Simplified Arabic" w:cs="Simplified Arabic"/>
          <w:sz w:val="28"/>
          <w:szCs w:val="28"/>
          <w:rtl/>
          <w:lang w:bidi="ar-IQ"/>
        </w:rPr>
        <w:t>) الجدولية عند درجة حرية (</w:t>
      </w:r>
      <w:r>
        <w:rPr>
          <w:rFonts w:ascii="Simplified Arabic" w:hAnsi="Simplified Arabic" w:cs="Simplified Arabic" w:hint="cs"/>
          <w:sz w:val="28"/>
          <w:szCs w:val="28"/>
          <w:rtl/>
          <w:lang w:bidi="ar-IQ"/>
        </w:rPr>
        <w:t>60</w:t>
      </w:r>
      <w:r w:rsidRPr="00A660C5">
        <w:rPr>
          <w:rFonts w:ascii="Simplified Arabic" w:hAnsi="Simplified Arabic" w:cs="Simplified Arabic"/>
          <w:sz w:val="28"/>
          <w:szCs w:val="28"/>
          <w:rtl/>
          <w:lang w:bidi="ar-IQ"/>
        </w:rPr>
        <w:t>) ومستوى دلالة (0.5) والبالغة (</w:t>
      </w:r>
      <w:r>
        <w:rPr>
          <w:rFonts w:ascii="Simplified Arabic" w:hAnsi="Simplified Arabic" w:cs="Simplified Arabic" w:hint="cs"/>
          <w:sz w:val="28"/>
          <w:szCs w:val="28"/>
          <w:rtl/>
          <w:lang w:bidi="ar-IQ"/>
        </w:rPr>
        <w:t>1.980</w:t>
      </w:r>
      <w:r w:rsidRPr="00A660C5">
        <w:rPr>
          <w:rFonts w:ascii="Simplified Arabic" w:hAnsi="Simplified Arabic" w:cs="Simplified Arabic"/>
          <w:sz w:val="28"/>
          <w:szCs w:val="28"/>
          <w:rtl/>
          <w:lang w:bidi="ar-IQ"/>
        </w:rPr>
        <w:t>) تم رفض ( 16 ) فقرات وهي (1-9-10-12-13-16-27-31-34-36-37-38-45-46-48-50) كانت غير مميزة لكون قيمتها المحسوبة اقل من قيمتها الجدولية .</w:t>
      </w:r>
    </w:p>
    <w:p w:rsidR="00FE136B" w:rsidRPr="00A660C5" w:rsidRDefault="00FE136B" w:rsidP="00BF3087">
      <w:pPr>
        <w:tabs>
          <w:tab w:val="left" w:pos="3311"/>
          <w:tab w:val="right" w:pos="9157"/>
        </w:tabs>
        <w:jc w:val="lowKashida"/>
        <w:outlineLvl w:val="0"/>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3-4-2-</w:t>
      </w:r>
      <w:r w:rsidR="00BF3087">
        <w:rPr>
          <w:rFonts w:ascii="Simplified Arabic" w:hAnsi="Simplified Arabic" w:cs="Simplified Arabic" w:hint="cs"/>
          <w:b/>
          <w:bCs/>
          <w:sz w:val="28"/>
          <w:szCs w:val="28"/>
          <w:rtl/>
          <w:lang w:bidi="ar-IQ"/>
        </w:rPr>
        <w:t>8</w:t>
      </w:r>
      <w:r>
        <w:rPr>
          <w:rFonts w:ascii="Simplified Arabic" w:hAnsi="Simplified Arabic" w:cs="Simplified Arabic" w:hint="cs"/>
          <w:b/>
          <w:bCs/>
          <w:sz w:val="28"/>
          <w:szCs w:val="28"/>
          <w:rtl/>
          <w:lang w:bidi="ar-IQ"/>
        </w:rPr>
        <w:t>-2</w:t>
      </w:r>
      <w:r w:rsidRPr="00A660C5">
        <w:rPr>
          <w:rFonts w:ascii="Simplified Arabic" w:hAnsi="Simplified Arabic" w:cs="Simplified Arabic"/>
          <w:b/>
          <w:bCs/>
          <w:sz w:val="28"/>
          <w:szCs w:val="28"/>
          <w:rtl/>
          <w:lang w:bidi="ar-IQ"/>
        </w:rPr>
        <w:t xml:space="preserve"> معامل الاتساق الداخلي :-</w:t>
      </w:r>
    </w:p>
    <w:p w:rsidR="00FE136B" w:rsidRPr="00A660C5" w:rsidRDefault="00B96F4C" w:rsidP="00B96F4C">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كثير من الدراسات عللت استخدامها لهذا الأسلوب كونه يمتاز بالقدرة على إبراز الترابط بين فقرات المقياس</w:t>
      </w:r>
      <w:r w:rsidR="00FE136B" w:rsidRPr="00A660C5">
        <w:rPr>
          <w:rStyle w:val="ad"/>
          <w:rFonts w:ascii="Simplified Arabic" w:hAnsi="Simplified Arabic" w:cs="Simplified Arabic"/>
          <w:sz w:val="28"/>
          <w:szCs w:val="28"/>
          <w:rtl/>
          <w:lang w:bidi="ar-IQ"/>
        </w:rPr>
        <w:footnoteReference w:customMarkFollows="1" w:id="44"/>
        <w:t>(1)</w:t>
      </w:r>
      <w:r>
        <w:rPr>
          <w:rFonts w:ascii="Simplified Arabic" w:hAnsi="Simplified Arabic" w:cs="Simplified Arabic" w:hint="cs"/>
          <w:sz w:val="28"/>
          <w:szCs w:val="28"/>
          <w:rtl/>
          <w:lang w:bidi="ar-IQ"/>
        </w:rPr>
        <w:t>0</w:t>
      </w:r>
      <w:r w:rsidR="00FE136B" w:rsidRPr="00A660C5">
        <w:rPr>
          <w:rFonts w:ascii="Simplified Arabic" w:hAnsi="Simplified Arabic" w:cs="Simplified Arabic"/>
          <w:sz w:val="28"/>
          <w:szCs w:val="28"/>
          <w:rtl/>
          <w:lang w:bidi="ar-IQ"/>
        </w:rPr>
        <w:t xml:space="preserve"> وقد تم التأكد من الاتساق الداخلي من خلال حساب ماياتي :</w:t>
      </w:r>
    </w:p>
    <w:p w:rsidR="00FE136B" w:rsidRPr="00A660C5" w:rsidRDefault="00FE136B" w:rsidP="00FE136B">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أولا : علاقة درجة الفقرة بالدرجة الكلية للمقياس :-</w:t>
      </w:r>
    </w:p>
    <w:p w:rsidR="00FE136B" w:rsidRDefault="00B96F4C" w:rsidP="00483CCD">
      <w:pPr>
        <w:tabs>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 xml:space="preserve">تعد علاقة الارتباط بين درجات المقياس واحدة من أساليب التحليل لفقرات المقياس ، إذ من خلالها يمكن معرفة العلاقة الارتباطية بين درجة كل فقرة والدرجة الكلية للمقياس </w:t>
      </w:r>
      <w:r w:rsidR="00FE136B" w:rsidRPr="00A660C5">
        <w:rPr>
          <w:rStyle w:val="ad"/>
          <w:rFonts w:ascii="Simplified Arabic" w:hAnsi="Simplified Arabic" w:cs="Simplified Arabic"/>
          <w:sz w:val="28"/>
          <w:szCs w:val="28"/>
          <w:rtl/>
          <w:lang w:bidi="ar-IQ"/>
        </w:rPr>
        <w:footnoteReference w:customMarkFollows="1" w:id="45"/>
        <w:t>(2)</w:t>
      </w:r>
      <w:r w:rsidR="00FE136B" w:rsidRPr="00A660C5">
        <w:rPr>
          <w:rFonts w:ascii="Simplified Arabic" w:hAnsi="Simplified Arabic" w:cs="Simplified Arabic"/>
          <w:sz w:val="28"/>
          <w:szCs w:val="28"/>
          <w:rtl/>
          <w:lang w:bidi="ar-IQ"/>
        </w:rPr>
        <w:t xml:space="preserve">، لذا تم استخدام معامل ارتباط بيرسون لاستخراج العلاقة الارتباطية بين درجات كل فقرة والدرجة الكلية للمقياس ، ومن اجل التحقق من الدلالة المعنوية لمعامل الارتباط تم استخدام اختبار (ت ر) إذ ظهر بان الفقرات </w:t>
      </w:r>
      <w:r w:rsidR="00483CCD" w:rsidRPr="00A660C5">
        <w:rPr>
          <w:rFonts w:ascii="Simplified Arabic" w:hAnsi="Simplified Arabic" w:cs="Simplified Arabic"/>
          <w:sz w:val="28"/>
          <w:szCs w:val="28"/>
          <w:rtl/>
          <w:lang w:bidi="ar-IQ"/>
        </w:rPr>
        <w:t>جميع</w:t>
      </w:r>
      <w:r w:rsidR="00483CCD">
        <w:rPr>
          <w:rFonts w:ascii="Simplified Arabic" w:hAnsi="Simplified Arabic" w:cs="Simplified Arabic" w:hint="cs"/>
          <w:sz w:val="28"/>
          <w:szCs w:val="28"/>
          <w:rtl/>
          <w:lang w:bidi="ar-IQ"/>
        </w:rPr>
        <w:t>ها</w:t>
      </w:r>
      <w:r w:rsidR="00483CCD" w:rsidRPr="00A660C5">
        <w:rPr>
          <w:rFonts w:ascii="Simplified Arabic" w:hAnsi="Simplified Arabic" w:cs="Simplified Arabic"/>
          <w:sz w:val="28"/>
          <w:szCs w:val="28"/>
          <w:rtl/>
          <w:lang w:bidi="ar-IQ"/>
        </w:rPr>
        <w:t xml:space="preserve"> </w:t>
      </w:r>
      <w:r w:rsidR="00FE136B" w:rsidRPr="00A660C5">
        <w:rPr>
          <w:rFonts w:ascii="Simplified Arabic" w:hAnsi="Simplified Arabic" w:cs="Simplified Arabic"/>
          <w:sz w:val="28"/>
          <w:szCs w:val="28"/>
          <w:rtl/>
          <w:lang w:bidi="ar-IQ"/>
        </w:rPr>
        <w:t xml:space="preserve">معنوية باستثناء </w:t>
      </w:r>
      <w:r w:rsidR="00FE136B">
        <w:rPr>
          <w:rFonts w:ascii="Simplified Arabic" w:hAnsi="Simplified Arabic" w:cs="Simplified Arabic" w:hint="cs"/>
          <w:sz w:val="28"/>
          <w:szCs w:val="28"/>
          <w:rtl/>
          <w:lang w:bidi="ar-IQ"/>
        </w:rPr>
        <w:t>سبع</w:t>
      </w:r>
      <w:r w:rsidR="00FE136B" w:rsidRPr="00A660C5">
        <w:rPr>
          <w:rFonts w:ascii="Simplified Arabic" w:hAnsi="Simplified Arabic" w:cs="Simplified Arabic"/>
          <w:sz w:val="28"/>
          <w:szCs w:val="28"/>
          <w:rtl/>
          <w:lang w:bidi="ar-IQ"/>
        </w:rPr>
        <w:t xml:space="preserve"> فقرات تحمل الرقم ( </w:t>
      </w:r>
      <w:r w:rsidR="00FE136B">
        <w:rPr>
          <w:rFonts w:ascii="Simplified Arabic" w:hAnsi="Simplified Arabic" w:cs="Simplified Arabic" w:hint="cs"/>
          <w:sz w:val="28"/>
          <w:szCs w:val="28"/>
          <w:rtl/>
          <w:lang w:bidi="ar-IQ"/>
        </w:rPr>
        <w:t>11</w:t>
      </w:r>
      <w:r w:rsidR="00FE136B" w:rsidRPr="00A660C5">
        <w:rPr>
          <w:rFonts w:ascii="Simplified Arabic" w:hAnsi="Simplified Arabic" w:cs="Simplified Arabic"/>
          <w:sz w:val="28"/>
          <w:szCs w:val="28"/>
          <w:rtl/>
          <w:lang w:bidi="ar-IQ"/>
        </w:rPr>
        <w:t xml:space="preserve">، </w:t>
      </w:r>
      <w:r w:rsidR="00FE136B">
        <w:rPr>
          <w:rFonts w:ascii="Simplified Arabic" w:hAnsi="Simplified Arabic" w:cs="Simplified Arabic" w:hint="cs"/>
          <w:sz w:val="28"/>
          <w:szCs w:val="28"/>
          <w:rtl/>
          <w:lang w:bidi="ar-IQ"/>
        </w:rPr>
        <w:t>18</w:t>
      </w:r>
      <w:r w:rsidR="00FE136B" w:rsidRPr="00A660C5">
        <w:rPr>
          <w:rFonts w:ascii="Simplified Arabic" w:hAnsi="Simplified Arabic" w:cs="Simplified Arabic"/>
          <w:sz w:val="28"/>
          <w:szCs w:val="28"/>
          <w:rtl/>
          <w:lang w:bidi="ar-IQ"/>
        </w:rPr>
        <w:t xml:space="preserve">، </w:t>
      </w:r>
      <w:r w:rsidR="00FE136B">
        <w:rPr>
          <w:rFonts w:ascii="Simplified Arabic" w:hAnsi="Simplified Arabic" w:cs="Simplified Arabic" w:hint="cs"/>
          <w:sz w:val="28"/>
          <w:szCs w:val="28"/>
          <w:rtl/>
          <w:lang w:bidi="ar-IQ"/>
        </w:rPr>
        <w:t>25</w:t>
      </w:r>
      <w:r w:rsidR="00FE136B" w:rsidRPr="00A660C5">
        <w:rPr>
          <w:rFonts w:ascii="Simplified Arabic" w:hAnsi="Simplified Arabic" w:cs="Simplified Arabic"/>
          <w:sz w:val="28"/>
          <w:szCs w:val="28"/>
          <w:rtl/>
          <w:lang w:bidi="ar-IQ"/>
        </w:rPr>
        <w:t xml:space="preserve"> </w:t>
      </w:r>
      <w:r w:rsidR="00FE136B">
        <w:rPr>
          <w:rFonts w:ascii="Simplified Arabic" w:hAnsi="Simplified Arabic" w:cs="Simplified Arabic" w:hint="cs"/>
          <w:sz w:val="28"/>
          <w:szCs w:val="28"/>
          <w:rtl/>
          <w:lang w:bidi="ar-IQ"/>
        </w:rPr>
        <w:t>،40 ، 41 ، 42 ، 43</w:t>
      </w:r>
      <w:r w:rsidR="00FE136B" w:rsidRPr="00A660C5">
        <w:rPr>
          <w:rFonts w:ascii="Simplified Arabic" w:hAnsi="Simplified Arabic" w:cs="Simplified Arabic"/>
          <w:sz w:val="28"/>
          <w:szCs w:val="28"/>
          <w:rtl/>
          <w:lang w:bidi="ar-IQ"/>
        </w:rPr>
        <w:t xml:space="preserve">)  لأنه قيمتها التائية </w:t>
      </w:r>
      <w:r w:rsidR="00FE136B" w:rsidRPr="00A660C5">
        <w:rPr>
          <w:rFonts w:ascii="Simplified Arabic" w:hAnsi="Simplified Arabic" w:cs="Simplified Arabic"/>
          <w:sz w:val="28"/>
          <w:szCs w:val="28"/>
          <w:rtl/>
          <w:lang w:bidi="ar-IQ"/>
        </w:rPr>
        <w:lastRenderedPageBreak/>
        <w:t>المحسوبة اقل من</w:t>
      </w:r>
      <w:r w:rsidR="00FE136B" w:rsidRPr="00573EEF">
        <w:rPr>
          <w:rFonts w:ascii="Simplified Arabic" w:hAnsi="Simplified Arabic" w:cs="Simplified Arabic"/>
          <w:sz w:val="28"/>
          <w:szCs w:val="28"/>
          <w:rtl/>
          <w:lang w:bidi="ar-IQ"/>
        </w:rPr>
        <w:t xml:space="preserve"> </w:t>
      </w:r>
      <w:r w:rsidR="00FE136B">
        <w:rPr>
          <w:rFonts w:ascii="Simplified Arabic" w:hAnsi="Simplified Arabic" w:cs="Simplified Arabic"/>
          <w:sz w:val="28"/>
          <w:szCs w:val="28"/>
          <w:rtl/>
          <w:lang w:bidi="ar-IQ"/>
        </w:rPr>
        <w:t>القيمة الجدولية البالغة</w:t>
      </w:r>
      <w:r w:rsidR="00FE136B">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(1.980) عند مستوى دلالة (0.5) ودرجة حرية (</w:t>
      </w:r>
      <w:r w:rsidR="00FE136B">
        <w:rPr>
          <w:rFonts w:ascii="Simplified Arabic" w:hAnsi="Simplified Arabic" w:cs="Simplified Arabic" w:hint="cs"/>
          <w:sz w:val="28"/>
          <w:szCs w:val="28"/>
          <w:rtl/>
          <w:lang w:bidi="ar-IQ"/>
        </w:rPr>
        <w:t>11</w:t>
      </w:r>
      <w:r w:rsidR="00E05173">
        <w:rPr>
          <w:rFonts w:ascii="Simplified Arabic" w:hAnsi="Simplified Arabic" w:cs="Simplified Arabic" w:hint="cs"/>
          <w:sz w:val="28"/>
          <w:szCs w:val="28"/>
          <w:rtl/>
          <w:lang w:bidi="ar-IQ"/>
        </w:rPr>
        <w:t>1</w:t>
      </w:r>
      <w:r w:rsidR="00FE136B" w:rsidRPr="00A660C5">
        <w:rPr>
          <w:rFonts w:ascii="Simplified Arabic" w:hAnsi="Simplified Arabic" w:cs="Simplified Arabic"/>
          <w:sz w:val="28"/>
          <w:szCs w:val="28"/>
          <w:rtl/>
          <w:lang w:bidi="ar-IQ"/>
        </w:rPr>
        <w:t>) ، والجدول (1</w:t>
      </w:r>
      <w:r w:rsidR="00D4356D">
        <w:rPr>
          <w:rFonts w:ascii="Simplified Arabic" w:hAnsi="Simplified Arabic" w:cs="Simplified Arabic" w:hint="cs"/>
          <w:sz w:val="28"/>
          <w:szCs w:val="28"/>
          <w:rtl/>
          <w:lang w:bidi="ar-IQ"/>
        </w:rPr>
        <w:t>5</w:t>
      </w:r>
      <w:r w:rsidR="00FE136B" w:rsidRPr="00A660C5">
        <w:rPr>
          <w:rFonts w:ascii="Simplified Arabic" w:hAnsi="Simplified Arabic" w:cs="Simplified Arabic"/>
          <w:sz w:val="28"/>
          <w:szCs w:val="28"/>
          <w:rtl/>
          <w:lang w:bidi="ar-IQ"/>
        </w:rPr>
        <w:t>) يبين ذلك .</w:t>
      </w:r>
    </w:p>
    <w:p w:rsidR="00FE136B" w:rsidRPr="009C1E78" w:rsidRDefault="00FE136B" w:rsidP="00D4356D">
      <w:pPr>
        <w:tabs>
          <w:tab w:val="left" w:pos="3311"/>
          <w:tab w:val="right" w:pos="9157"/>
        </w:tabs>
        <w:jc w:val="center"/>
        <w:outlineLvl w:val="0"/>
        <w:rPr>
          <w:rFonts w:ascii="Simplified Arabic" w:hAnsi="Simplified Arabic" w:cs="Simplified Arabic"/>
          <w:sz w:val="28"/>
          <w:szCs w:val="28"/>
          <w:rtl/>
          <w:lang w:bidi="ar-IQ"/>
        </w:rPr>
      </w:pPr>
      <w:r w:rsidRPr="009C1E78">
        <w:rPr>
          <w:rFonts w:ascii="Simplified Arabic" w:hAnsi="Simplified Arabic" w:cs="Simplified Arabic"/>
          <w:sz w:val="28"/>
          <w:szCs w:val="28"/>
          <w:rtl/>
        </w:rPr>
        <w:t>الجدول (</w:t>
      </w:r>
      <w:r w:rsidRPr="009C1E78">
        <w:rPr>
          <w:rFonts w:ascii="Simplified Arabic" w:hAnsi="Simplified Arabic" w:cs="Simplified Arabic"/>
          <w:sz w:val="28"/>
          <w:szCs w:val="28"/>
          <w:rtl/>
          <w:lang w:bidi="ar-IQ"/>
        </w:rPr>
        <w:t>1</w:t>
      </w:r>
      <w:r w:rsidR="00D4356D">
        <w:rPr>
          <w:rFonts w:ascii="Simplified Arabic" w:hAnsi="Simplified Arabic" w:cs="Simplified Arabic" w:hint="cs"/>
          <w:sz w:val="28"/>
          <w:szCs w:val="28"/>
          <w:rtl/>
          <w:lang w:bidi="ar-IQ"/>
        </w:rPr>
        <w:t>5</w:t>
      </w:r>
      <w:r w:rsidRPr="009C1E78">
        <w:rPr>
          <w:rFonts w:ascii="Simplified Arabic" w:hAnsi="Simplified Arabic" w:cs="Simplified Arabic"/>
          <w:sz w:val="28"/>
          <w:szCs w:val="28"/>
          <w:rtl/>
          <w:lang w:bidi="ar-IQ"/>
        </w:rPr>
        <w:t>)</w:t>
      </w:r>
    </w:p>
    <w:p w:rsidR="00FE136B" w:rsidRPr="009C1E78" w:rsidRDefault="00FE136B" w:rsidP="00B96F4C">
      <w:pPr>
        <w:tabs>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يبين معامل الارتباط بين درجة الفقرة وال</w:t>
      </w:r>
      <w:r w:rsidR="00B96F4C">
        <w:rPr>
          <w:rFonts w:ascii="Simplified Arabic" w:hAnsi="Simplified Arabic" w:cs="Simplified Arabic"/>
          <w:sz w:val="28"/>
          <w:szCs w:val="28"/>
          <w:rtl/>
          <w:lang w:bidi="ar-IQ"/>
        </w:rPr>
        <w:t>درجة الكلية للمقياس وقيمة (ت ر)</w:t>
      </w:r>
      <w:r w:rsidR="00B96F4C">
        <w:rPr>
          <w:rFonts w:ascii="Simplified Arabic" w:hAnsi="Simplified Arabic" w:cs="Simplified Arabic" w:hint="cs"/>
          <w:sz w:val="28"/>
          <w:szCs w:val="28"/>
          <w:rtl/>
          <w:lang w:bidi="ar-IQ"/>
        </w:rPr>
        <w:t xml:space="preserve"> </w:t>
      </w:r>
      <w:r w:rsidRPr="009C1E78">
        <w:rPr>
          <w:rFonts w:ascii="Simplified Arabic" w:hAnsi="Simplified Arabic" w:cs="Simplified Arabic"/>
          <w:sz w:val="28"/>
          <w:szCs w:val="28"/>
          <w:rtl/>
          <w:lang w:bidi="ar-IQ"/>
        </w:rPr>
        <w:t>والدلالة الإحصائية لمقياس الالتزام الاجتماعي</w:t>
      </w:r>
    </w:p>
    <w:tbl>
      <w:tblPr>
        <w:bidiVisual/>
        <w:tblW w:w="9540" w:type="dxa"/>
        <w:tblInd w:w="205"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1019"/>
        <w:gridCol w:w="961"/>
        <w:gridCol w:w="1307"/>
        <w:gridCol w:w="1227"/>
        <w:gridCol w:w="1165"/>
        <w:gridCol w:w="1271"/>
        <w:gridCol w:w="1271"/>
        <w:gridCol w:w="1319"/>
      </w:tblGrid>
      <w:tr w:rsidR="00FE136B" w:rsidRPr="00F63CB5" w:rsidTr="007E6288">
        <w:trPr>
          <w:trHeight w:val="384"/>
        </w:trPr>
        <w:tc>
          <w:tcPr>
            <w:tcW w:w="1019" w:type="dxa"/>
            <w:tcBorders>
              <w:bottom w:val="thinThickSmallGap" w:sz="18" w:space="0" w:color="auto"/>
            </w:tcBorders>
            <w:shd w:val="clear" w:color="auto" w:fill="A6A6A6" w:themeFill="background1" w:themeFillShade="A6"/>
            <w:vAlign w:val="center"/>
          </w:tcPr>
          <w:p w:rsidR="00FE136B" w:rsidRPr="00F63CB5" w:rsidRDefault="00FE136B" w:rsidP="002140C8">
            <w:pPr>
              <w:tabs>
                <w:tab w:val="left" w:pos="3311"/>
                <w:tab w:val="right" w:pos="9157"/>
              </w:tabs>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رقم الفقرة بالمقياس</w:t>
            </w:r>
          </w:p>
        </w:tc>
        <w:tc>
          <w:tcPr>
            <w:tcW w:w="961" w:type="dxa"/>
            <w:shd w:val="clear" w:color="auto" w:fill="A6A6A6" w:themeFill="background1" w:themeFillShade="A6"/>
            <w:vAlign w:val="center"/>
          </w:tcPr>
          <w:p w:rsidR="00FE136B" w:rsidRPr="00F63CB5" w:rsidRDefault="00FE136B" w:rsidP="00D236EF">
            <w:pPr>
              <w:tabs>
                <w:tab w:val="left" w:pos="3311"/>
                <w:tab w:val="right" w:pos="9157"/>
              </w:tabs>
              <w:jc w:val="center"/>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معامل الارتباط</w:t>
            </w:r>
          </w:p>
        </w:tc>
        <w:tc>
          <w:tcPr>
            <w:tcW w:w="1307" w:type="dxa"/>
            <w:shd w:val="clear" w:color="auto" w:fill="A6A6A6" w:themeFill="background1" w:themeFillShade="A6"/>
            <w:vAlign w:val="center"/>
          </w:tcPr>
          <w:p w:rsidR="00FE136B" w:rsidRPr="00F63CB5" w:rsidRDefault="00FE136B" w:rsidP="00D236EF">
            <w:pPr>
              <w:tabs>
                <w:tab w:val="left" w:pos="3311"/>
                <w:tab w:val="right" w:pos="9157"/>
              </w:tabs>
              <w:jc w:val="center"/>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 xml:space="preserve">قيمة (ت ر) </w:t>
            </w:r>
            <w:r w:rsidRPr="00F63CB5">
              <w:rPr>
                <w:rFonts w:ascii="Simplified Arabic" w:hAnsi="Simplified Arabic" w:cs="Simplified Arabic"/>
                <w:b/>
                <w:bCs/>
                <w:sz w:val="28"/>
                <w:szCs w:val="28"/>
                <w:rtl/>
                <w:lang w:bidi="ar-IQ"/>
              </w:rPr>
              <w:t>المحسوبة</w:t>
            </w:r>
          </w:p>
        </w:tc>
        <w:tc>
          <w:tcPr>
            <w:tcW w:w="1227" w:type="dxa"/>
            <w:shd w:val="clear" w:color="auto" w:fill="A6A6A6" w:themeFill="background1" w:themeFillShade="A6"/>
            <w:vAlign w:val="center"/>
          </w:tcPr>
          <w:p w:rsidR="00FE136B" w:rsidRPr="00F63CB5" w:rsidRDefault="00FE136B" w:rsidP="00D236EF">
            <w:pPr>
              <w:tabs>
                <w:tab w:val="left" w:pos="3311"/>
                <w:tab w:val="right" w:pos="9157"/>
              </w:tabs>
              <w:jc w:val="center"/>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 xml:space="preserve">الدلالة </w:t>
            </w:r>
            <w:r w:rsidRPr="00F63CB5">
              <w:rPr>
                <w:rFonts w:ascii="Simplified Arabic" w:hAnsi="Simplified Arabic" w:cs="Simplified Arabic"/>
                <w:b/>
                <w:bCs/>
                <w:sz w:val="28"/>
                <w:szCs w:val="28"/>
                <w:rtl/>
                <w:lang w:bidi="ar-IQ"/>
              </w:rPr>
              <w:t>الإحصائية</w:t>
            </w:r>
          </w:p>
        </w:tc>
        <w:tc>
          <w:tcPr>
            <w:tcW w:w="1165" w:type="dxa"/>
            <w:tcBorders>
              <w:bottom w:val="thinThickSmallGap" w:sz="18" w:space="0" w:color="auto"/>
            </w:tcBorders>
            <w:shd w:val="clear" w:color="auto" w:fill="A6A6A6" w:themeFill="background1" w:themeFillShade="A6"/>
            <w:vAlign w:val="center"/>
          </w:tcPr>
          <w:p w:rsidR="00FE136B" w:rsidRPr="00F63CB5" w:rsidRDefault="00FE136B" w:rsidP="002140C8">
            <w:pPr>
              <w:tabs>
                <w:tab w:val="left" w:pos="3311"/>
                <w:tab w:val="right" w:pos="9157"/>
              </w:tabs>
              <w:jc w:val="center"/>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رقم الفقرة بالمقياس</w:t>
            </w:r>
          </w:p>
        </w:tc>
        <w:tc>
          <w:tcPr>
            <w:tcW w:w="1271" w:type="dxa"/>
            <w:shd w:val="clear" w:color="auto" w:fill="A6A6A6" w:themeFill="background1" w:themeFillShade="A6"/>
            <w:vAlign w:val="center"/>
          </w:tcPr>
          <w:p w:rsidR="00FE136B" w:rsidRPr="00F63CB5" w:rsidRDefault="00FE136B" w:rsidP="00D236EF">
            <w:pPr>
              <w:tabs>
                <w:tab w:val="left" w:pos="3311"/>
                <w:tab w:val="right" w:pos="9157"/>
              </w:tabs>
              <w:jc w:val="center"/>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معامل الارتباط</w:t>
            </w:r>
          </w:p>
        </w:tc>
        <w:tc>
          <w:tcPr>
            <w:tcW w:w="1271" w:type="dxa"/>
            <w:shd w:val="clear" w:color="auto" w:fill="A6A6A6" w:themeFill="background1" w:themeFillShade="A6"/>
            <w:vAlign w:val="center"/>
          </w:tcPr>
          <w:p w:rsidR="00FE136B" w:rsidRPr="00F63CB5" w:rsidRDefault="00FE136B" w:rsidP="00D236EF">
            <w:pPr>
              <w:tabs>
                <w:tab w:val="left" w:pos="3311"/>
                <w:tab w:val="right" w:pos="9157"/>
              </w:tabs>
              <w:jc w:val="center"/>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قيمة       ( ت</w:t>
            </w:r>
            <w:r w:rsidRPr="00F63CB5">
              <w:rPr>
                <w:rFonts w:ascii="Simplified Arabic" w:hAnsi="Simplified Arabic" w:cs="Simplified Arabic" w:hint="cs"/>
                <w:sz w:val="28"/>
                <w:szCs w:val="28"/>
                <w:rtl/>
                <w:lang w:bidi="ar-IQ"/>
              </w:rPr>
              <w:t xml:space="preserve"> </w:t>
            </w:r>
            <w:r w:rsidRPr="00F63CB5">
              <w:rPr>
                <w:rFonts w:ascii="Simplified Arabic" w:hAnsi="Simplified Arabic" w:cs="Simplified Arabic"/>
                <w:sz w:val="28"/>
                <w:szCs w:val="28"/>
                <w:rtl/>
                <w:lang w:bidi="ar-IQ"/>
              </w:rPr>
              <w:t>ر) المحسوبة</w:t>
            </w:r>
          </w:p>
        </w:tc>
        <w:tc>
          <w:tcPr>
            <w:tcW w:w="1319" w:type="dxa"/>
            <w:shd w:val="clear" w:color="auto" w:fill="A6A6A6" w:themeFill="background1" w:themeFillShade="A6"/>
            <w:vAlign w:val="center"/>
          </w:tcPr>
          <w:p w:rsidR="00FE136B" w:rsidRPr="00F63CB5" w:rsidRDefault="00FE136B" w:rsidP="00D236EF">
            <w:pPr>
              <w:tabs>
                <w:tab w:val="left" w:pos="3311"/>
                <w:tab w:val="right" w:pos="9157"/>
              </w:tabs>
              <w:jc w:val="center"/>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الدلالة الإحصائية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0.329</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B42493">
              <w:rPr>
                <w:rFonts w:ascii="Simplified Arabic" w:hAnsi="Simplified Arabic" w:cs="Simplified Arabic" w:hint="cs"/>
                <w:sz w:val="28"/>
                <w:szCs w:val="28"/>
                <w:rtl/>
                <w:lang w:bidi="ar-IQ"/>
              </w:rPr>
              <w:t>672</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24</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0.594</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r w:rsidR="00041705">
              <w:rPr>
                <w:rFonts w:ascii="Simplified Arabic" w:hAnsi="Simplified Arabic" w:cs="Simplified Arabic" w:hint="cs"/>
                <w:sz w:val="28"/>
                <w:szCs w:val="28"/>
                <w:rtl/>
                <w:lang w:bidi="ar-IQ"/>
              </w:rPr>
              <w:t>780</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0.313</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B2451B">
              <w:rPr>
                <w:rFonts w:ascii="Simplified Arabic" w:hAnsi="Simplified Arabic" w:cs="Simplified Arabic" w:hint="cs"/>
                <w:sz w:val="28"/>
                <w:szCs w:val="28"/>
                <w:rtl/>
                <w:lang w:bidi="ar-IQ"/>
              </w:rPr>
              <w:t>472</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A6A6A6" w:themeFill="background1" w:themeFillShade="A6"/>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w:t>
            </w:r>
          </w:p>
        </w:tc>
        <w:tc>
          <w:tcPr>
            <w:tcW w:w="1271"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0.017</w:t>
            </w:r>
          </w:p>
        </w:tc>
        <w:tc>
          <w:tcPr>
            <w:tcW w:w="1271"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0.1</w:t>
            </w:r>
            <w:r w:rsidR="00041705">
              <w:rPr>
                <w:rFonts w:ascii="Simplified Arabic" w:hAnsi="Simplified Arabic" w:cs="Simplified Arabic" w:hint="cs"/>
                <w:sz w:val="28"/>
                <w:szCs w:val="28"/>
                <w:rtl/>
                <w:lang w:bidi="ar-IQ"/>
              </w:rPr>
              <w:t>79</w:t>
            </w:r>
          </w:p>
        </w:tc>
        <w:tc>
          <w:tcPr>
            <w:tcW w:w="1319"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9C1E78">
              <w:rPr>
                <w:rFonts w:ascii="Simplified Arabic" w:hAnsi="Simplified Arabic" w:cs="Simplified Arabic" w:hint="cs"/>
                <w:sz w:val="28"/>
                <w:szCs w:val="28"/>
                <w:rtl/>
                <w:lang w:bidi="ar-IQ"/>
              </w:rPr>
              <w:t>غير 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0.493</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B2451B">
              <w:rPr>
                <w:rFonts w:ascii="Simplified Arabic" w:hAnsi="Simplified Arabic" w:cs="Simplified Arabic" w:hint="cs"/>
                <w:sz w:val="28"/>
                <w:szCs w:val="28"/>
                <w:rtl/>
                <w:lang w:bidi="ar-IQ"/>
              </w:rPr>
              <w:t>973</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26</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0.502</w:t>
            </w:r>
          </w:p>
        </w:tc>
        <w:tc>
          <w:tcPr>
            <w:tcW w:w="1271" w:type="dxa"/>
            <w:shd w:val="clear" w:color="auto" w:fill="auto"/>
            <w:vAlign w:val="center"/>
          </w:tcPr>
          <w:p w:rsidR="00FE136B" w:rsidRPr="00A660C5" w:rsidRDefault="009B397D"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FE136B">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119</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0.265</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r w:rsidR="00C37B9B">
              <w:rPr>
                <w:rFonts w:ascii="Simplified Arabic" w:hAnsi="Simplified Arabic" w:cs="Simplified Arabic" w:hint="cs"/>
                <w:sz w:val="28"/>
                <w:szCs w:val="28"/>
                <w:rtl/>
                <w:lang w:bidi="ar-IQ"/>
              </w:rPr>
              <w:t>896</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0.409</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9B397D">
              <w:rPr>
                <w:rFonts w:ascii="Simplified Arabic" w:hAnsi="Simplified Arabic" w:cs="Simplified Arabic" w:hint="cs"/>
                <w:sz w:val="28"/>
                <w:szCs w:val="28"/>
                <w:rtl/>
                <w:lang w:bidi="ar-IQ"/>
              </w:rPr>
              <w:t>724</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6</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0.555</w:t>
            </w:r>
          </w:p>
        </w:tc>
        <w:tc>
          <w:tcPr>
            <w:tcW w:w="1307" w:type="dxa"/>
            <w:shd w:val="clear" w:color="auto" w:fill="auto"/>
            <w:vAlign w:val="center"/>
          </w:tcPr>
          <w:p w:rsidR="00FE136B" w:rsidRPr="00A660C5" w:rsidRDefault="00C37B9B" w:rsidP="00D236EF">
            <w:pPr>
              <w:tabs>
                <w:tab w:val="left" w:pos="3311"/>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7.034</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29</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0.595</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r w:rsidR="009B397D">
              <w:rPr>
                <w:rFonts w:ascii="Simplified Arabic" w:hAnsi="Simplified Arabic" w:cs="Simplified Arabic" w:hint="cs"/>
                <w:sz w:val="28"/>
                <w:szCs w:val="28"/>
                <w:rtl/>
                <w:lang w:bidi="ar-IQ"/>
              </w:rPr>
              <w:t>805</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7</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0.626</w:t>
            </w:r>
          </w:p>
        </w:tc>
        <w:tc>
          <w:tcPr>
            <w:tcW w:w="1307" w:type="dxa"/>
            <w:shd w:val="clear" w:color="auto" w:fill="auto"/>
            <w:vAlign w:val="center"/>
          </w:tcPr>
          <w:p w:rsidR="00FE136B" w:rsidRPr="00A660C5" w:rsidRDefault="00C37B9B" w:rsidP="00D236EF">
            <w:pPr>
              <w:tabs>
                <w:tab w:val="left" w:pos="3311"/>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8.458</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30</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0.568</w:t>
            </w:r>
          </w:p>
        </w:tc>
        <w:tc>
          <w:tcPr>
            <w:tcW w:w="1271" w:type="dxa"/>
            <w:shd w:val="clear" w:color="auto" w:fill="auto"/>
            <w:vAlign w:val="center"/>
          </w:tcPr>
          <w:p w:rsidR="00FE136B" w:rsidRPr="00A660C5" w:rsidRDefault="00C37B9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7.273</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9C1E78" w:rsidRDefault="00FE136B" w:rsidP="002140C8">
            <w:pPr>
              <w:tabs>
                <w:tab w:val="left" w:pos="3311"/>
                <w:tab w:val="right" w:pos="9157"/>
              </w:tabs>
              <w:ind w:left="360"/>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8</w:t>
            </w:r>
          </w:p>
        </w:tc>
        <w:tc>
          <w:tcPr>
            <w:tcW w:w="961"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0.266</w:t>
            </w:r>
          </w:p>
        </w:tc>
        <w:tc>
          <w:tcPr>
            <w:tcW w:w="1307"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2.</w:t>
            </w:r>
            <w:r w:rsidR="00C37B9B">
              <w:rPr>
                <w:rFonts w:ascii="Simplified Arabic" w:hAnsi="Simplified Arabic" w:cs="Simplified Arabic" w:hint="cs"/>
                <w:sz w:val="28"/>
                <w:szCs w:val="28"/>
                <w:rtl/>
                <w:lang w:bidi="ar-IQ"/>
              </w:rPr>
              <w:t>907</w:t>
            </w:r>
          </w:p>
        </w:tc>
        <w:tc>
          <w:tcPr>
            <w:tcW w:w="1227"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9C1E78"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32</w:t>
            </w:r>
          </w:p>
        </w:tc>
        <w:tc>
          <w:tcPr>
            <w:tcW w:w="1271"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0.438</w:t>
            </w:r>
          </w:p>
        </w:tc>
        <w:tc>
          <w:tcPr>
            <w:tcW w:w="1271" w:type="dxa"/>
            <w:shd w:val="clear" w:color="auto" w:fill="auto"/>
            <w:vAlign w:val="center"/>
          </w:tcPr>
          <w:p w:rsidR="00FE136B" w:rsidRPr="009C1E78" w:rsidRDefault="00C37B9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5.133</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A6A6A6" w:themeFill="background1" w:themeFillShade="A6"/>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w:t>
            </w:r>
          </w:p>
        </w:tc>
        <w:tc>
          <w:tcPr>
            <w:tcW w:w="961"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0.148</w:t>
            </w:r>
          </w:p>
        </w:tc>
        <w:tc>
          <w:tcPr>
            <w:tcW w:w="1307"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00C37B9B">
              <w:rPr>
                <w:rFonts w:ascii="Simplified Arabic" w:hAnsi="Simplified Arabic" w:cs="Simplified Arabic" w:hint="cs"/>
                <w:sz w:val="28"/>
                <w:szCs w:val="28"/>
                <w:rtl/>
                <w:lang w:bidi="ar-IQ"/>
              </w:rPr>
              <w:t>276</w:t>
            </w:r>
          </w:p>
        </w:tc>
        <w:tc>
          <w:tcPr>
            <w:tcW w:w="1227"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9C1E78">
              <w:rPr>
                <w:rFonts w:ascii="Simplified Arabic" w:hAnsi="Simplified Arabic" w:cs="Simplified Arabic" w:hint="cs"/>
                <w:sz w:val="28"/>
                <w:szCs w:val="28"/>
                <w:rtl/>
                <w:lang w:bidi="ar-IQ"/>
              </w:rPr>
              <w:t xml:space="preserve">غير </w:t>
            </w:r>
            <w:r w:rsidRPr="009C1E78">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0.329</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C37B9B">
              <w:rPr>
                <w:rFonts w:ascii="Simplified Arabic" w:hAnsi="Simplified Arabic" w:cs="Simplified Arabic" w:hint="cs"/>
                <w:sz w:val="28"/>
                <w:szCs w:val="28"/>
                <w:rtl/>
                <w:lang w:bidi="ar-IQ"/>
              </w:rPr>
              <w:t>672</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14</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0.343</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C37B9B">
              <w:rPr>
                <w:rFonts w:ascii="Simplified Arabic" w:hAnsi="Simplified Arabic" w:cs="Simplified Arabic" w:hint="cs"/>
                <w:sz w:val="28"/>
                <w:szCs w:val="28"/>
                <w:rtl/>
                <w:lang w:bidi="ar-IQ"/>
              </w:rPr>
              <w:t>847</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35</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0.258</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00C37B9B">
              <w:rPr>
                <w:rFonts w:ascii="Simplified Arabic" w:hAnsi="Simplified Arabic" w:cs="Simplified Arabic" w:hint="cs"/>
                <w:sz w:val="28"/>
                <w:szCs w:val="28"/>
                <w:rtl/>
                <w:lang w:bidi="ar-IQ"/>
              </w:rPr>
              <w:t>814</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9C1E78" w:rsidRDefault="00FE136B" w:rsidP="002140C8">
            <w:pPr>
              <w:tabs>
                <w:tab w:val="left" w:pos="3311"/>
                <w:tab w:val="right" w:pos="9157"/>
              </w:tabs>
              <w:ind w:left="360"/>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15</w:t>
            </w:r>
          </w:p>
        </w:tc>
        <w:tc>
          <w:tcPr>
            <w:tcW w:w="961"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0.318</w:t>
            </w:r>
          </w:p>
        </w:tc>
        <w:tc>
          <w:tcPr>
            <w:tcW w:w="1307"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3.</w:t>
            </w:r>
            <w:r w:rsidR="00C37B9B">
              <w:rPr>
                <w:rFonts w:ascii="Simplified Arabic" w:hAnsi="Simplified Arabic" w:cs="Simplified Arabic" w:hint="cs"/>
                <w:sz w:val="28"/>
                <w:szCs w:val="28"/>
                <w:rtl/>
                <w:lang w:bidi="ar-IQ"/>
              </w:rPr>
              <w:t>535</w:t>
            </w:r>
          </w:p>
        </w:tc>
        <w:tc>
          <w:tcPr>
            <w:tcW w:w="1227"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9C1E78"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39</w:t>
            </w:r>
          </w:p>
        </w:tc>
        <w:tc>
          <w:tcPr>
            <w:tcW w:w="1271"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0.244</w:t>
            </w:r>
          </w:p>
        </w:tc>
        <w:tc>
          <w:tcPr>
            <w:tcW w:w="1271" w:type="dxa"/>
            <w:shd w:val="clear" w:color="auto" w:fill="auto"/>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2.</w:t>
            </w:r>
            <w:r w:rsidR="00C37B9B">
              <w:rPr>
                <w:rFonts w:ascii="Simplified Arabic" w:hAnsi="Simplified Arabic" w:cs="Simplified Arabic" w:hint="cs"/>
                <w:sz w:val="28"/>
                <w:szCs w:val="28"/>
                <w:rtl/>
                <w:lang w:bidi="ar-IQ"/>
              </w:rPr>
              <w:t>651</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lastRenderedPageBreak/>
              <w:t>17</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w:t>
            </w:r>
            <w:r w:rsidRPr="009C1E78">
              <w:rPr>
                <w:rFonts w:ascii="Simplified Arabic" w:hAnsi="Simplified Arabic" w:cs="Simplified Arabic"/>
                <w:sz w:val="28"/>
                <w:szCs w:val="28"/>
                <w:rtl/>
                <w:lang w:bidi="ar-IQ"/>
              </w:rPr>
              <w:t>243</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r w:rsidR="00296DEA">
              <w:rPr>
                <w:rFonts w:ascii="Simplified Arabic" w:hAnsi="Simplified Arabic" w:cs="Simplified Arabic" w:hint="cs"/>
                <w:sz w:val="28"/>
                <w:szCs w:val="28"/>
                <w:rtl/>
                <w:lang w:bidi="ar-IQ"/>
              </w:rPr>
              <w:t>640</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A6A6A6" w:themeFill="background1" w:themeFillShade="A6"/>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40</w:t>
            </w:r>
          </w:p>
        </w:tc>
        <w:tc>
          <w:tcPr>
            <w:tcW w:w="1271"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0.1</w:t>
            </w:r>
            <w:r w:rsidR="00041705">
              <w:rPr>
                <w:rFonts w:ascii="Simplified Arabic" w:hAnsi="Simplified Arabic" w:cs="Simplified Arabic" w:hint="cs"/>
                <w:sz w:val="28"/>
                <w:szCs w:val="28"/>
                <w:rtl/>
                <w:lang w:bidi="ar-IQ"/>
              </w:rPr>
              <w:t>75</w:t>
            </w:r>
          </w:p>
        </w:tc>
        <w:tc>
          <w:tcPr>
            <w:tcW w:w="1271"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00041705">
              <w:rPr>
                <w:rFonts w:ascii="Simplified Arabic" w:hAnsi="Simplified Arabic" w:cs="Simplified Arabic" w:hint="cs"/>
                <w:sz w:val="28"/>
                <w:szCs w:val="28"/>
                <w:rtl/>
                <w:lang w:bidi="ar-IQ"/>
              </w:rPr>
              <w:t>872</w:t>
            </w:r>
          </w:p>
        </w:tc>
        <w:tc>
          <w:tcPr>
            <w:tcW w:w="1319"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r>
      <w:tr w:rsidR="00FE136B" w:rsidRPr="003E2F8F" w:rsidTr="007E6288">
        <w:trPr>
          <w:trHeight w:val="407"/>
        </w:trPr>
        <w:tc>
          <w:tcPr>
            <w:tcW w:w="1019" w:type="dxa"/>
            <w:shd w:val="clear" w:color="auto" w:fill="A6A6A6" w:themeFill="background1" w:themeFillShade="A6"/>
            <w:vAlign w:val="center"/>
          </w:tcPr>
          <w:p w:rsidR="00FE136B" w:rsidRPr="009C1E78" w:rsidRDefault="00FE136B" w:rsidP="002140C8">
            <w:pPr>
              <w:tabs>
                <w:tab w:val="left" w:pos="3311"/>
                <w:tab w:val="right" w:pos="9157"/>
              </w:tabs>
              <w:ind w:left="360"/>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18</w:t>
            </w:r>
          </w:p>
        </w:tc>
        <w:tc>
          <w:tcPr>
            <w:tcW w:w="961"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0.105</w:t>
            </w:r>
          </w:p>
        </w:tc>
        <w:tc>
          <w:tcPr>
            <w:tcW w:w="1307"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1.</w:t>
            </w:r>
            <w:r w:rsidR="00296DEA">
              <w:rPr>
                <w:rFonts w:ascii="Simplified Arabic" w:hAnsi="Simplified Arabic" w:cs="Simplified Arabic" w:hint="cs"/>
                <w:sz w:val="28"/>
                <w:szCs w:val="28"/>
                <w:rtl/>
                <w:lang w:bidi="ar-IQ"/>
              </w:rPr>
              <w:t>112</w:t>
            </w:r>
          </w:p>
        </w:tc>
        <w:tc>
          <w:tcPr>
            <w:tcW w:w="1227"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c>
          <w:tcPr>
            <w:tcW w:w="1165" w:type="dxa"/>
            <w:shd w:val="clear" w:color="auto" w:fill="A6A6A6" w:themeFill="background1" w:themeFillShade="A6"/>
            <w:vAlign w:val="center"/>
          </w:tcPr>
          <w:p w:rsidR="00FE136B" w:rsidRPr="009C1E78"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9C1E78">
              <w:rPr>
                <w:rFonts w:ascii="Simplified Arabic" w:hAnsi="Simplified Arabic" w:cs="Simplified Arabic" w:hint="cs"/>
                <w:sz w:val="28"/>
                <w:szCs w:val="28"/>
                <w:rtl/>
                <w:lang w:bidi="ar-IQ"/>
              </w:rPr>
              <w:t>41</w:t>
            </w:r>
          </w:p>
        </w:tc>
        <w:tc>
          <w:tcPr>
            <w:tcW w:w="1271"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0.1</w:t>
            </w:r>
            <w:r w:rsidR="00041705">
              <w:rPr>
                <w:rFonts w:ascii="Simplified Arabic" w:hAnsi="Simplified Arabic" w:cs="Simplified Arabic" w:hint="cs"/>
                <w:sz w:val="28"/>
                <w:szCs w:val="28"/>
                <w:rtl/>
                <w:lang w:bidi="ar-IQ"/>
              </w:rPr>
              <w:t>96</w:t>
            </w:r>
          </w:p>
        </w:tc>
        <w:tc>
          <w:tcPr>
            <w:tcW w:w="1271"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1.8</w:t>
            </w:r>
            <w:r w:rsidR="00041705">
              <w:rPr>
                <w:rFonts w:ascii="Simplified Arabic" w:hAnsi="Simplified Arabic" w:cs="Simplified Arabic" w:hint="cs"/>
                <w:sz w:val="28"/>
                <w:szCs w:val="28"/>
                <w:rtl/>
                <w:lang w:bidi="ar-IQ"/>
              </w:rPr>
              <w:t>06</w:t>
            </w:r>
          </w:p>
        </w:tc>
        <w:tc>
          <w:tcPr>
            <w:tcW w:w="1319"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r>
      <w:tr w:rsidR="00FE136B" w:rsidRPr="003E2F8F"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19</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0.402</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296DEA">
              <w:rPr>
                <w:rFonts w:ascii="Simplified Arabic" w:hAnsi="Simplified Arabic" w:cs="Simplified Arabic" w:hint="cs"/>
                <w:sz w:val="28"/>
                <w:szCs w:val="28"/>
                <w:rtl/>
                <w:lang w:bidi="ar-IQ"/>
              </w:rPr>
              <w:t>626</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A6A6A6" w:themeFill="background1" w:themeFillShade="A6"/>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w:t>
            </w:r>
          </w:p>
        </w:tc>
        <w:tc>
          <w:tcPr>
            <w:tcW w:w="1271"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0.054</w:t>
            </w:r>
          </w:p>
        </w:tc>
        <w:tc>
          <w:tcPr>
            <w:tcW w:w="1271" w:type="dxa"/>
            <w:shd w:val="clear" w:color="auto" w:fill="A6A6A6" w:themeFill="background1" w:themeFillShade="A6"/>
            <w:vAlign w:val="center"/>
          </w:tcPr>
          <w:p w:rsidR="00FE136B"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w:t>
            </w:r>
            <w:r w:rsidR="00041705">
              <w:rPr>
                <w:rFonts w:ascii="Simplified Arabic" w:hAnsi="Simplified Arabic" w:cs="Simplified Arabic" w:hint="cs"/>
                <w:sz w:val="28"/>
                <w:szCs w:val="28"/>
                <w:rtl/>
                <w:lang w:bidi="ar-IQ"/>
              </w:rPr>
              <w:t>69</w:t>
            </w:r>
          </w:p>
        </w:tc>
        <w:tc>
          <w:tcPr>
            <w:tcW w:w="1319"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r>
      <w:tr w:rsidR="00FE136B" w:rsidRPr="003E2F8F"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20</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0.334</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662725">
              <w:rPr>
                <w:rFonts w:ascii="Simplified Arabic" w:hAnsi="Simplified Arabic" w:cs="Simplified Arabic" w:hint="cs"/>
                <w:sz w:val="28"/>
                <w:szCs w:val="28"/>
                <w:rtl/>
                <w:lang w:bidi="ar-IQ"/>
              </w:rPr>
              <w:t>734</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A6A6A6" w:themeFill="background1" w:themeFillShade="A6"/>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c>
          <w:tcPr>
            <w:tcW w:w="1271" w:type="dxa"/>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0.1</w:t>
            </w:r>
            <w:r w:rsidR="00041705">
              <w:rPr>
                <w:rFonts w:ascii="Simplified Arabic" w:hAnsi="Simplified Arabic" w:cs="Simplified Arabic" w:hint="cs"/>
                <w:sz w:val="28"/>
                <w:szCs w:val="28"/>
                <w:rtl/>
                <w:lang w:bidi="ar-IQ"/>
              </w:rPr>
              <w:t>22</w:t>
            </w:r>
          </w:p>
        </w:tc>
        <w:tc>
          <w:tcPr>
            <w:tcW w:w="1271" w:type="dxa"/>
            <w:shd w:val="clear" w:color="auto" w:fill="A6A6A6" w:themeFill="background1" w:themeFillShade="A6"/>
            <w:vAlign w:val="center"/>
          </w:tcPr>
          <w:p w:rsidR="00FE136B"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00041705">
              <w:rPr>
                <w:rFonts w:ascii="Simplified Arabic" w:hAnsi="Simplified Arabic" w:cs="Simplified Arabic" w:hint="cs"/>
                <w:sz w:val="28"/>
                <w:szCs w:val="28"/>
                <w:rtl/>
                <w:lang w:bidi="ar-IQ"/>
              </w:rPr>
              <w:t>295</w:t>
            </w:r>
          </w:p>
        </w:tc>
        <w:tc>
          <w:tcPr>
            <w:tcW w:w="1319" w:type="dxa"/>
            <w:shd w:val="clear" w:color="auto" w:fill="A6A6A6" w:themeFill="background1" w:themeFillShade="A6"/>
            <w:vAlign w:val="center"/>
          </w:tcPr>
          <w:p w:rsidR="00FE136B" w:rsidRPr="009C1E78" w:rsidRDefault="00FE136B" w:rsidP="00D236EF">
            <w:pPr>
              <w:tabs>
                <w:tab w:val="left" w:pos="3311"/>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hanging="198"/>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21</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0.490</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r w:rsidR="00662725">
              <w:rPr>
                <w:rFonts w:ascii="Simplified Arabic" w:hAnsi="Simplified Arabic" w:cs="Simplified Arabic" w:hint="cs"/>
                <w:sz w:val="28"/>
                <w:szCs w:val="28"/>
                <w:rtl/>
                <w:lang w:bidi="ar-IQ"/>
              </w:rPr>
              <w:t>925</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0.297</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662725">
              <w:rPr>
                <w:rFonts w:ascii="Simplified Arabic" w:hAnsi="Simplified Arabic" w:cs="Simplified Arabic" w:hint="cs"/>
                <w:sz w:val="28"/>
                <w:szCs w:val="28"/>
                <w:rtl/>
                <w:lang w:bidi="ar-IQ"/>
              </w:rPr>
              <w:t>278</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hanging="198"/>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22</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0.389</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62725">
              <w:rPr>
                <w:rFonts w:ascii="Simplified Arabic" w:hAnsi="Simplified Arabic" w:cs="Simplified Arabic" w:hint="cs"/>
                <w:sz w:val="28"/>
                <w:szCs w:val="28"/>
                <w:rtl/>
                <w:lang w:bidi="ar-IQ"/>
              </w:rPr>
              <w:t>450</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47</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0.468</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r w:rsidR="00662725">
              <w:rPr>
                <w:rFonts w:ascii="Simplified Arabic" w:hAnsi="Simplified Arabic" w:cs="Simplified Arabic" w:hint="cs"/>
                <w:sz w:val="28"/>
                <w:szCs w:val="28"/>
                <w:rtl/>
                <w:lang w:bidi="ar-IQ"/>
              </w:rPr>
              <w:t>582</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7"/>
        </w:trPr>
        <w:tc>
          <w:tcPr>
            <w:tcW w:w="1019" w:type="dxa"/>
            <w:shd w:val="clear" w:color="auto" w:fill="FFFFFF" w:themeFill="background1"/>
            <w:vAlign w:val="center"/>
          </w:tcPr>
          <w:p w:rsidR="00FE136B" w:rsidRPr="00A660C5" w:rsidRDefault="00FE136B" w:rsidP="002140C8">
            <w:pPr>
              <w:tabs>
                <w:tab w:val="left" w:pos="3311"/>
                <w:tab w:val="right" w:pos="9157"/>
              </w:tabs>
              <w:ind w:left="360" w:hanging="198"/>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23</w:t>
            </w:r>
          </w:p>
        </w:tc>
        <w:tc>
          <w:tcPr>
            <w:tcW w:w="96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0.346</w:t>
            </w:r>
          </w:p>
        </w:tc>
        <w:tc>
          <w:tcPr>
            <w:tcW w:w="130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662725">
              <w:rPr>
                <w:rFonts w:ascii="Simplified Arabic" w:hAnsi="Simplified Arabic" w:cs="Simplified Arabic" w:hint="cs"/>
                <w:sz w:val="28"/>
                <w:szCs w:val="28"/>
                <w:rtl/>
                <w:lang w:bidi="ar-IQ"/>
              </w:rPr>
              <w:t>885</w:t>
            </w:r>
          </w:p>
        </w:tc>
        <w:tc>
          <w:tcPr>
            <w:tcW w:w="1227"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FE136B" w:rsidRPr="00A660C5" w:rsidRDefault="00FE136B" w:rsidP="002140C8">
            <w:pPr>
              <w:tabs>
                <w:tab w:val="left" w:pos="3311"/>
                <w:tab w:val="right" w:pos="9157"/>
              </w:tabs>
              <w:ind w:left="360" w:hanging="198"/>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0.423</w:t>
            </w:r>
          </w:p>
        </w:tc>
        <w:tc>
          <w:tcPr>
            <w:tcW w:w="1271"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62725">
              <w:rPr>
                <w:rFonts w:ascii="Simplified Arabic" w:hAnsi="Simplified Arabic" w:cs="Simplified Arabic" w:hint="cs"/>
                <w:sz w:val="28"/>
                <w:szCs w:val="28"/>
                <w:rtl/>
                <w:lang w:bidi="ar-IQ"/>
              </w:rPr>
              <w:t>918</w:t>
            </w:r>
          </w:p>
        </w:tc>
        <w:tc>
          <w:tcPr>
            <w:tcW w:w="131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bl>
    <w:p w:rsidR="00FE136B" w:rsidRDefault="00FE136B" w:rsidP="00FE136B">
      <w:pPr>
        <w:tabs>
          <w:tab w:val="left" w:pos="3311"/>
          <w:tab w:val="left" w:pos="5625"/>
          <w:tab w:val="right" w:pos="9157"/>
        </w:tabs>
        <w:jc w:val="center"/>
        <w:rPr>
          <w:rFonts w:ascii="Simplified Arabic" w:hAnsi="Simplified Arabic" w:cs="Simplified Arabic"/>
          <w:sz w:val="28"/>
          <w:szCs w:val="28"/>
          <w:rtl/>
          <w:lang w:bidi="ar-IQ"/>
        </w:rPr>
      </w:pPr>
    </w:p>
    <w:p w:rsidR="00FE136B" w:rsidRDefault="00FE136B" w:rsidP="00D236EF">
      <w:pPr>
        <w:tabs>
          <w:tab w:val="left" w:pos="3311"/>
          <w:tab w:val="left" w:pos="5625"/>
          <w:tab w:val="right" w:pos="9157"/>
        </w:tabs>
        <w:spacing w:line="360" w:lineRule="auto"/>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 xml:space="preserve">القيمة الجدولية = </w:t>
      </w:r>
      <w:r>
        <w:rPr>
          <w:rFonts w:ascii="Simplified Arabic" w:hAnsi="Simplified Arabic" w:cs="Simplified Arabic" w:hint="cs"/>
          <w:sz w:val="28"/>
          <w:szCs w:val="28"/>
          <w:rtl/>
          <w:lang w:bidi="ar-IQ"/>
        </w:rPr>
        <w:t>1.980</w:t>
      </w:r>
      <w:r w:rsidRPr="00A660C5">
        <w:rPr>
          <w:rFonts w:ascii="Simplified Arabic" w:hAnsi="Simplified Arabic" w:cs="Simplified Arabic"/>
          <w:sz w:val="28"/>
          <w:szCs w:val="28"/>
          <w:lang w:bidi="ar-IQ"/>
        </w:rPr>
        <w:t xml:space="preserve"> </w:t>
      </w:r>
      <w:r w:rsidRPr="00A660C5">
        <w:rPr>
          <w:rFonts w:ascii="Simplified Arabic" w:hAnsi="Simplified Arabic" w:cs="Simplified Arabic"/>
          <w:sz w:val="28"/>
          <w:szCs w:val="28"/>
          <w:rtl/>
          <w:lang w:bidi="ar-IQ"/>
        </w:rPr>
        <w:t xml:space="preserve">   درجة الحرية =</w:t>
      </w:r>
      <w:r>
        <w:rPr>
          <w:rFonts w:ascii="Simplified Arabic" w:hAnsi="Simplified Arabic" w:cs="Simplified Arabic" w:hint="cs"/>
          <w:sz w:val="28"/>
          <w:szCs w:val="28"/>
          <w:rtl/>
          <w:lang w:bidi="ar-IQ"/>
        </w:rPr>
        <w:t>111</w:t>
      </w:r>
      <w:r w:rsidRPr="00A660C5">
        <w:rPr>
          <w:rFonts w:ascii="Simplified Arabic" w:hAnsi="Simplified Arabic" w:cs="Simplified Arabic"/>
          <w:sz w:val="28"/>
          <w:szCs w:val="28"/>
          <w:rtl/>
          <w:lang w:bidi="ar-IQ"/>
        </w:rPr>
        <w:t xml:space="preserve">   مستوى الدلالة = </w:t>
      </w:r>
      <w:r>
        <w:rPr>
          <w:rFonts w:ascii="Simplified Arabic" w:hAnsi="Simplified Arabic" w:cs="Simplified Arabic" w:hint="cs"/>
          <w:sz w:val="28"/>
          <w:szCs w:val="28"/>
          <w:rtl/>
          <w:lang w:bidi="ar-IQ"/>
        </w:rPr>
        <w:t>(0.05)</w:t>
      </w:r>
    </w:p>
    <w:p w:rsidR="00FE136B" w:rsidRPr="00A660C5" w:rsidRDefault="00FE136B" w:rsidP="00D236EF">
      <w:pPr>
        <w:tabs>
          <w:tab w:val="left" w:pos="3311"/>
          <w:tab w:val="right" w:pos="9157"/>
        </w:tabs>
        <w:spacing w:line="360" w:lineRule="auto"/>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ثانيا : علاقة درجة الفقرة بدرجة المجال :-</w:t>
      </w:r>
    </w:p>
    <w:p w:rsidR="00FE136B" w:rsidRPr="00A660C5" w:rsidRDefault="00D236EF" w:rsidP="00D4356D">
      <w:pPr>
        <w:tabs>
          <w:tab w:val="left" w:pos="3311"/>
          <w:tab w:val="right" w:pos="9157"/>
        </w:tabs>
        <w:spacing w:line="360"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تم حساب معامل الارتباط بيرسون بين  درجة الفقرة والدرجة الكلية للمجال ، وقد تم التأكد من دلالة معنوية الارتباط باستخدام اختبار (ت ر) إذ ظهر بان جميع الفقرات معنوية لان القيمة المحسوبة لها اكبر من القيمة الجدولية (1.980) عند مستوى دلالة (0.05) ودرجة حرية (</w:t>
      </w:r>
      <w:r w:rsidR="00FE136B">
        <w:rPr>
          <w:rFonts w:ascii="Simplified Arabic" w:hAnsi="Simplified Arabic" w:cs="Simplified Arabic" w:hint="cs"/>
          <w:sz w:val="28"/>
          <w:szCs w:val="28"/>
          <w:rtl/>
          <w:lang w:bidi="ar-IQ"/>
        </w:rPr>
        <w:t>111</w:t>
      </w:r>
      <w:r w:rsidR="00FE136B" w:rsidRPr="00A660C5">
        <w:rPr>
          <w:rFonts w:ascii="Simplified Arabic" w:hAnsi="Simplified Arabic" w:cs="Simplified Arabic"/>
          <w:sz w:val="28"/>
          <w:szCs w:val="28"/>
          <w:rtl/>
          <w:lang w:bidi="ar-IQ"/>
        </w:rPr>
        <w:t>)</w:t>
      </w:r>
      <w:r w:rsidR="00FE136B">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ويمكن الاعتماد على هذا الأسلوب في معرفة قوة ارتباط الفقرة بالمجال الذي تنتمي إليه والجدول (1</w:t>
      </w:r>
      <w:r w:rsidR="00D4356D">
        <w:rPr>
          <w:rFonts w:ascii="Simplified Arabic" w:hAnsi="Simplified Arabic" w:cs="Simplified Arabic" w:hint="cs"/>
          <w:sz w:val="28"/>
          <w:szCs w:val="28"/>
          <w:rtl/>
          <w:lang w:bidi="ar-IQ"/>
        </w:rPr>
        <w:t>6</w:t>
      </w:r>
      <w:r w:rsidR="00FE136B">
        <w:rPr>
          <w:rFonts w:ascii="Simplified Arabic" w:hAnsi="Simplified Arabic" w:cs="Simplified Arabic"/>
          <w:sz w:val="28"/>
          <w:szCs w:val="28"/>
          <w:rtl/>
          <w:lang w:bidi="ar-IQ"/>
        </w:rPr>
        <w:t xml:space="preserve">) يبين ذلك </w:t>
      </w:r>
    </w:p>
    <w:p w:rsidR="00FE136B" w:rsidRDefault="00FE136B" w:rsidP="00FE136B">
      <w:pPr>
        <w:tabs>
          <w:tab w:val="right" w:pos="9157"/>
        </w:tabs>
        <w:jc w:val="center"/>
        <w:outlineLvl w:val="0"/>
        <w:rPr>
          <w:rFonts w:ascii="Simplified Arabic" w:hAnsi="Simplified Arabic" w:cs="Simplified Arabic"/>
          <w:sz w:val="28"/>
          <w:szCs w:val="28"/>
          <w:rtl/>
          <w:lang w:bidi="ar-IQ"/>
        </w:rPr>
      </w:pPr>
    </w:p>
    <w:p w:rsidR="00FE136B" w:rsidRDefault="00FE136B" w:rsidP="00FE136B">
      <w:pPr>
        <w:tabs>
          <w:tab w:val="right" w:pos="9157"/>
        </w:tabs>
        <w:jc w:val="center"/>
        <w:outlineLvl w:val="0"/>
        <w:rPr>
          <w:rFonts w:ascii="Simplified Arabic" w:hAnsi="Simplified Arabic" w:cs="Simplified Arabic"/>
          <w:sz w:val="28"/>
          <w:szCs w:val="28"/>
          <w:rtl/>
        </w:rPr>
      </w:pPr>
    </w:p>
    <w:p w:rsidR="00FE136B" w:rsidRDefault="00FE136B" w:rsidP="00FE136B">
      <w:pPr>
        <w:tabs>
          <w:tab w:val="right" w:pos="9157"/>
        </w:tabs>
        <w:jc w:val="center"/>
        <w:outlineLvl w:val="0"/>
        <w:rPr>
          <w:rFonts w:ascii="Simplified Arabic" w:hAnsi="Simplified Arabic" w:cs="Simplified Arabic"/>
          <w:sz w:val="28"/>
          <w:szCs w:val="28"/>
          <w:rtl/>
        </w:rPr>
      </w:pPr>
    </w:p>
    <w:p w:rsidR="00FE136B" w:rsidRDefault="00FE136B" w:rsidP="00FE136B">
      <w:pPr>
        <w:tabs>
          <w:tab w:val="right" w:pos="9157"/>
        </w:tabs>
        <w:jc w:val="center"/>
        <w:outlineLvl w:val="0"/>
        <w:rPr>
          <w:rFonts w:ascii="Simplified Arabic" w:hAnsi="Simplified Arabic" w:cs="Simplified Arabic"/>
          <w:sz w:val="28"/>
          <w:szCs w:val="28"/>
          <w:rtl/>
        </w:rPr>
      </w:pPr>
    </w:p>
    <w:p w:rsidR="00FE136B" w:rsidRPr="005C3B2B" w:rsidRDefault="00FE136B" w:rsidP="00D4356D">
      <w:pPr>
        <w:tabs>
          <w:tab w:val="right" w:pos="9157"/>
        </w:tabs>
        <w:jc w:val="center"/>
        <w:outlineLvl w:val="0"/>
        <w:rPr>
          <w:rFonts w:ascii="Simplified Arabic" w:hAnsi="Simplified Arabic" w:cs="Simplified Arabic"/>
          <w:sz w:val="28"/>
          <w:szCs w:val="28"/>
          <w:rtl/>
          <w:lang w:bidi="ar-IQ"/>
        </w:rPr>
      </w:pPr>
      <w:r w:rsidRPr="005C3B2B">
        <w:rPr>
          <w:rFonts w:ascii="Simplified Arabic" w:hAnsi="Simplified Arabic" w:cs="Simplified Arabic"/>
          <w:sz w:val="28"/>
          <w:szCs w:val="28"/>
          <w:rtl/>
        </w:rPr>
        <w:lastRenderedPageBreak/>
        <w:t>الجدول(</w:t>
      </w:r>
      <w:r w:rsidRPr="005C3B2B">
        <w:rPr>
          <w:rFonts w:ascii="Simplified Arabic" w:hAnsi="Simplified Arabic" w:cs="Simplified Arabic" w:hint="cs"/>
          <w:sz w:val="28"/>
          <w:szCs w:val="28"/>
          <w:rtl/>
        </w:rPr>
        <w:t>1</w:t>
      </w:r>
      <w:r w:rsidR="00D4356D">
        <w:rPr>
          <w:rFonts w:ascii="Simplified Arabic" w:hAnsi="Simplified Arabic" w:cs="Simplified Arabic" w:hint="cs"/>
          <w:sz w:val="28"/>
          <w:szCs w:val="28"/>
          <w:rtl/>
        </w:rPr>
        <w:t>6</w:t>
      </w:r>
      <w:r w:rsidRPr="005C3B2B">
        <w:rPr>
          <w:rFonts w:ascii="Simplified Arabic" w:hAnsi="Simplified Arabic" w:cs="Simplified Arabic"/>
          <w:sz w:val="28"/>
          <w:szCs w:val="28"/>
          <w:rtl/>
          <w:lang w:bidi="ar-IQ"/>
        </w:rPr>
        <w:t>)</w:t>
      </w:r>
    </w:p>
    <w:p w:rsidR="00FE136B" w:rsidRPr="007B6DFD" w:rsidRDefault="00542EB6" w:rsidP="00542EB6">
      <w:pPr>
        <w:tabs>
          <w:tab w:val="left" w:pos="666"/>
          <w:tab w:val="center" w:pos="4513"/>
          <w:tab w:val="right" w:pos="9157"/>
        </w:tabs>
        <w:rPr>
          <w:rFonts w:ascii="Simplified Arabic" w:hAnsi="Simplified Arabic" w:cs="Simplified Arabic"/>
          <w:sz w:val="24"/>
          <w:szCs w:val="24"/>
          <w:rtl/>
        </w:rPr>
      </w:pPr>
      <w:r>
        <w:rPr>
          <w:rFonts w:ascii="Simplified Arabic" w:hAnsi="Simplified Arabic" w:cs="Simplified Arabic"/>
          <w:sz w:val="28"/>
          <w:szCs w:val="28"/>
          <w:rtl/>
        </w:rPr>
        <w:tab/>
      </w:r>
      <w:r>
        <w:rPr>
          <w:rFonts w:ascii="Simplified Arabic" w:hAnsi="Simplified Arabic" w:cs="Simplified Arabic"/>
          <w:sz w:val="28"/>
          <w:szCs w:val="28"/>
          <w:rtl/>
        </w:rPr>
        <w:tab/>
      </w:r>
      <w:r w:rsidR="00FE136B" w:rsidRPr="00A549CE">
        <w:rPr>
          <w:rFonts w:ascii="Simplified Arabic" w:hAnsi="Simplified Arabic" w:cs="Simplified Arabic"/>
          <w:sz w:val="28"/>
          <w:szCs w:val="28"/>
          <w:rtl/>
        </w:rPr>
        <w:t xml:space="preserve">يبين معامل الارتباط بين درجة الفقرة والدرجة الكلية للمجال </w:t>
      </w:r>
      <w:r w:rsidR="00FE136B">
        <w:rPr>
          <w:rFonts w:ascii="Simplified Arabic" w:hAnsi="Simplified Arabic" w:cs="Simplified Arabic" w:hint="cs"/>
          <w:sz w:val="28"/>
          <w:szCs w:val="28"/>
          <w:rtl/>
        </w:rPr>
        <w:t>ل</w:t>
      </w:r>
      <w:r w:rsidR="00FE136B" w:rsidRPr="00A549CE">
        <w:rPr>
          <w:rFonts w:ascii="Simplified Arabic" w:hAnsi="Simplified Arabic" w:cs="Simplified Arabic"/>
          <w:sz w:val="28"/>
          <w:szCs w:val="28"/>
          <w:rtl/>
        </w:rPr>
        <w:t>مقياس الالتزام الاجتماعي</w:t>
      </w:r>
    </w:p>
    <w:tbl>
      <w:tblPr>
        <w:bidiVisual/>
        <w:tblW w:w="0" w:type="auto"/>
        <w:tblInd w:w="256"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shd w:val="clear" w:color="auto" w:fill="8C8C8C"/>
        <w:tblLook w:val="01E0"/>
      </w:tblPr>
      <w:tblGrid>
        <w:gridCol w:w="2728"/>
        <w:gridCol w:w="1417"/>
        <w:gridCol w:w="1418"/>
        <w:gridCol w:w="1679"/>
        <w:gridCol w:w="1156"/>
      </w:tblGrid>
      <w:tr w:rsidR="00FE136B" w:rsidRPr="00A660C5" w:rsidTr="007E6288">
        <w:trPr>
          <w:trHeight w:val="1197"/>
        </w:trPr>
        <w:tc>
          <w:tcPr>
            <w:tcW w:w="2728" w:type="dxa"/>
            <w:tcBorders>
              <w:bottom w:val="thinThickSmallGap" w:sz="18" w:space="0" w:color="auto"/>
            </w:tcBorders>
            <w:shd w:val="clear" w:color="auto" w:fill="A6A6A6" w:themeFill="background1" w:themeFillShade="A6"/>
            <w:vAlign w:val="center"/>
          </w:tcPr>
          <w:p w:rsidR="00FE136B" w:rsidRPr="005C3B2B" w:rsidRDefault="00FE136B" w:rsidP="00D236EF">
            <w:pPr>
              <w:tabs>
                <w:tab w:val="left" w:pos="3311"/>
                <w:tab w:val="right" w:pos="9157"/>
              </w:tabs>
              <w:jc w:val="center"/>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اسم المجال</w:t>
            </w:r>
          </w:p>
        </w:tc>
        <w:tc>
          <w:tcPr>
            <w:tcW w:w="1417" w:type="dxa"/>
            <w:shd w:val="clear" w:color="auto" w:fill="A6A6A6" w:themeFill="background1" w:themeFillShade="A6"/>
            <w:vAlign w:val="center"/>
          </w:tcPr>
          <w:p w:rsidR="00FE136B" w:rsidRPr="005C3B2B" w:rsidRDefault="00FE136B" w:rsidP="00D236EF">
            <w:pPr>
              <w:tabs>
                <w:tab w:val="left" w:pos="3311"/>
                <w:tab w:val="right" w:pos="9157"/>
              </w:tabs>
              <w:jc w:val="center"/>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رقم الفقرة بالمقياس</w:t>
            </w:r>
          </w:p>
        </w:tc>
        <w:tc>
          <w:tcPr>
            <w:tcW w:w="1418" w:type="dxa"/>
            <w:shd w:val="clear" w:color="auto" w:fill="A6A6A6" w:themeFill="background1" w:themeFillShade="A6"/>
            <w:vAlign w:val="center"/>
          </w:tcPr>
          <w:p w:rsidR="00FE136B" w:rsidRPr="005C3B2B" w:rsidRDefault="00FE136B" w:rsidP="00D236EF">
            <w:pPr>
              <w:tabs>
                <w:tab w:val="left" w:pos="3311"/>
                <w:tab w:val="right" w:pos="9157"/>
              </w:tabs>
              <w:jc w:val="center"/>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معامل الارتباط</w:t>
            </w:r>
          </w:p>
        </w:tc>
        <w:tc>
          <w:tcPr>
            <w:tcW w:w="1679" w:type="dxa"/>
            <w:shd w:val="clear" w:color="auto" w:fill="A6A6A6" w:themeFill="background1" w:themeFillShade="A6"/>
            <w:vAlign w:val="center"/>
          </w:tcPr>
          <w:p w:rsidR="00FE136B" w:rsidRPr="005C3B2B" w:rsidRDefault="00FE136B" w:rsidP="00D236EF">
            <w:pPr>
              <w:tabs>
                <w:tab w:val="left" w:pos="3311"/>
                <w:tab w:val="right" w:pos="9157"/>
              </w:tabs>
              <w:jc w:val="center"/>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قيمة (ت ر) المحسوبة</w:t>
            </w:r>
          </w:p>
        </w:tc>
        <w:tc>
          <w:tcPr>
            <w:tcW w:w="1156" w:type="dxa"/>
            <w:shd w:val="clear" w:color="auto" w:fill="A6A6A6" w:themeFill="background1" w:themeFillShade="A6"/>
            <w:vAlign w:val="center"/>
          </w:tcPr>
          <w:p w:rsidR="00FE136B" w:rsidRPr="005C3B2B" w:rsidRDefault="00FE136B" w:rsidP="00D236EF">
            <w:pPr>
              <w:tabs>
                <w:tab w:val="left" w:pos="3311"/>
                <w:tab w:val="right" w:pos="9157"/>
              </w:tabs>
              <w:jc w:val="center"/>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الدلالة</w:t>
            </w:r>
          </w:p>
        </w:tc>
      </w:tr>
      <w:tr w:rsidR="00FE136B" w:rsidRPr="00A660C5" w:rsidTr="007E6288">
        <w:trPr>
          <w:trHeight w:val="544"/>
        </w:trPr>
        <w:tc>
          <w:tcPr>
            <w:tcW w:w="2728" w:type="dxa"/>
            <w:vMerge w:val="restart"/>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الإحساس بالفاعلية والنشاط وأداء الواجب</w:t>
            </w: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0.858</w:t>
            </w:r>
          </w:p>
        </w:tc>
        <w:tc>
          <w:tcPr>
            <w:tcW w:w="1679" w:type="dxa"/>
            <w:shd w:val="clear" w:color="auto" w:fill="auto"/>
            <w:vAlign w:val="center"/>
          </w:tcPr>
          <w:p w:rsidR="00FE136B" w:rsidRPr="00A660C5" w:rsidRDefault="00296DEA" w:rsidP="00D236EF">
            <w:pPr>
              <w:tabs>
                <w:tab w:val="left" w:pos="3311"/>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17.626</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544"/>
        </w:trPr>
        <w:tc>
          <w:tcPr>
            <w:tcW w:w="2728" w:type="dxa"/>
            <w:vMerge/>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0.748</w:t>
            </w:r>
          </w:p>
        </w:tc>
        <w:tc>
          <w:tcPr>
            <w:tcW w:w="167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w:t>
            </w:r>
            <w:r w:rsidR="00296DEA">
              <w:rPr>
                <w:rFonts w:ascii="Simplified Arabic" w:hAnsi="Simplified Arabic" w:cs="Simplified Arabic" w:hint="cs"/>
                <w:sz w:val="28"/>
                <w:szCs w:val="28"/>
                <w:rtl/>
                <w:lang w:bidi="ar-IQ"/>
              </w:rPr>
              <w:t>880</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544"/>
        </w:trPr>
        <w:tc>
          <w:tcPr>
            <w:tcW w:w="2728" w:type="dxa"/>
            <w:vMerge/>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0.840</w:t>
            </w:r>
          </w:p>
        </w:tc>
        <w:tc>
          <w:tcPr>
            <w:tcW w:w="1679" w:type="dxa"/>
            <w:shd w:val="clear" w:color="auto" w:fill="auto"/>
            <w:vAlign w:val="center"/>
          </w:tcPr>
          <w:p w:rsidR="00FE136B" w:rsidRPr="00A660C5" w:rsidRDefault="00296DEA"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16.321</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FE136B" w:rsidRPr="00A660C5" w:rsidTr="007E6288">
        <w:trPr>
          <w:trHeight w:val="544"/>
        </w:trPr>
        <w:tc>
          <w:tcPr>
            <w:tcW w:w="2728" w:type="dxa"/>
            <w:vMerge/>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0.638</w:t>
            </w:r>
          </w:p>
        </w:tc>
        <w:tc>
          <w:tcPr>
            <w:tcW w:w="167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r w:rsidR="00296DEA">
              <w:rPr>
                <w:rFonts w:ascii="Simplified Arabic" w:hAnsi="Simplified Arabic" w:cs="Simplified Arabic" w:hint="cs"/>
                <w:sz w:val="28"/>
                <w:szCs w:val="28"/>
                <w:rtl/>
                <w:lang w:bidi="ar-IQ"/>
              </w:rPr>
              <w:t>736</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FE136B" w:rsidRPr="00A660C5" w:rsidTr="007E6288">
        <w:trPr>
          <w:trHeight w:val="544"/>
        </w:trPr>
        <w:tc>
          <w:tcPr>
            <w:tcW w:w="2728" w:type="dxa"/>
            <w:vMerge/>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0.833</w:t>
            </w:r>
          </w:p>
        </w:tc>
        <w:tc>
          <w:tcPr>
            <w:tcW w:w="1679" w:type="dxa"/>
            <w:shd w:val="clear" w:color="auto" w:fill="auto"/>
            <w:vAlign w:val="center"/>
          </w:tcPr>
          <w:p w:rsidR="00FE136B" w:rsidRPr="00A660C5" w:rsidRDefault="00296DEA"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12.865</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FE136B" w:rsidRPr="00A660C5" w:rsidTr="007E6288">
        <w:trPr>
          <w:trHeight w:val="544"/>
        </w:trPr>
        <w:tc>
          <w:tcPr>
            <w:tcW w:w="2728" w:type="dxa"/>
            <w:vMerge/>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0.755</w:t>
            </w:r>
          </w:p>
        </w:tc>
        <w:tc>
          <w:tcPr>
            <w:tcW w:w="167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r w:rsidR="00296DEA">
              <w:rPr>
                <w:rFonts w:ascii="Simplified Arabic" w:hAnsi="Simplified Arabic" w:cs="Simplified Arabic" w:hint="cs"/>
                <w:sz w:val="28"/>
                <w:szCs w:val="28"/>
                <w:rtl/>
                <w:lang w:bidi="ar-IQ"/>
              </w:rPr>
              <w:t>2</w:t>
            </w:r>
            <w:r>
              <w:rPr>
                <w:rFonts w:ascii="Simplified Arabic" w:hAnsi="Simplified Arabic" w:cs="Simplified Arabic" w:hint="cs"/>
                <w:sz w:val="28"/>
                <w:szCs w:val="28"/>
                <w:rtl/>
                <w:lang w:bidi="ar-IQ"/>
              </w:rPr>
              <w:t>.</w:t>
            </w:r>
            <w:r w:rsidR="00296DEA">
              <w:rPr>
                <w:rFonts w:ascii="Simplified Arabic" w:hAnsi="Simplified Arabic" w:cs="Simplified Arabic" w:hint="cs"/>
                <w:sz w:val="28"/>
                <w:szCs w:val="28"/>
                <w:rtl/>
                <w:lang w:bidi="ar-IQ"/>
              </w:rPr>
              <w:t>144</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FE136B" w:rsidRPr="00A660C5" w:rsidTr="007E6288">
        <w:trPr>
          <w:trHeight w:val="522"/>
        </w:trPr>
        <w:tc>
          <w:tcPr>
            <w:tcW w:w="2728" w:type="dxa"/>
            <w:vMerge/>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0.671</w:t>
            </w:r>
          </w:p>
        </w:tc>
        <w:tc>
          <w:tcPr>
            <w:tcW w:w="1679" w:type="dxa"/>
            <w:shd w:val="clear" w:color="auto" w:fill="auto"/>
            <w:vAlign w:val="center"/>
          </w:tcPr>
          <w:p w:rsidR="00FE136B" w:rsidRPr="00A660C5" w:rsidRDefault="00296DEA"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r w:rsidR="00FE136B">
              <w:rPr>
                <w:rFonts w:ascii="Simplified Arabic" w:hAnsi="Simplified Arabic" w:cs="Simplified Arabic" w:hint="cs"/>
                <w:sz w:val="28"/>
                <w:szCs w:val="28"/>
                <w:rtl/>
                <w:lang w:bidi="ar-IQ"/>
              </w:rPr>
              <w:t>.</w:t>
            </w:r>
            <w:r>
              <w:rPr>
                <w:rFonts w:ascii="Simplified Arabic" w:hAnsi="Simplified Arabic" w:cs="Simplified Arabic" w:hint="cs"/>
                <w:sz w:val="28"/>
                <w:szCs w:val="28"/>
                <w:rtl/>
                <w:lang w:bidi="ar-IQ"/>
              </w:rPr>
              <w:t>541</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FE136B" w:rsidRPr="00A660C5" w:rsidTr="007E6288">
        <w:trPr>
          <w:trHeight w:val="407"/>
        </w:trPr>
        <w:tc>
          <w:tcPr>
            <w:tcW w:w="2728" w:type="dxa"/>
            <w:vMerge w:val="restart"/>
            <w:shd w:val="clear" w:color="auto" w:fill="A6A6A6" w:themeFill="background1" w:themeFillShade="A6"/>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الضبط الاجتماعي</w:t>
            </w: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0.730</w:t>
            </w:r>
          </w:p>
        </w:tc>
        <w:tc>
          <w:tcPr>
            <w:tcW w:w="167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r w:rsidR="00296DEA">
              <w:rPr>
                <w:rFonts w:ascii="Simplified Arabic" w:hAnsi="Simplified Arabic" w:cs="Simplified Arabic" w:hint="cs"/>
                <w:sz w:val="28"/>
                <w:szCs w:val="28"/>
                <w:rtl/>
                <w:lang w:bidi="ar-IQ"/>
              </w:rPr>
              <w:t>1</w:t>
            </w:r>
            <w:r w:rsidRPr="00A660C5">
              <w:rPr>
                <w:rFonts w:ascii="Simplified Arabic" w:hAnsi="Simplified Arabic" w:cs="Simplified Arabic"/>
                <w:sz w:val="28"/>
                <w:szCs w:val="28"/>
                <w:rtl/>
                <w:lang w:bidi="ar-IQ"/>
              </w:rPr>
              <w:t>.</w:t>
            </w:r>
            <w:r w:rsidR="00296DEA">
              <w:rPr>
                <w:rFonts w:ascii="Simplified Arabic" w:hAnsi="Simplified Arabic" w:cs="Simplified Arabic" w:hint="cs"/>
                <w:sz w:val="28"/>
                <w:szCs w:val="28"/>
                <w:rtl/>
                <w:lang w:bidi="ar-IQ"/>
              </w:rPr>
              <w:t>254</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15"/>
        </w:trPr>
        <w:tc>
          <w:tcPr>
            <w:tcW w:w="2728" w:type="dxa"/>
            <w:vMerge/>
            <w:shd w:val="clear" w:color="auto" w:fill="A6A6A6" w:themeFill="background1" w:themeFillShade="A6"/>
            <w:vAlign w:val="center"/>
          </w:tcPr>
          <w:p w:rsidR="00FE136B" w:rsidRPr="00A660C5" w:rsidRDefault="00FE136B" w:rsidP="00D236EF">
            <w:pPr>
              <w:tabs>
                <w:tab w:val="right" w:pos="9157"/>
              </w:tabs>
              <w:bidi w:val="0"/>
              <w:jc w:val="center"/>
              <w:rPr>
                <w:rFonts w:ascii="Simplified Arabic" w:hAnsi="Simplified Arabic" w:cs="Simplified Arabic"/>
                <w:sz w:val="28"/>
                <w:szCs w:val="28"/>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0.868</w:t>
            </w:r>
          </w:p>
        </w:tc>
        <w:tc>
          <w:tcPr>
            <w:tcW w:w="167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r w:rsidR="003727CC">
              <w:rPr>
                <w:rFonts w:ascii="Simplified Arabic" w:hAnsi="Simplified Arabic" w:cs="Simplified Arabic" w:hint="cs"/>
                <w:sz w:val="28"/>
                <w:szCs w:val="28"/>
                <w:rtl/>
                <w:lang w:bidi="ar-IQ"/>
              </w:rPr>
              <w:t>8</w:t>
            </w:r>
            <w:r w:rsidRPr="00A660C5">
              <w:rPr>
                <w:rFonts w:ascii="Simplified Arabic" w:hAnsi="Simplified Arabic" w:cs="Simplified Arabic"/>
                <w:sz w:val="28"/>
                <w:szCs w:val="28"/>
                <w:rtl/>
                <w:lang w:bidi="ar-IQ"/>
              </w:rPr>
              <w:t>.</w:t>
            </w:r>
            <w:r w:rsidR="003727CC">
              <w:rPr>
                <w:rFonts w:ascii="Simplified Arabic" w:hAnsi="Simplified Arabic" w:cs="Simplified Arabic" w:hint="cs"/>
                <w:sz w:val="28"/>
                <w:szCs w:val="28"/>
                <w:rtl/>
                <w:lang w:bidi="ar-IQ"/>
              </w:rPr>
              <w:t>437</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9"/>
        </w:trPr>
        <w:tc>
          <w:tcPr>
            <w:tcW w:w="2728" w:type="dxa"/>
            <w:vMerge/>
            <w:shd w:val="clear" w:color="auto" w:fill="A6A6A6" w:themeFill="background1" w:themeFillShade="A6"/>
            <w:vAlign w:val="center"/>
          </w:tcPr>
          <w:p w:rsidR="00FE136B" w:rsidRPr="00A660C5"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0.789</w:t>
            </w:r>
          </w:p>
        </w:tc>
        <w:tc>
          <w:tcPr>
            <w:tcW w:w="167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r w:rsidR="003727CC">
              <w:rPr>
                <w:rFonts w:ascii="Simplified Arabic" w:hAnsi="Simplified Arabic" w:cs="Simplified Arabic" w:hint="cs"/>
                <w:sz w:val="28"/>
                <w:szCs w:val="28"/>
                <w:rtl/>
                <w:lang w:bidi="ar-IQ"/>
              </w:rPr>
              <w:t>3</w:t>
            </w:r>
            <w:r w:rsidRPr="00A660C5">
              <w:rPr>
                <w:rFonts w:ascii="Simplified Arabic" w:hAnsi="Simplified Arabic" w:cs="Simplified Arabic"/>
                <w:sz w:val="28"/>
                <w:szCs w:val="28"/>
                <w:rtl/>
                <w:lang w:bidi="ar-IQ"/>
              </w:rPr>
              <w:t>.</w:t>
            </w:r>
            <w:r w:rsidR="003727CC">
              <w:rPr>
                <w:rFonts w:ascii="Simplified Arabic" w:hAnsi="Simplified Arabic" w:cs="Simplified Arabic" w:hint="cs"/>
                <w:sz w:val="28"/>
                <w:szCs w:val="28"/>
                <w:rtl/>
                <w:lang w:bidi="ar-IQ"/>
              </w:rPr>
              <w:t>538</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FE136B" w:rsidRPr="00A660C5" w:rsidTr="007E6288">
        <w:trPr>
          <w:trHeight w:val="409"/>
        </w:trPr>
        <w:tc>
          <w:tcPr>
            <w:tcW w:w="2728" w:type="dxa"/>
            <w:vMerge/>
            <w:shd w:val="clear" w:color="auto" w:fill="A6A6A6" w:themeFill="background1" w:themeFillShade="A6"/>
            <w:vAlign w:val="center"/>
          </w:tcPr>
          <w:p w:rsidR="00FE136B" w:rsidRPr="00A660C5"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A660C5" w:rsidRDefault="00FE136B" w:rsidP="00D236EF">
            <w:pPr>
              <w:tabs>
                <w:tab w:val="left" w:pos="3311"/>
                <w:tab w:val="right" w:pos="9157"/>
              </w:tabs>
              <w:ind w:left="360"/>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w:t>
            </w:r>
          </w:p>
        </w:tc>
        <w:tc>
          <w:tcPr>
            <w:tcW w:w="1418"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0.750</w:t>
            </w:r>
          </w:p>
        </w:tc>
        <w:tc>
          <w:tcPr>
            <w:tcW w:w="1679"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w:t>
            </w:r>
            <w:r w:rsidR="003727CC">
              <w:rPr>
                <w:rFonts w:ascii="Simplified Arabic" w:hAnsi="Simplified Arabic" w:cs="Simplified Arabic" w:hint="cs"/>
                <w:sz w:val="28"/>
                <w:szCs w:val="28"/>
                <w:rtl/>
                <w:lang w:bidi="ar-IQ"/>
              </w:rPr>
              <w:t>953</w:t>
            </w:r>
          </w:p>
        </w:tc>
        <w:tc>
          <w:tcPr>
            <w:tcW w:w="1156" w:type="dxa"/>
            <w:shd w:val="clear" w:color="auto" w:fill="auto"/>
            <w:vAlign w:val="center"/>
          </w:tcPr>
          <w:p w:rsidR="00FE136B" w:rsidRPr="00A660C5" w:rsidRDefault="00FE136B" w:rsidP="00D236EF">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FE136B" w:rsidRPr="00E23F03" w:rsidTr="007E6288">
        <w:trPr>
          <w:trHeight w:val="409"/>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20</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0.714</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10.</w:t>
            </w:r>
            <w:r w:rsidR="003727CC">
              <w:rPr>
                <w:rFonts w:ascii="Simplified Arabic" w:hAnsi="Simplified Arabic" w:cs="Simplified Arabic" w:hint="cs"/>
                <w:sz w:val="28"/>
                <w:szCs w:val="28"/>
                <w:rtl/>
                <w:lang w:bidi="ar-IQ"/>
              </w:rPr>
              <w:t>746</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09"/>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21</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0.580</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7.</w:t>
            </w:r>
            <w:r w:rsidR="003727CC">
              <w:rPr>
                <w:rFonts w:ascii="Simplified Arabic" w:hAnsi="Simplified Arabic" w:cs="Simplified Arabic" w:hint="cs"/>
                <w:sz w:val="28"/>
                <w:szCs w:val="28"/>
                <w:rtl/>
                <w:lang w:bidi="ar-IQ"/>
              </w:rPr>
              <w:t>504</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09"/>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22</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0.697</w:t>
            </w:r>
          </w:p>
        </w:tc>
        <w:tc>
          <w:tcPr>
            <w:tcW w:w="1679" w:type="dxa"/>
            <w:shd w:val="clear" w:color="auto" w:fill="auto"/>
            <w:vAlign w:val="center"/>
          </w:tcPr>
          <w:p w:rsidR="00FE136B" w:rsidRPr="00E23F03" w:rsidRDefault="003727CC"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r w:rsidR="00FE136B" w:rsidRPr="00E23F03">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242</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09"/>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23</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0.893</w:t>
            </w:r>
          </w:p>
        </w:tc>
        <w:tc>
          <w:tcPr>
            <w:tcW w:w="1679" w:type="dxa"/>
            <w:shd w:val="clear" w:color="auto" w:fill="auto"/>
            <w:vAlign w:val="center"/>
          </w:tcPr>
          <w:p w:rsidR="00FE136B" w:rsidRPr="00E23F03" w:rsidRDefault="003727CC" w:rsidP="00D236EF">
            <w:pPr>
              <w:tabs>
                <w:tab w:val="left" w:pos="3311"/>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r w:rsidR="00FE136B" w:rsidRPr="00E23F03">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933</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64"/>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24</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0766.</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w:t>
            </w:r>
            <w:r w:rsidR="003727CC">
              <w:rPr>
                <w:rFonts w:ascii="Simplified Arabic" w:hAnsi="Simplified Arabic" w:cs="Simplified Arabic" w:hint="cs"/>
                <w:sz w:val="28"/>
                <w:szCs w:val="28"/>
                <w:rtl/>
                <w:lang w:bidi="ar-IQ"/>
              </w:rPr>
              <w:t>2</w:t>
            </w:r>
            <w:r w:rsidRPr="00E23F03">
              <w:rPr>
                <w:rFonts w:ascii="Simplified Arabic" w:hAnsi="Simplified Arabic" w:cs="Simplified Arabic"/>
                <w:sz w:val="28"/>
                <w:szCs w:val="28"/>
                <w:rtl/>
                <w:lang w:bidi="ar-IQ"/>
              </w:rPr>
              <w:t>.</w:t>
            </w:r>
            <w:r w:rsidR="003727CC">
              <w:rPr>
                <w:rFonts w:ascii="Simplified Arabic" w:hAnsi="Simplified Arabic" w:cs="Simplified Arabic" w:hint="cs"/>
                <w:sz w:val="28"/>
                <w:szCs w:val="28"/>
                <w:rtl/>
                <w:lang w:bidi="ar-IQ"/>
              </w:rPr>
              <w:t>557</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63"/>
        </w:trPr>
        <w:tc>
          <w:tcPr>
            <w:tcW w:w="2728" w:type="dxa"/>
            <w:vMerge w:val="restart"/>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الإحساس بالهوية الاجتماعية</w:t>
            </w: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26</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0.483</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5.</w:t>
            </w:r>
            <w:r w:rsidR="003727CC">
              <w:rPr>
                <w:rFonts w:ascii="Simplified Arabic" w:hAnsi="Simplified Arabic" w:cs="Simplified Arabic" w:hint="cs"/>
                <w:sz w:val="28"/>
                <w:szCs w:val="28"/>
                <w:rtl/>
                <w:lang w:bidi="ar-IQ"/>
              </w:rPr>
              <w:t>814</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57"/>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28</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0.78</w:t>
            </w:r>
            <w:r w:rsidR="003727CC">
              <w:rPr>
                <w:rFonts w:ascii="Simplified Arabic" w:hAnsi="Simplified Arabic" w:cs="Simplified Arabic" w:hint="cs"/>
                <w:sz w:val="28"/>
                <w:szCs w:val="28"/>
                <w:rtl/>
                <w:lang w:bidi="ar-IQ"/>
              </w:rPr>
              <w:t>1</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w:t>
            </w:r>
            <w:r w:rsidR="003727CC">
              <w:rPr>
                <w:rFonts w:ascii="Simplified Arabic" w:hAnsi="Simplified Arabic" w:cs="Simplified Arabic" w:hint="cs"/>
                <w:sz w:val="28"/>
                <w:szCs w:val="28"/>
                <w:rtl/>
                <w:lang w:bidi="ar-IQ"/>
              </w:rPr>
              <w:t>3</w:t>
            </w:r>
            <w:r w:rsidRPr="00E23F03">
              <w:rPr>
                <w:rFonts w:ascii="Simplified Arabic" w:hAnsi="Simplified Arabic" w:cs="Simplified Arabic"/>
                <w:sz w:val="28"/>
                <w:szCs w:val="28"/>
                <w:rtl/>
                <w:lang w:bidi="ar-IQ"/>
              </w:rPr>
              <w:t>.</w:t>
            </w:r>
            <w:r w:rsidR="003727CC">
              <w:rPr>
                <w:rFonts w:ascii="Simplified Arabic" w:hAnsi="Simplified Arabic" w:cs="Simplified Arabic" w:hint="cs"/>
                <w:sz w:val="28"/>
                <w:szCs w:val="28"/>
                <w:rtl/>
                <w:lang w:bidi="ar-IQ"/>
              </w:rPr>
              <w:t>175</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57"/>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29</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0.722</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w:t>
            </w:r>
            <w:r w:rsidR="003727CC">
              <w:rPr>
                <w:rFonts w:ascii="Simplified Arabic" w:hAnsi="Simplified Arabic" w:cs="Simplified Arabic" w:hint="cs"/>
                <w:sz w:val="28"/>
                <w:szCs w:val="28"/>
                <w:rtl/>
                <w:lang w:bidi="ar-IQ"/>
              </w:rPr>
              <w:t>1</w:t>
            </w:r>
            <w:r w:rsidRPr="00E23F03">
              <w:rPr>
                <w:rFonts w:ascii="Simplified Arabic" w:hAnsi="Simplified Arabic" w:cs="Simplified Arabic"/>
                <w:sz w:val="28"/>
                <w:szCs w:val="28"/>
                <w:rtl/>
                <w:lang w:bidi="ar-IQ"/>
              </w:rPr>
              <w:t>.</w:t>
            </w:r>
            <w:r w:rsidR="003727CC">
              <w:rPr>
                <w:rFonts w:ascii="Simplified Arabic" w:hAnsi="Simplified Arabic" w:cs="Simplified Arabic" w:hint="cs"/>
                <w:sz w:val="28"/>
                <w:szCs w:val="28"/>
                <w:rtl/>
                <w:lang w:bidi="ar-IQ"/>
              </w:rPr>
              <w:t>002</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57"/>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30</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0.877</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w:t>
            </w:r>
            <w:r w:rsidR="003727CC">
              <w:rPr>
                <w:rFonts w:ascii="Simplified Arabic" w:hAnsi="Simplified Arabic" w:cs="Simplified Arabic" w:hint="cs"/>
                <w:sz w:val="28"/>
                <w:szCs w:val="28"/>
                <w:rtl/>
                <w:lang w:bidi="ar-IQ"/>
              </w:rPr>
              <w:t>9</w:t>
            </w:r>
            <w:r w:rsidRPr="00E23F03">
              <w:rPr>
                <w:rFonts w:ascii="Simplified Arabic" w:hAnsi="Simplified Arabic" w:cs="Simplified Arabic"/>
                <w:sz w:val="28"/>
                <w:szCs w:val="28"/>
                <w:rtl/>
                <w:lang w:bidi="ar-IQ"/>
              </w:rPr>
              <w:t>.</w:t>
            </w:r>
            <w:r w:rsidR="003727CC">
              <w:rPr>
                <w:rFonts w:ascii="Simplified Arabic" w:hAnsi="Simplified Arabic" w:cs="Simplified Arabic" w:hint="cs"/>
                <w:sz w:val="28"/>
                <w:szCs w:val="28"/>
                <w:rtl/>
                <w:lang w:bidi="ar-IQ"/>
              </w:rPr>
              <w:t>266</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57"/>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32</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0.673</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9.</w:t>
            </w:r>
            <w:r w:rsidR="008C7BD3">
              <w:rPr>
                <w:rFonts w:ascii="Simplified Arabic" w:hAnsi="Simplified Arabic" w:cs="Simplified Arabic" w:hint="cs"/>
                <w:sz w:val="28"/>
                <w:szCs w:val="28"/>
                <w:rtl/>
                <w:lang w:bidi="ar-IQ"/>
              </w:rPr>
              <w:t>587</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57"/>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33</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0.857</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w:t>
            </w:r>
            <w:r w:rsidR="008C7BD3">
              <w:rPr>
                <w:rFonts w:ascii="Simplified Arabic" w:hAnsi="Simplified Arabic" w:cs="Simplified Arabic" w:hint="cs"/>
                <w:sz w:val="28"/>
                <w:szCs w:val="28"/>
                <w:rtl/>
                <w:lang w:bidi="ar-IQ"/>
              </w:rPr>
              <w:t>7</w:t>
            </w:r>
            <w:r w:rsidRPr="00E23F03">
              <w:rPr>
                <w:rFonts w:ascii="Simplified Arabic" w:hAnsi="Simplified Arabic" w:cs="Simplified Arabic"/>
                <w:sz w:val="28"/>
                <w:szCs w:val="28"/>
                <w:rtl/>
                <w:lang w:bidi="ar-IQ"/>
              </w:rPr>
              <w:t>.</w:t>
            </w:r>
            <w:r w:rsidR="008C7BD3">
              <w:rPr>
                <w:rFonts w:ascii="Simplified Arabic" w:hAnsi="Simplified Arabic" w:cs="Simplified Arabic" w:hint="cs"/>
                <w:sz w:val="28"/>
                <w:szCs w:val="28"/>
                <w:rtl/>
                <w:lang w:bidi="ar-IQ"/>
              </w:rPr>
              <w:t>539</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66"/>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35</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0.719</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10.</w:t>
            </w:r>
            <w:r w:rsidR="008C7BD3">
              <w:rPr>
                <w:rFonts w:ascii="Simplified Arabic" w:hAnsi="Simplified Arabic" w:cs="Simplified Arabic" w:hint="cs"/>
                <w:sz w:val="28"/>
                <w:szCs w:val="28"/>
                <w:rtl/>
                <w:lang w:bidi="ar-IQ"/>
              </w:rPr>
              <w:t>899</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59"/>
        </w:trPr>
        <w:tc>
          <w:tcPr>
            <w:tcW w:w="2728" w:type="dxa"/>
            <w:vMerge w:val="restart"/>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 xml:space="preserve">الانتماء </w:t>
            </w:r>
            <w:r w:rsidRPr="00E23F03">
              <w:rPr>
                <w:rFonts w:ascii="Simplified Arabic" w:hAnsi="Simplified Arabic" w:cs="Simplified Arabic" w:hint="cs"/>
                <w:sz w:val="28"/>
                <w:szCs w:val="28"/>
                <w:rtl/>
                <w:lang w:bidi="ar-IQ"/>
              </w:rPr>
              <w:t>الاجتماعي</w:t>
            </w: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39</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0.880</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w:t>
            </w:r>
            <w:r w:rsidR="008C7BD3">
              <w:rPr>
                <w:rFonts w:ascii="Simplified Arabic" w:hAnsi="Simplified Arabic" w:cs="Simplified Arabic" w:hint="cs"/>
                <w:sz w:val="28"/>
                <w:szCs w:val="28"/>
                <w:rtl/>
                <w:lang w:bidi="ar-IQ"/>
              </w:rPr>
              <w:t>9</w:t>
            </w:r>
            <w:r w:rsidRPr="00E23F03">
              <w:rPr>
                <w:rFonts w:ascii="Simplified Arabic" w:hAnsi="Simplified Arabic" w:cs="Simplified Arabic"/>
                <w:sz w:val="28"/>
                <w:szCs w:val="28"/>
                <w:rtl/>
                <w:lang w:bidi="ar-IQ"/>
              </w:rPr>
              <w:t>.</w:t>
            </w:r>
            <w:r w:rsidR="008C7BD3">
              <w:rPr>
                <w:rFonts w:ascii="Simplified Arabic" w:hAnsi="Simplified Arabic" w:cs="Simplified Arabic" w:hint="cs"/>
                <w:sz w:val="28"/>
                <w:szCs w:val="28"/>
                <w:rtl/>
                <w:lang w:bidi="ar-IQ"/>
              </w:rPr>
              <w:t>545</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53"/>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44</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0.648</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8.</w:t>
            </w:r>
            <w:r w:rsidR="008C7BD3">
              <w:rPr>
                <w:rFonts w:ascii="Simplified Arabic" w:hAnsi="Simplified Arabic" w:cs="Simplified Arabic" w:hint="cs"/>
                <w:sz w:val="28"/>
                <w:szCs w:val="28"/>
                <w:rtl/>
                <w:lang w:bidi="ar-IQ"/>
              </w:rPr>
              <w:t>964</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61"/>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47</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0.762</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w:t>
            </w:r>
            <w:r w:rsidR="008C7BD3">
              <w:rPr>
                <w:rFonts w:ascii="Simplified Arabic" w:hAnsi="Simplified Arabic" w:cs="Simplified Arabic" w:hint="cs"/>
                <w:sz w:val="28"/>
                <w:szCs w:val="28"/>
                <w:rtl/>
                <w:lang w:bidi="ar-IQ"/>
              </w:rPr>
              <w:t>2</w:t>
            </w:r>
            <w:r w:rsidRPr="00E23F03">
              <w:rPr>
                <w:rFonts w:ascii="Simplified Arabic" w:hAnsi="Simplified Arabic" w:cs="Simplified Arabic"/>
                <w:sz w:val="28"/>
                <w:szCs w:val="28"/>
                <w:rtl/>
                <w:lang w:bidi="ar-IQ"/>
              </w:rPr>
              <w:t>.</w:t>
            </w:r>
            <w:r w:rsidR="008C7BD3">
              <w:rPr>
                <w:rFonts w:ascii="Simplified Arabic" w:hAnsi="Simplified Arabic" w:cs="Simplified Arabic" w:hint="cs"/>
                <w:sz w:val="28"/>
                <w:szCs w:val="28"/>
                <w:rtl/>
                <w:lang w:bidi="ar-IQ"/>
              </w:rPr>
              <w:t>402</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FE136B" w:rsidRPr="00E23F03" w:rsidTr="007E6288">
        <w:trPr>
          <w:trHeight w:val="455"/>
        </w:trPr>
        <w:tc>
          <w:tcPr>
            <w:tcW w:w="2728" w:type="dxa"/>
            <w:vMerge/>
            <w:shd w:val="clear" w:color="auto" w:fill="A6A6A6" w:themeFill="background1" w:themeFillShade="A6"/>
            <w:vAlign w:val="center"/>
          </w:tcPr>
          <w:p w:rsidR="00FE136B" w:rsidRPr="00E23F03" w:rsidRDefault="00FE136B" w:rsidP="00D236EF">
            <w:pPr>
              <w:tabs>
                <w:tab w:val="right" w:pos="9157"/>
              </w:tabs>
              <w:jc w:val="center"/>
              <w:rPr>
                <w:rFonts w:ascii="Simplified Arabic" w:hAnsi="Simplified Arabic" w:cs="Simplified Arabic"/>
                <w:sz w:val="28"/>
                <w:szCs w:val="28"/>
                <w:rtl/>
                <w:lang w:bidi="ar-IQ"/>
              </w:rPr>
            </w:pPr>
          </w:p>
        </w:tc>
        <w:tc>
          <w:tcPr>
            <w:tcW w:w="1417" w:type="dxa"/>
            <w:shd w:val="clear" w:color="auto" w:fill="auto"/>
            <w:vAlign w:val="center"/>
          </w:tcPr>
          <w:p w:rsidR="00FE136B" w:rsidRPr="00E23F03" w:rsidRDefault="00FE136B" w:rsidP="00D236EF">
            <w:pPr>
              <w:tabs>
                <w:tab w:val="left" w:pos="3311"/>
                <w:tab w:val="right" w:pos="9157"/>
              </w:tabs>
              <w:ind w:left="360"/>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49</w:t>
            </w:r>
          </w:p>
        </w:tc>
        <w:tc>
          <w:tcPr>
            <w:tcW w:w="1418"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0.821</w:t>
            </w:r>
          </w:p>
        </w:tc>
        <w:tc>
          <w:tcPr>
            <w:tcW w:w="1679"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1</w:t>
            </w:r>
            <w:r w:rsidR="008C7BD3">
              <w:rPr>
                <w:rFonts w:ascii="Simplified Arabic" w:hAnsi="Simplified Arabic" w:cs="Simplified Arabic" w:hint="cs"/>
                <w:sz w:val="28"/>
                <w:szCs w:val="28"/>
                <w:rtl/>
                <w:lang w:bidi="ar-IQ"/>
              </w:rPr>
              <w:t>2</w:t>
            </w:r>
            <w:r w:rsidRPr="00E23F03">
              <w:rPr>
                <w:rFonts w:ascii="Simplified Arabic" w:hAnsi="Simplified Arabic" w:cs="Simplified Arabic"/>
                <w:sz w:val="28"/>
                <w:szCs w:val="28"/>
                <w:rtl/>
                <w:lang w:bidi="ar-IQ"/>
              </w:rPr>
              <w:t>.</w:t>
            </w:r>
            <w:r w:rsidR="008C7BD3">
              <w:rPr>
                <w:rFonts w:ascii="Simplified Arabic" w:hAnsi="Simplified Arabic" w:cs="Simplified Arabic" w:hint="cs"/>
                <w:sz w:val="28"/>
                <w:szCs w:val="28"/>
                <w:rtl/>
                <w:lang w:bidi="ar-IQ"/>
              </w:rPr>
              <w:t>172</w:t>
            </w:r>
          </w:p>
        </w:tc>
        <w:tc>
          <w:tcPr>
            <w:tcW w:w="1156" w:type="dxa"/>
            <w:shd w:val="clear" w:color="auto" w:fill="auto"/>
            <w:vAlign w:val="center"/>
          </w:tcPr>
          <w:p w:rsidR="00FE136B" w:rsidRPr="00E23F03" w:rsidRDefault="00FE136B" w:rsidP="00D236EF">
            <w:pPr>
              <w:tabs>
                <w:tab w:val="left" w:pos="3311"/>
                <w:tab w:val="right" w:pos="9157"/>
              </w:tabs>
              <w:jc w:val="center"/>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bl>
    <w:p w:rsidR="00FE136B" w:rsidRDefault="00FE136B" w:rsidP="00FE136B">
      <w:pPr>
        <w:tabs>
          <w:tab w:val="left" w:pos="3311"/>
          <w:tab w:val="left" w:pos="5625"/>
          <w:tab w:val="right" w:pos="9157"/>
        </w:tabs>
        <w:jc w:val="center"/>
        <w:rPr>
          <w:rFonts w:ascii="Simplified Arabic" w:hAnsi="Simplified Arabic" w:cs="Simplified Arabic"/>
          <w:sz w:val="28"/>
          <w:szCs w:val="28"/>
          <w:rtl/>
          <w:lang w:bidi="ar-IQ"/>
        </w:rPr>
      </w:pPr>
    </w:p>
    <w:p w:rsidR="00FE136B" w:rsidRDefault="00FE136B" w:rsidP="00FE136B">
      <w:pPr>
        <w:tabs>
          <w:tab w:val="left" w:pos="3311"/>
          <w:tab w:val="left" w:pos="5625"/>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القيمة الجدولية = 1.980</w:t>
      </w:r>
      <w:r w:rsidRPr="00E23F03">
        <w:rPr>
          <w:rFonts w:ascii="Simplified Arabic" w:hAnsi="Simplified Arabic" w:cs="Simplified Arabic"/>
          <w:sz w:val="28"/>
          <w:szCs w:val="28"/>
          <w:lang w:bidi="ar-IQ"/>
        </w:rPr>
        <w:t xml:space="preserve"> </w:t>
      </w:r>
      <w:r w:rsidRPr="00E23F03">
        <w:rPr>
          <w:rFonts w:ascii="Simplified Arabic" w:hAnsi="Simplified Arabic" w:cs="Simplified Arabic"/>
          <w:sz w:val="28"/>
          <w:szCs w:val="28"/>
          <w:rtl/>
          <w:lang w:bidi="ar-IQ"/>
        </w:rPr>
        <w:t xml:space="preserve">   درجة الحرية =11</w:t>
      </w:r>
      <w:r>
        <w:rPr>
          <w:rFonts w:ascii="Simplified Arabic" w:hAnsi="Simplified Arabic" w:cs="Simplified Arabic" w:hint="cs"/>
          <w:sz w:val="28"/>
          <w:szCs w:val="28"/>
          <w:rtl/>
          <w:lang w:bidi="ar-IQ"/>
        </w:rPr>
        <w:t>1</w:t>
      </w:r>
      <w:r w:rsidRPr="00E23F03">
        <w:rPr>
          <w:rFonts w:ascii="Simplified Arabic" w:hAnsi="Simplified Arabic" w:cs="Simplified Arabic"/>
          <w:sz w:val="28"/>
          <w:szCs w:val="28"/>
          <w:rtl/>
          <w:lang w:bidi="ar-IQ"/>
        </w:rPr>
        <w:t xml:space="preserve">   مستوى الدلالة = 0.05</w:t>
      </w:r>
    </w:p>
    <w:p w:rsidR="00FE136B" w:rsidRPr="00E23F03" w:rsidRDefault="00FE136B" w:rsidP="00FE136B">
      <w:pPr>
        <w:tabs>
          <w:tab w:val="left" w:pos="3311"/>
          <w:tab w:val="left" w:pos="5625"/>
          <w:tab w:val="right" w:pos="9157"/>
        </w:tabs>
        <w:jc w:val="center"/>
        <w:rPr>
          <w:rFonts w:ascii="Simplified Arabic" w:hAnsi="Simplified Arabic" w:cs="Simplified Arabic"/>
          <w:sz w:val="28"/>
          <w:szCs w:val="28"/>
          <w:lang w:bidi="ar-IQ"/>
        </w:rPr>
      </w:pPr>
    </w:p>
    <w:p w:rsidR="00FE136B" w:rsidRPr="00A660C5" w:rsidRDefault="00FE136B" w:rsidP="00FE136B">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lastRenderedPageBreak/>
        <w:t>ثالثا : علاقة درجة المجال بالدرجة الكلية للمقياس:-</w:t>
      </w:r>
    </w:p>
    <w:p w:rsidR="00FE136B" w:rsidRDefault="00B96F4C" w:rsidP="00FE136B">
      <w:pPr>
        <w:pStyle w:val="af0"/>
        <w:spacing w:line="276" w:lineRule="auto"/>
        <w:jc w:val="lowKashida"/>
        <w:rPr>
          <w:rtl/>
          <w:lang w:bidi="ar-IQ"/>
        </w:rPr>
      </w:pPr>
      <w:r>
        <w:rPr>
          <w:rFonts w:hint="cs"/>
          <w:rtl/>
          <w:lang w:bidi="ar-IQ"/>
        </w:rPr>
        <w:t xml:space="preserve">     </w:t>
      </w:r>
      <w:r w:rsidR="00FE136B" w:rsidRPr="00A660C5">
        <w:rPr>
          <w:rtl/>
          <w:lang w:bidi="ar-IQ"/>
        </w:rPr>
        <w:t>أظهرت النتائج بان هنالك علاقة ارتباط بين درجات مجالات مقياس الالتزام الاجتماعي والدرجة الكلية للمقياس لكون القيمة المحسوبة لكل مجال من مجالات المقياس هي ا</w:t>
      </w:r>
      <w:r w:rsidR="00FE136B">
        <w:rPr>
          <w:rtl/>
          <w:lang w:bidi="ar-IQ"/>
        </w:rPr>
        <w:t>كبر من القيمة الجدولية والبالغة</w:t>
      </w:r>
    </w:p>
    <w:p w:rsidR="00FE136B" w:rsidRDefault="00FE136B" w:rsidP="00D4356D">
      <w:pPr>
        <w:pStyle w:val="af0"/>
        <w:spacing w:line="276" w:lineRule="auto"/>
        <w:jc w:val="lowKashida"/>
        <w:rPr>
          <w:rtl/>
          <w:lang w:bidi="ar-IQ"/>
        </w:rPr>
      </w:pPr>
      <w:r w:rsidRPr="00A660C5">
        <w:rPr>
          <w:rtl/>
          <w:lang w:bidi="ar-IQ"/>
        </w:rPr>
        <w:t>(1.980</w:t>
      </w:r>
      <w:r w:rsidRPr="00A660C5">
        <w:rPr>
          <w:rtl/>
        </w:rPr>
        <w:t>) عند مستوى دلالة (0.05) ودرجة حرية (</w:t>
      </w:r>
      <w:r>
        <w:rPr>
          <w:rFonts w:hint="cs"/>
          <w:rtl/>
        </w:rPr>
        <w:t>111</w:t>
      </w:r>
      <w:r w:rsidRPr="00A660C5">
        <w:rPr>
          <w:rtl/>
        </w:rPr>
        <w:t>)</w:t>
      </w:r>
      <w:r w:rsidRPr="00A549CE">
        <w:rPr>
          <w:rtl/>
          <w:lang w:bidi="ar-IQ"/>
        </w:rPr>
        <w:t xml:space="preserve"> </w:t>
      </w:r>
      <w:r w:rsidRPr="00A660C5">
        <w:rPr>
          <w:rtl/>
          <w:lang w:bidi="ar-IQ"/>
        </w:rPr>
        <w:t>،</w:t>
      </w:r>
      <w:r w:rsidRPr="00A660C5">
        <w:rPr>
          <w:rtl/>
        </w:rPr>
        <w:t xml:space="preserve"> </w:t>
      </w:r>
      <w:r w:rsidRPr="00A660C5">
        <w:rPr>
          <w:rtl/>
          <w:lang w:bidi="ar-IQ"/>
        </w:rPr>
        <w:t xml:space="preserve">وتحقق ذلك من خلال إيجاد معامل ارتباط بيرسون ومن ثم حساب اختبار (ت ر) للتأكد من دلالة معنوية الارتباط </w:t>
      </w:r>
      <w:r w:rsidRPr="00A660C5">
        <w:rPr>
          <w:rtl/>
        </w:rPr>
        <w:t>والجدول (</w:t>
      </w:r>
      <w:r w:rsidRPr="00A660C5">
        <w:rPr>
          <w:rtl/>
          <w:lang w:bidi="ar-IQ"/>
        </w:rPr>
        <w:t>1</w:t>
      </w:r>
      <w:r w:rsidR="00D4356D">
        <w:rPr>
          <w:rFonts w:hint="cs"/>
          <w:rtl/>
          <w:lang w:bidi="ar-IQ"/>
        </w:rPr>
        <w:t>7</w:t>
      </w:r>
      <w:r w:rsidRPr="00A660C5">
        <w:rPr>
          <w:rtl/>
        </w:rPr>
        <w:t>) يبين ذلك</w:t>
      </w:r>
      <w:r>
        <w:rPr>
          <w:rFonts w:hint="cs"/>
          <w:rtl/>
          <w:lang w:bidi="ar-IQ"/>
        </w:rPr>
        <w:t xml:space="preserve"> 0</w:t>
      </w:r>
    </w:p>
    <w:p w:rsidR="00FE136B" w:rsidRPr="00F23324" w:rsidRDefault="00FE136B" w:rsidP="00D4356D">
      <w:pPr>
        <w:tabs>
          <w:tab w:val="left" w:pos="3311"/>
          <w:tab w:val="center" w:pos="4516"/>
          <w:tab w:val="right" w:pos="9032"/>
          <w:tab w:val="right" w:pos="9157"/>
        </w:tabs>
        <w:jc w:val="center"/>
        <w:outlineLvl w:val="0"/>
        <w:rPr>
          <w:rFonts w:ascii="Simplified Arabic" w:hAnsi="Simplified Arabic" w:cs="Simplified Arabic"/>
          <w:sz w:val="28"/>
          <w:szCs w:val="28"/>
          <w:rtl/>
          <w:lang w:bidi="ar-IQ"/>
        </w:rPr>
      </w:pPr>
      <w:r w:rsidRPr="00F23324">
        <w:rPr>
          <w:rFonts w:ascii="Simplified Arabic" w:hAnsi="Simplified Arabic" w:cs="Simplified Arabic"/>
          <w:sz w:val="28"/>
          <w:szCs w:val="28"/>
          <w:rtl/>
        </w:rPr>
        <w:t>الجدول (</w:t>
      </w:r>
      <w:r w:rsidRPr="00F23324">
        <w:rPr>
          <w:rFonts w:ascii="Simplified Arabic" w:hAnsi="Simplified Arabic" w:cs="Simplified Arabic"/>
          <w:sz w:val="28"/>
          <w:szCs w:val="28"/>
          <w:rtl/>
          <w:lang w:bidi="ar-IQ"/>
        </w:rPr>
        <w:t>1</w:t>
      </w:r>
      <w:r w:rsidR="00D4356D">
        <w:rPr>
          <w:rFonts w:ascii="Simplified Arabic" w:hAnsi="Simplified Arabic" w:cs="Simplified Arabic" w:hint="cs"/>
          <w:sz w:val="28"/>
          <w:szCs w:val="28"/>
          <w:rtl/>
          <w:lang w:bidi="ar-IQ"/>
        </w:rPr>
        <w:t>7</w:t>
      </w:r>
      <w:r w:rsidRPr="00F23324">
        <w:rPr>
          <w:rFonts w:ascii="Simplified Arabic" w:hAnsi="Simplified Arabic" w:cs="Simplified Arabic"/>
          <w:sz w:val="28"/>
          <w:szCs w:val="28"/>
          <w:rtl/>
        </w:rPr>
        <w:t>)</w:t>
      </w:r>
    </w:p>
    <w:p w:rsidR="00FE136B" w:rsidRPr="00F23324" w:rsidRDefault="00FE136B" w:rsidP="00D4356D">
      <w:pPr>
        <w:tabs>
          <w:tab w:val="left" w:pos="3311"/>
          <w:tab w:val="right" w:pos="9157"/>
        </w:tabs>
        <w:jc w:val="center"/>
        <w:rPr>
          <w:rFonts w:ascii="Simplified Arabic" w:hAnsi="Simplified Arabic" w:cs="Simplified Arabic"/>
          <w:sz w:val="28"/>
          <w:szCs w:val="28"/>
          <w:rtl/>
        </w:rPr>
      </w:pPr>
      <w:r w:rsidRPr="00F23324">
        <w:rPr>
          <w:rFonts w:ascii="Simplified Arabic" w:hAnsi="Simplified Arabic" w:cs="Simplified Arabic"/>
          <w:sz w:val="28"/>
          <w:szCs w:val="28"/>
          <w:rtl/>
        </w:rPr>
        <w:t xml:space="preserve">يبين معامل الارتباط بين درجات المجالات والدرجة الكلية لمقياس </w:t>
      </w:r>
      <w:r w:rsidRPr="00F23324">
        <w:rPr>
          <w:rFonts w:ascii="Simplified Arabic" w:hAnsi="Simplified Arabic" w:cs="Simplified Arabic"/>
          <w:sz w:val="28"/>
          <w:szCs w:val="28"/>
          <w:rtl/>
          <w:lang w:bidi="ar-IQ"/>
        </w:rPr>
        <w:t>الالتزام الاجتماعي</w:t>
      </w:r>
      <w:r w:rsidRPr="00F23324">
        <w:rPr>
          <w:rFonts w:ascii="Simplified Arabic" w:hAnsi="Simplified Arabic" w:cs="Simplified Arabic"/>
          <w:sz w:val="28"/>
          <w:szCs w:val="28"/>
          <w:rtl/>
        </w:rPr>
        <w:t xml:space="preserve"> وقيمة (ت ر)</w:t>
      </w:r>
    </w:p>
    <w:tbl>
      <w:tblPr>
        <w:bidiVisual/>
        <w:tblW w:w="8852" w:type="dxa"/>
        <w:jc w:val="center"/>
        <w:tblInd w:w="-316"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988"/>
        <w:gridCol w:w="2520"/>
        <w:gridCol w:w="2131"/>
        <w:gridCol w:w="2068"/>
        <w:gridCol w:w="1145"/>
      </w:tblGrid>
      <w:tr w:rsidR="00FE136B" w:rsidRPr="00E23F03" w:rsidTr="007E6288">
        <w:trPr>
          <w:trHeight w:val="281"/>
          <w:jc w:val="center"/>
        </w:trPr>
        <w:tc>
          <w:tcPr>
            <w:tcW w:w="988" w:type="dxa"/>
            <w:tcBorders>
              <w:bottom w:val="thinThickSmallGap" w:sz="18" w:space="0" w:color="auto"/>
            </w:tcBorders>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ت</w:t>
            </w:r>
          </w:p>
        </w:tc>
        <w:tc>
          <w:tcPr>
            <w:tcW w:w="2520" w:type="dxa"/>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مجالات الالتزام الاجتماعي</w:t>
            </w:r>
          </w:p>
        </w:tc>
        <w:tc>
          <w:tcPr>
            <w:tcW w:w="2131" w:type="dxa"/>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معامل الارتباط</w:t>
            </w:r>
          </w:p>
        </w:tc>
        <w:tc>
          <w:tcPr>
            <w:tcW w:w="2068" w:type="dxa"/>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قيمة ( ت ر) المحسوبة</w:t>
            </w:r>
          </w:p>
        </w:tc>
        <w:tc>
          <w:tcPr>
            <w:tcW w:w="1145" w:type="dxa"/>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المعنوية</w:t>
            </w:r>
          </w:p>
        </w:tc>
      </w:tr>
      <w:tr w:rsidR="00FE136B" w:rsidRPr="00E23F03" w:rsidTr="007E6288">
        <w:trPr>
          <w:trHeight w:val="166"/>
          <w:jc w:val="center"/>
        </w:trPr>
        <w:tc>
          <w:tcPr>
            <w:tcW w:w="988" w:type="dxa"/>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w:t>
            </w:r>
          </w:p>
        </w:tc>
        <w:tc>
          <w:tcPr>
            <w:tcW w:w="2520" w:type="dxa"/>
            <w:vAlign w:val="center"/>
          </w:tcPr>
          <w:p w:rsidR="00FE136B" w:rsidRPr="00E23F03" w:rsidRDefault="00FE136B" w:rsidP="007E6288">
            <w:pPr>
              <w:tabs>
                <w:tab w:val="left" w:pos="3311"/>
                <w:tab w:val="right" w:pos="9157"/>
              </w:tabs>
              <w:spacing w:line="360" w:lineRule="auto"/>
              <w:jc w:val="center"/>
              <w:rPr>
                <w:rFonts w:ascii="Simplified Arabic" w:hAnsi="Simplified Arabic" w:cs="Simplified Arabic"/>
                <w:sz w:val="32"/>
                <w:szCs w:val="32"/>
                <w:rtl/>
                <w:lang w:bidi="ar-IQ"/>
              </w:rPr>
            </w:pPr>
            <w:r w:rsidRPr="00E23F03">
              <w:rPr>
                <w:rFonts w:ascii="Simplified Arabic" w:hAnsi="Simplified Arabic" w:cs="Simplified Arabic"/>
                <w:sz w:val="32"/>
                <w:szCs w:val="32"/>
                <w:rtl/>
                <w:lang w:bidi="ar-IQ"/>
              </w:rPr>
              <w:t>الإحساس بالفاعلية والنشاط وأداء الواجب</w:t>
            </w:r>
          </w:p>
        </w:tc>
        <w:tc>
          <w:tcPr>
            <w:tcW w:w="2131" w:type="dxa"/>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0.811</w:t>
            </w:r>
          </w:p>
        </w:tc>
        <w:tc>
          <w:tcPr>
            <w:tcW w:w="2068" w:type="dxa"/>
            <w:vAlign w:val="center"/>
          </w:tcPr>
          <w:p w:rsidR="00FE136B" w:rsidRPr="00E23F03" w:rsidRDefault="008C7BD3" w:rsidP="007E6288">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14.610</w:t>
            </w:r>
          </w:p>
        </w:tc>
        <w:tc>
          <w:tcPr>
            <w:tcW w:w="1145" w:type="dxa"/>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معنوي</w:t>
            </w:r>
          </w:p>
        </w:tc>
      </w:tr>
      <w:tr w:rsidR="00FE136B" w:rsidRPr="00E23F03" w:rsidTr="007E6288">
        <w:trPr>
          <w:trHeight w:val="110"/>
          <w:jc w:val="center"/>
        </w:trPr>
        <w:tc>
          <w:tcPr>
            <w:tcW w:w="988" w:type="dxa"/>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2</w:t>
            </w:r>
          </w:p>
        </w:tc>
        <w:tc>
          <w:tcPr>
            <w:tcW w:w="2520" w:type="dxa"/>
            <w:vAlign w:val="center"/>
          </w:tcPr>
          <w:p w:rsidR="00FE136B" w:rsidRPr="00E23F03" w:rsidRDefault="00FE136B" w:rsidP="007E6288">
            <w:pPr>
              <w:tabs>
                <w:tab w:val="left" w:pos="3311"/>
                <w:tab w:val="right" w:pos="9157"/>
              </w:tabs>
              <w:spacing w:line="360" w:lineRule="auto"/>
              <w:jc w:val="center"/>
              <w:rPr>
                <w:rFonts w:ascii="Simplified Arabic" w:hAnsi="Simplified Arabic" w:cs="Simplified Arabic"/>
                <w:sz w:val="32"/>
                <w:szCs w:val="32"/>
                <w:rtl/>
                <w:lang w:bidi="ar-IQ"/>
              </w:rPr>
            </w:pPr>
            <w:r w:rsidRPr="00E23F03">
              <w:rPr>
                <w:rFonts w:ascii="Simplified Arabic" w:hAnsi="Simplified Arabic" w:cs="Simplified Arabic"/>
                <w:sz w:val="32"/>
                <w:szCs w:val="32"/>
                <w:rtl/>
              </w:rPr>
              <w:t>الضبط الاجتماعي</w:t>
            </w:r>
          </w:p>
        </w:tc>
        <w:tc>
          <w:tcPr>
            <w:tcW w:w="2131" w:type="dxa"/>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0.865</w:t>
            </w:r>
          </w:p>
        </w:tc>
        <w:tc>
          <w:tcPr>
            <w:tcW w:w="2068" w:type="dxa"/>
            <w:vAlign w:val="center"/>
          </w:tcPr>
          <w:p w:rsidR="00FE136B" w:rsidRPr="00E23F03" w:rsidRDefault="00FE136B" w:rsidP="008C7BD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1</w:t>
            </w:r>
            <w:r w:rsidR="008C7BD3">
              <w:rPr>
                <w:rFonts w:ascii="Simplified Arabic" w:hAnsi="Simplified Arabic" w:cs="Simplified Arabic" w:hint="cs"/>
                <w:sz w:val="32"/>
                <w:szCs w:val="32"/>
                <w:rtl/>
                <w:lang w:bidi="ar-IQ"/>
              </w:rPr>
              <w:t>8</w:t>
            </w:r>
            <w:r w:rsidRPr="00E23F03">
              <w:rPr>
                <w:rFonts w:ascii="Simplified Arabic" w:hAnsi="Simplified Arabic" w:cs="Simplified Arabic"/>
                <w:sz w:val="32"/>
                <w:szCs w:val="32"/>
                <w:rtl/>
                <w:lang w:bidi="ar-IQ"/>
              </w:rPr>
              <w:t>.</w:t>
            </w:r>
            <w:r w:rsidR="008C7BD3">
              <w:rPr>
                <w:rFonts w:ascii="Simplified Arabic" w:hAnsi="Simplified Arabic" w:cs="Simplified Arabic" w:hint="cs"/>
                <w:sz w:val="32"/>
                <w:szCs w:val="32"/>
                <w:rtl/>
                <w:lang w:bidi="ar-IQ"/>
              </w:rPr>
              <w:t>190</w:t>
            </w:r>
          </w:p>
        </w:tc>
        <w:tc>
          <w:tcPr>
            <w:tcW w:w="1145" w:type="dxa"/>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معنوي</w:t>
            </w:r>
          </w:p>
        </w:tc>
      </w:tr>
      <w:tr w:rsidR="00FE136B" w:rsidRPr="00E23F03" w:rsidTr="007E6288">
        <w:trPr>
          <w:trHeight w:val="187"/>
          <w:jc w:val="center"/>
        </w:trPr>
        <w:tc>
          <w:tcPr>
            <w:tcW w:w="988" w:type="dxa"/>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2520" w:type="dxa"/>
            <w:vAlign w:val="center"/>
          </w:tcPr>
          <w:p w:rsidR="00FE136B" w:rsidRPr="00E23F03" w:rsidRDefault="00FE136B" w:rsidP="007E6288">
            <w:pPr>
              <w:tabs>
                <w:tab w:val="left" w:pos="3311"/>
                <w:tab w:val="right" w:pos="9157"/>
              </w:tabs>
              <w:spacing w:line="360" w:lineRule="auto"/>
              <w:jc w:val="center"/>
              <w:rPr>
                <w:rFonts w:ascii="Simplified Arabic" w:hAnsi="Simplified Arabic" w:cs="Simplified Arabic"/>
                <w:sz w:val="32"/>
                <w:szCs w:val="32"/>
              </w:rPr>
            </w:pPr>
            <w:r w:rsidRPr="00E23F03">
              <w:rPr>
                <w:rFonts w:ascii="Simplified Arabic" w:hAnsi="Simplified Arabic" w:cs="Simplified Arabic"/>
                <w:sz w:val="32"/>
                <w:szCs w:val="32"/>
                <w:rtl/>
                <w:lang w:bidi="ar-IQ"/>
              </w:rPr>
              <w:t>الإحساس بالهوية الاجتماعية</w:t>
            </w:r>
          </w:p>
        </w:tc>
        <w:tc>
          <w:tcPr>
            <w:tcW w:w="2131" w:type="dxa"/>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0.869</w:t>
            </w:r>
          </w:p>
        </w:tc>
        <w:tc>
          <w:tcPr>
            <w:tcW w:w="2068" w:type="dxa"/>
            <w:vAlign w:val="center"/>
          </w:tcPr>
          <w:p w:rsidR="00FE136B" w:rsidRPr="00E23F03" w:rsidRDefault="00FE136B" w:rsidP="008C7BD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1</w:t>
            </w:r>
            <w:r w:rsidR="008C7BD3">
              <w:rPr>
                <w:rFonts w:ascii="Simplified Arabic" w:hAnsi="Simplified Arabic" w:cs="Simplified Arabic" w:hint="cs"/>
                <w:sz w:val="32"/>
                <w:szCs w:val="32"/>
                <w:rtl/>
                <w:lang w:bidi="ar-IQ"/>
              </w:rPr>
              <w:t>8</w:t>
            </w:r>
            <w:r w:rsidRPr="00E23F03">
              <w:rPr>
                <w:rFonts w:ascii="Simplified Arabic" w:hAnsi="Simplified Arabic" w:cs="Simplified Arabic"/>
                <w:sz w:val="32"/>
                <w:szCs w:val="32"/>
                <w:rtl/>
                <w:lang w:bidi="ar-IQ"/>
              </w:rPr>
              <w:t>.</w:t>
            </w:r>
            <w:r w:rsidR="008C7BD3">
              <w:rPr>
                <w:rFonts w:ascii="Simplified Arabic" w:hAnsi="Simplified Arabic" w:cs="Simplified Arabic" w:hint="cs"/>
                <w:sz w:val="32"/>
                <w:szCs w:val="32"/>
                <w:rtl/>
                <w:lang w:bidi="ar-IQ"/>
              </w:rPr>
              <w:t>534</w:t>
            </w:r>
          </w:p>
        </w:tc>
        <w:tc>
          <w:tcPr>
            <w:tcW w:w="1145" w:type="dxa"/>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معنوي</w:t>
            </w:r>
          </w:p>
        </w:tc>
      </w:tr>
      <w:tr w:rsidR="00FE136B" w:rsidRPr="00E23F03" w:rsidTr="007E6288">
        <w:trPr>
          <w:trHeight w:val="187"/>
          <w:jc w:val="center"/>
        </w:trPr>
        <w:tc>
          <w:tcPr>
            <w:tcW w:w="988" w:type="dxa"/>
            <w:shd w:val="clear" w:color="auto" w:fill="A6A6A6" w:themeFill="background1" w:themeFillShade="A6"/>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w:t>
            </w:r>
          </w:p>
        </w:tc>
        <w:tc>
          <w:tcPr>
            <w:tcW w:w="2520" w:type="dxa"/>
            <w:vAlign w:val="center"/>
          </w:tcPr>
          <w:p w:rsidR="00FE136B" w:rsidRPr="00E23F03" w:rsidRDefault="00FE136B" w:rsidP="007E6288">
            <w:pPr>
              <w:tabs>
                <w:tab w:val="right" w:pos="9157"/>
              </w:tabs>
              <w:bidi w:val="0"/>
              <w:spacing w:line="360" w:lineRule="auto"/>
              <w:jc w:val="center"/>
              <w:rPr>
                <w:rFonts w:ascii="Simplified Arabic" w:hAnsi="Simplified Arabic" w:cs="Simplified Arabic"/>
                <w:sz w:val="32"/>
                <w:szCs w:val="32"/>
              </w:rPr>
            </w:pPr>
            <w:r w:rsidRPr="00E23F03">
              <w:rPr>
                <w:rFonts w:ascii="Simplified Arabic" w:hAnsi="Simplified Arabic" w:cs="Simplified Arabic"/>
                <w:sz w:val="32"/>
                <w:szCs w:val="32"/>
                <w:rtl/>
                <w:lang w:bidi="ar-IQ"/>
              </w:rPr>
              <w:t>الانتماء الا</w:t>
            </w:r>
            <w:r w:rsidRPr="00E23F03">
              <w:rPr>
                <w:rFonts w:ascii="Simplified Arabic" w:hAnsi="Simplified Arabic" w:cs="Simplified Arabic" w:hint="cs"/>
                <w:sz w:val="32"/>
                <w:szCs w:val="32"/>
                <w:rtl/>
                <w:lang w:bidi="ar-IQ"/>
              </w:rPr>
              <w:t>ج</w:t>
            </w:r>
            <w:r w:rsidRPr="00E23F03">
              <w:rPr>
                <w:rFonts w:ascii="Simplified Arabic" w:hAnsi="Simplified Arabic" w:cs="Simplified Arabic"/>
                <w:sz w:val="32"/>
                <w:szCs w:val="32"/>
                <w:rtl/>
                <w:lang w:bidi="ar-IQ"/>
              </w:rPr>
              <w:t>تماعي</w:t>
            </w:r>
          </w:p>
        </w:tc>
        <w:tc>
          <w:tcPr>
            <w:tcW w:w="2131" w:type="dxa"/>
            <w:vAlign w:val="center"/>
          </w:tcPr>
          <w:p w:rsidR="00FE136B" w:rsidRPr="00E23F03" w:rsidRDefault="00FE136B" w:rsidP="008C7BD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0.8</w:t>
            </w:r>
            <w:r w:rsidR="008C7BD3">
              <w:rPr>
                <w:rFonts w:ascii="Simplified Arabic" w:hAnsi="Simplified Arabic" w:cs="Simplified Arabic" w:hint="cs"/>
                <w:sz w:val="32"/>
                <w:szCs w:val="32"/>
                <w:rtl/>
                <w:lang w:bidi="ar-IQ"/>
              </w:rPr>
              <w:t>48</w:t>
            </w:r>
          </w:p>
        </w:tc>
        <w:tc>
          <w:tcPr>
            <w:tcW w:w="2068" w:type="dxa"/>
            <w:vAlign w:val="center"/>
          </w:tcPr>
          <w:p w:rsidR="00FE136B" w:rsidRPr="00E23F03" w:rsidRDefault="00FE136B" w:rsidP="00D236EF">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1</w:t>
            </w:r>
            <w:r w:rsidR="00D236EF">
              <w:rPr>
                <w:rFonts w:ascii="Simplified Arabic" w:hAnsi="Simplified Arabic" w:cs="Simplified Arabic" w:hint="cs"/>
                <w:sz w:val="32"/>
                <w:szCs w:val="32"/>
                <w:rtl/>
                <w:lang w:bidi="ar-IQ"/>
              </w:rPr>
              <w:t>6</w:t>
            </w:r>
            <w:r w:rsidRPr="00E23F03">
              <w:rPr>
                <w:rFonts w:ascii="Simplified Arabic" w:hAnsi="Simplified Arabic" w:cs="Simplified Arabic"/>
                <w:sz w:val="32"/>
                <w:szCs w:val="32"/>
                <w:rtl/>
                <w:lang w:bidi="ar-IQ"/>
              </w:rPr>
              <w:t>.</w:t>
            </w:r>
            <w:r w:rsidR="00D236EF">
              <w:rPr>
                <w:rFonts w:ascii="Simplified Arabic" w:hAnsi="Simplified Arabic" w:cs="Simplified Arabic" w:hint="cs"/>
                <w:sz w:val="32"/>
                <w:szCs w:val="32"/>
                <w:rtl/>
                <w:lang w:bidi="ar-IQ"/>
              </w:rPr>
              <w:t>884</w:t>
            </w:r>
          </w:p>
        </w:tc>
        <w:tc>
          <w:tcPr>
            <w:tcW w:w="1145" w:type="dxa"/>
            <w:vAlign w:val="center"/>
          </w:tcPr>
          <w:p w:rsidR="00FE136B" w:rsidRPr="00E23F03" w:rsidRDefault="00FE136B" w:rsidP="007E6288">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معنوي</w:t>
            </w:r>
          </w:p>
        </w:tc>
      </w:tr>
    </w:tbl>
    <w:p w:rsidR="00FE136B" w:rsidRDefault="00FE136B" w:rsidP="00D4356D">
      <w:pPr>
        <w:tabs>
          <w:tab w:val="left" w:pos="3311"/>
          <w:tab w:val="right" w:pos="9157"/>
        </w:tabs>
        <w:spacing w:line="240" w:lineRule="auto"/>
        <w:jc w:val="center"/>
        <w:rPr>
          <w:rFonts w:ascii="Simplified Arabic" w:hAnsi="Simplified Arabic" w:cs="Simplified Arabic"/>
          <w:sz w:val="28"/>
          <w:szCs w:val="28"/>
          <w:rtl/>
          <w:lang w:bidi="ar-IQ"/>
        </w:rPr>
      </w:pPr>
    </w:p>
    <w:p w:rsidR="00FE136B" w:rsidRDefault="00FE136B" w:rsidP="00D236EF">
      <w:pPr>
        <w:tabs>
          <w:tab w:val="left" w:pos="3311"/>
          <w:tab w:val="right" w:pos="9157"/>
        </w:tabs>
        <w:spacing w:line="360" w:lineRule="auto"/>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قيمة (ت ر) الجد ولية =  1</w:t>
      </w:r>
      <w:r w:rsidRPr="00E23F03">
        <w:rPr>
          <w:rFonts w:ascii="Simplified Arabic" w:hAnsi="Simplified Arabic" w:cs="Simplified Arabic" w:hint="cs"/>
          <w:sz w:val="28"/>
          <w:szCs w:val="28"/>
          <w:rtl/>
          <w:lang w:bidi="ar-IQ"/>
        </w:rPr>
        <w:t>.</w:t>
      </w:r>
      <w:r w:rsidRPr="00E23F03">
        <w:rPr>
          <w:rFonts w:ascii="Simplified Arabic" w:hAnsi="Simplified Arabic" w:cs="Simplified Arabic"/>
          <w:sz w:val="28"/>
          <w:szCs w:val="28"/>
          <w:rtl/>
          <w:lang w:bidi="ar-IQ"/>
        </w:rPr>
        <w:t xml:space="preserve">980 </w:t>
      </w:r>
      <w:r w:rsidRPr="00E23F03">
        <w:rPr>
          <w:rFonts w:ascii="Simplified Arabic" w:hAnsi="Simplified Arabic" w:cs="Simplified Arabic"/>
          <w:sz w:val="28"/>
          <w:szCs w:val="28"/>
          <w:rtl/>
        </w:rPr>
        <w:t xml:space="preserve"> عند درجة حرية = </w:t>
      </w:r>
      <w:r w:rsidRPr="00E23F03">
        <w:rPr>
          <w:rFonts w:ascii="Simplified Arabic" w:hAnsi="Simplified Arabic" w:cs="Simplified Arabic" w:hint="cs"/>
          <w:sz w:val="28"/>
          <w:szCs w:val="28"/>
          <w:rtl/>
        </w:rPr>
        <w:t>11</w:t>
      </w:r>
      <w:r>
        <w:rPr>
          <w:rFonts w:ascii="Simplified Arabic" w:hAnsi="Simplified Arabic" w:cs="Simplified Arabic" w:hint="cs"/>
          <w:sz w:val="28"/>
          <w:szCs w:val="28"/>
          <w:rtl/>
        </w:rPr>
        <w:t>1</w:t>
      </w:r>
      <w:r w:rsidRPr="00E23F03">
        <w:rPr>
          <w:rFonts w:ascii="Simplified Arabic" w:hAnsi="Simplified Arabic" w:cs="Simplified Arabic"/>
          <w:sz w:val="28"/>
          <w:szCs w:val="28"/>
          <w:rtl/>
        </w:rPr>
        <w:t xml:space="preserve">  ومستوى دلالة = </w:t>
      </w:r>
      <w:r w:rsidRPr="00E23F03">
        <w:rPr>
          <w:rFonts w:ascii="Simplified Arabic" w:hAnsi="Simplified Arabic" w:cs="Simplified Arabic" w:hint="cs"/>
          <w:sz w:val="28"/>
          <w:szCs w:val="28"/>
          <w:rtl/>
        </w:rPr>
        <w:t>(</w:t>
      </w:r>
      <w:r w:rsidRPr="00E23F03">
        <w:rPr>
          <w:rFonts w:ascii="Simplified Arabic" w:hAnsi="Simplified Arabic" w:cs="Simplified Arabic"/>
          <w:sz w:val="28"/>
          <w:szCs w:val="28"/>
          <w:rtl/>
        </w:rPr>
        <w:t>0.05</w:t>
      </w:r>
      <w:r w:rsidRPr="00E23F03">
        <w:rPr>
          <w:rFonts w:ascii="Simplified Arabic" w:hAnsi="Simplified Arabic" w:cs="Simplified Arabic" w:hint="cs"/>
          <w:sz w:val="28"/>
          <w:szCs w:val="28"/>
          <w:rtl/>
          <w:lang w:bidi="ar-IQ"/>
        </w:rPr>
        <w:t>)</w:t>
      </w:r>
    </w:p>
    <w:p w:rsidR="00FE136B" w:rsidRPr="00D236EF" w:rsidRDefault="00FE136B" w:rsidP="00BF3087">
      <w:pPr>
        <w:tabs>
          <w:tab w:val="left" w:pos="3311"/>
          <w:tab w:val="right" w:pos="9157"/>
        </w:tabs>
        <w:jc w:val="lowKashida"/>
        <w:outlineLvl w:val="0"/>
        <w:rPr>
          <w:rFonts w:ascii="Simplified Arabic" w:hAnsi="Simplified Arabic" w:cs="Simplified Arabic"/>
          <w:b/>
          <w:bCs/>
          <w:sz w:val="28"/>
          <w:szCs w:val="28"/>
          <w:rtl/>
          <w:lang w:bidi="ar-IQ"/>
        </w:rPr>
      </w:pPr>
      <w:r w:rsidRPr="00D236EF">
        <w:rPr>
          <w:rFonts w:ascii="Simplified Arabic" w:hAnsi="Simplified Arabic" w:cs="Simplified Arabic"/>
          <w:b/>
          <w:bCs/>
          <w:sz w:val="28"/>
          <w:szCs w:val="28"/>
          <w:rtl/>
          <w:lang w:bidi="ar-IQ"/>
        </w:rPr>
        <w:lastRenderedPageBreak/>
        <w:t>3-4-2-</w:t>
      </w:r>
      <w:r w:rsidR="00BF3087">
        <w:rPr>
          <w:rFonts w:ascii="Simplified Arabic" w:hAnsi="Simplified Arabic" w:cs="Simplified Arabic" w:hint="cs"/>
          <w:b/>
          <w:bCs/>
          <w:sz w:val="28"/>
          <w:szCs w:val="28"/>
          <w:rtl/>
          <w:lang w:bidi="ar-IQ"/>
        </w:rPr>
        <w:t>9</w:t>
      </w:r>
      <w:r w:rsidRPr="00D236EF">
        <w:rPr>
          <w:rFonts w:ascii="Simplified Arabic" w:hAnsi="Simplified Arabic" w:cs="Simplified Arabic"/>
          <w:b/>
          <w:bCs/>
          <w:sz w:val="28"/>
          <w:szCs w:val="28"/>
          <w:rtl/>
          <w:lang w:bidi="ar-IQ"/>
        </w:rPr>
        <w:t xml:space="preserve"> الخصائص القياسية (السيكومترية) لمقياس الالتزام الاجتماعي  :-</w:t>
      </w:r>
    </w:p>
    <w:p w:rsidR="00FE136B" w:rsidRPr="00D236EF" w:rsidRDefault="00B96F4C" w:rsidP="00483CCD">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D236EF">
        <w:rPr>
          <w:rFonts w:ascii="Simplified Arabic" w:hAnsi="Simplified Arabic" w:cs="Simplified Arabic"/>
          <w:sz w:val="28"/>
          <w:szCs w:val="28"/>
          <w:rtl/>
          <w:lang w:bidi="ar-IQ"/>
        </w:rPr>
        <w:t xml:space="preserve">يشير المختصون في مجال القياس النفسي إلى أهمية خاصيتي الصدق والثبات ، إذ </w:t>
      </w:r>
      <w:r w:rsidR="00483CCD">
        <w:rPr>
          <w:rFonts w:ascii="Simplified Arabic" w:hAnsi="Simplified Arabic" w:cs="Simplified Arabic" w:hint="cs"/>
          <w:sz w:val="28"/>
          <w:szCs w:val="28"/>
          <w:rtl/>
          <w:lang w:bidi="ar-IQ"/>
        </w:rPr>
        <w:t>إ</w:t>
      </w:r>
      <w:r w:rsidR="00483CCD" w:rsidRPr="00D236EF">
        <w:rPr>
          <w:rFonts w:ascii="Simplified Arabic" w:hAnsi="Simplified Arabic" w:cs="Simplified Arabic" w:hint="cs"/>
          <w:sz w:val="28"/>
          <w:szCs w:val="28"/>
          <w:rtl/>
          <w:lang w:bidi="ar-IQ"/>
        </w:rPr>
        <w:t>ن</w:t>
      </w:r>
      <w:r w:rsidR="00FE136B" w:rsidRPr="00D236EF">
        <w:rPr>
          <w:rFonts w:ascii="Simplified Arabic" w:hAnsi="Simplified Arabic" w:cs="Simplified Arabic"/>
          <w:sz w:val="28"/>
          <w:szCs w:val="28"/>
          <w:rtl/>
          <w:lang w:bidi="ar-IQ"/>
        </w:rPr>
        <w:t xml:space="preserve"> المقياس الثابت لا يكون صادقا في كل الأحيا</w:t>
      </w:r>
      <w:r w:rsidR="00483CCD">
        <w:rPr>
          <w:rFonts w:ascii="Simplified Arabic" w:hAnsi="Simplified Arabic" w:cs="Simplified Arabic"/>
          <w:sz w:val="28"/>
          <w:szCs w:val="28"/>
          <w:rtl/>
          <w:lang w:bidi="ar-IQ"/>
        </w:rPr>
        <w:t>ن ، إذ يجب أن يكون هنالك مؤشر</w:t>
      </w:r>
      <w:r w:rsidR="00483CCD">
        <w:rPr>
          <w:rFonts w:ascii="Simplified Arabic" w:hAnsi="Simplified Arabic" w:cs="Simplified Arabic" w:hint="cs"/>
          <w:sz w:val="28"/>
          <w:szCs w:val="28"/>
          <w:rtl/>
          <w:lang w:bidi="ar-IQ"/>
        </w:rPr>
        <w:t xml:space="preserve"> </w:t>
      </w:r>
      <w:r w:rsidR="00FE136B" w:rsidRPr="00D236EF">
        <w:rPr>
          <w:rFonts w:ascii="Simplified Arabic" w:hAnsi="Simplified Arabic" w:cs="Simplified Arabic"/>
          <w:sz w:val="28"/>
          <w:szCs w:val="28"/>
          <w:rtl/>
          <w:lang w:bidi="ar-IQ"/>
        </w:rPr>
        <w:t>على قدرة الفقرات لقياس المفهوم نفسه الذي يقيسه الاختبار</w:t>
      </w:r>
      <w:r w:rsidR="00FE136B" w:rsidRPr="00D236EF">
        <w:rPr>
          <w:rStyle w:val="ad"/>
          <w:rFonts w:ascii="Simplified Arabic" w:hAnsi="Simplified Arabic" w:cs="Simplified Arabic"/>
          <w:sz w:val="28"/>
          <w:szCs w:val="28"/>
          <w:rtl/>
          <w:lang w:bidi="ar-IQ"/>
        </w:rPr>
        <w:footnoteReference w:customMarkFollows="1" w:id="46"/>
        <w:t>(1)</w:t>
      </w:r>
      <w:r w:rsidR="00FE136B" w:rsidRPr="00D236EF">
        <w:rPr>
          <w:rFonts w:ascii="Simplified Arabic" w:hAnsi="Simplified Arabic" w:cs="Simplified Arabic"/>
          <w:sz w:val="28"/>
          <w:szCs w:val="28"/>
          <w:rtl/>
          <w:lang w:bidi="ar-IQ"/>
        </w:rPr>
        <w:t>.</w:t>
      </w:r>
    </w:p>
    <w:p w:rsidR="00FE136B" w:rsidRPr="00D236EF" w:rsidRDefault="00FE136B" w:rsidP="00BF3087">
      <w:pPr>
        <w:tabs>
          <w:tab w:val="left" w:pos="3311"/>
          <w:tab w:val="right" w:pos="9157"/>
        </w:tabs>
        <w:jc w:val="lowKashida"/>
        <w:outlineLvl w:val="0"/>
        <w:rPr>
          <w:rFonts w:ascii="Simplified Arabic" w:hAnsi="Simplified Arabic" w:cs="Simplified Arabic"/>
          <w:b/>
          <w:bCs/>
          <w:sz w:val="28"/>
          <w:szCs w:val="28"/>
          <w:rtl/>
          <w:lang w:bidi="ar-IQ"/>
        </w:rPr>
      </w:pPr>
      <w:r w:rsidRPr="00D236EF">
        <w:rPr>
          <w:rFonts w:ascii="Simplified Arabic" w:hAnsi="Simplified Arabic" w:cs="Simplified Arabic"/>
          <w:b/>
          <w:bCs/>
          <w:sz w:val="28"/>
          <w:szCs w:val="28"/>
          <w:rtl/>
          <w:lang w:bidi="ar-IQ"/>
        </w:rPr>
        <w:t>3-4-2-</w:t>
      </w:r>
      <w:r w:rsidR="00BF3087">
        <w:rPr>
          <w:rFonts w:ascii="Simplified Arabic" w:hAnsi="Simplified Arabic" w:cs="Simplified Arabic" w:hint="cs"/>
          <w:b/>
          <w:bCs/>
          <w:sz w:val="28"/>
          <w:szCs w:val="28"/>
          <w:rtl/>
          <w:lang w:bidi="ar-IQ"/>
        </w:rPr>
        <w:t>9</w:t>
      </w:r>
      <w:r w:rsidRPr="00D236EF">
        <w:rPr>
          <w:rFonts w:ascii="Simplified Arabic" w:hAnsi="Simplified Arabic" w:cs="Simplified Arabic"/>
          <w:b/>
          <w:bCs/>
          <w:sz w:val="28"/>
          <w:szCs w:val="28"/>
          <w:rtl/>
          <w:lang w:bidi="ar-IQ"/>
        </w:rPr>
        <w:t>-1 صدق المقياس:-</w:t>
      </w:r>
    </w:p>
    <w:p w:rsidR="00FE136B" w:rsidRPr="00D236EF" w:rsidRDefault="00B96F4C" w:rsidP="00D236EF">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FE136B" w:rsidRPr="00D236EF">
        <w:rPr>
          <w:rFonts w:ascii="Simplified Arabic" w:hAnsi="Simplified Arabic" w:cs="Simplified Arabic"/>
          <w:sz w:val="28"/>
          <w:szCs w:val="28"/>
          <w:rtl/>
        </w:rPr>
        <w:t>يُعدُّ صدق المقياس من أهم الخصائص القياسية له ، لأنه يؤشر قدرة المقياس على قياس ما أعدّ لقياسه</w:t>
      </w:r>
      <w:r w:rsidR="00FE136B" w:rsidRPr="00D236EF">
        <w:rPr>
          <w:rStyle w:val="ad"/>
          <w:rFonts w:ascii="Simplified Arabic" w:hAnsi="Simplified Arabic" w:cs="Simplified Arabic"/>
          <w:sz w:val="28"/>
          <w:szCs w:val="28"/>
          <w:rtl/>
        </w:rPr>
        <w:footnoteReference w:customMarkFollows="1" w:id="47"/>
        <w:t>(2)</w:t>
      </w:r>
      <w:r w:rsidR="00FE136B" w:rsidRPr="00D236EF">
        <w:rPr>
          <w:rFonts w:ascii="Simplified Arabic" w:hAnsi="Simplified Arabic" w:cs="Simplified Arabic"/>
          <w:sz w:val="28"/>
          <w:szCs w:val="28"/>
          <w:rtl/>
        </w:rPr>
        <w:t xml:space="preserve"> </w:t>
      </w:r>
      <w:r w:rsidR="00FE136B" w:rsidRPr="00D236EF">
        <w:rPr>
          <w:rFonts w:ascii="Simplified Arabic" w:hAnsi="Simplified Arabic" w:cs="Simplified Arabic"/>
          <w:sz w:val="28"/>
          <w:szCs w:val="28"/>
          <w:rtl/>
          <w:lang w:bidi="ar-IQ"/>
        </w:rPr>
        <w:t xml:space="preserve">، </w:t>
      </w:r>
      <w:r w:rsidR="00FE136B" w:rsidRPr="00D236EF">
        <w:rPr>
          <w:rFonts w:ascii="Simplified Arabic" w:hAnsi="Simplified Arabic" w:cs="Simplified Arabic"/>
          <w:sz w:val="28"/>
          <w:szCs w:val="28"/>
          <w:rtl/>
        </w:rPr>
        <w:t>وكلما زادت مؤشرات صدق المقياس زادت الثقة فيه</w:t>
      </w:r>
      <w:r w:rsidR="00FE136B" w:rsidRPr="00D236EF">
        <w:rPr>
          <w:rFonts w:ascii="Simplified Arabic" w:hAnsi="Simplified Arabic" w:cs="Simplified Arabic"/>
          <w:sz w:val="28"/>
          <w:szCs w:val="28"/>
          <w:rtl/>
          <w:lang w:bidi="ar-IQ"/>
        </w:rPr>
        <w:t xml:space="preserve"> فقد تم استخدام نوعين من الصدق للتأكد من صدق المقياس الحالي وهما :</w:t>
      </w:r>
    </w:p>
    <w:p w:rsidR="00FE136B" w:rsidRPr="00A660C5" w:rsidRDefault="00FE136B" w:rsidP="00BF3087">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3-4-2-</w:t>
      </w:r>
      <w:r w:rsidR="00BF3087">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-1-1 صدق المحتوى:-</w:t>
      </w:r>
    </w:p>
    <w:p w:rsidR="00D236EF" w:rsidRPr="00A660C5" w:rsidRDefault="00B96F4C" w:rsidP="00D236EF">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FE136B" w:rsidRPr="00D236EF">
        <w:rPr>
          <w:rFonts w:ascii="Simplified Arabic" w:hAnsi="Simplified Arabic" w:cs="Simplified Arabic"/>
          <w:sz w:val="28"/>
          <w:szCs w:val="28"/>
          <w:rtl/>
        </w:rPr>
        <w:t>يعتمد صدق المحتوى على التحليل المنطقي الذي يقوم به الخبراء لفقرات المقياس ، لذلك يسمى بالصدق المنطقي، وعلى الرغم من أن صدق المحتوى من أفضل مؤشرات صدق الاختبارات التحصيلية لأن المحتوى فيه محدد ، إلا انه في مقاييس الشخصية قد يكون مضللا أو غير دقيق، وذلك لصعوبة تحديد جميع نطاق السلوك المراد قياسه لعيّنة منه لذلك يسمى في مقاييس الشخصية بالصدق العيني</w:t>
      </w:r>
      <w:r w:rsidR="00FE136B" w:rsidRPr="00D236EF">
        <w:rPr>
          <w:rStyle w:val="ad"/>
          <w:rFonts w:ascii="Simplified Arabic" w:hAnsi="Simplified Arabic" w:cs="Simplified Arabic"/>
          <w:sz w:val="28"/>
          <w:szCs w:val="28"/>
          <w:rtl/>
        </w:rPr>
        <w:footnoteReference w:customMarkFollows="1" w:id="48"/>
        <w:t>(</w:t>
      </w:r>
      <w:r w:rsidR="00FE136B" w:rsidRPr="00D236EF">
        <w:rPr>
          <w:rStyle w:val="ad"/>
          <w:rFonts w:ascii="Simplified Arabic" w:hAnsi="Simplified Arabic" w:cs="Simplified Arabic" w:hint="cs"/>
          <w:sz w:val="28"/>
          <w:szCs w:val="28"/>
          <w:rtl/>
        </w:rPr>
        <w:t>3</w:t>
      </w:r>
      <w:r w:rsidR="00FE136B" w:rsidRPr="00D236EF">
        <w:rPr>
          <w:rStyle w:val="ad"/>
          <w:rFonts w:ascii="Simplified Arabic" w:hAnsi="Simplified Arabic" w:cs="Simplified Arabic"/>
          <w:sz w:val="28"/>
          <w:szCs w:val="28"/>
          <w:rtl/>
        </w:rPr>
        <w:t>)</w:t>
      </w:r>
      <w:r w:rsidR="00FE136B" w:rsidRPr="00D236EF">
        <w:rPr>
          <w:rFonts w:ascii="Simplified Arabic" w:hAnsi="Simplified Arabic" w:cs="Simplified Arabic"/>
          <w:sz w:val="28"/>
          <w:szCs w:val="28"/>
          <w:rtl/>
        </w:rPr>
        <w:t xml:space="preserve"> </w:t>
      </w:r>
      <w:r w:rsidR="00FE136B" w:rsidRPr="00D236EF">
        <w:rPr>
          <w:rStyle w:val="ad"/>
          <w:rFonts w:ascii="Simplified Arabic" w:hAnsi="Simplified Arabic" w:cs="Simplified Arabic"/>
          <w:sz w:val="28"/>
          <w:szCs w:val="28"/>
          <w:rtl/>
          <w:lang w:bidi="ar-IQ"/>
        </w:rPr>
        <w:t xml:space="preserve"> </w:t>
      </w:r>
      <w:r w:rsidR="00FE136B" w:rsidRPr="00D236EF">
        <w:rPr>
          <w:rFonts w:ascii="Simplified Arabic" w:hAnsi="Simplified Arabic" w:cs="Simplified Arabic"/>
          <w:sz w:val="28"/>
          <w:szCs w:val="28"/>
          <w:rtl/>
          <w:lang w:bidi="ar-IQ"/>
        </w:rPr>
        <w:t>وتم استخدام هذا الصدق عندما عرض مقياس الالتزام الاجتماعي على الخبراء والمتخصصين للتأكد من مدى صلاحية فقرات المقياس ملحق (</w:t>
      </w:r>
      <w:r w:rsidR="00FE136B" w:rsidRPr="00D236EF">
        <w:rPr>
          <w:rFonts w:ascii="Simplified Arabic" w:hAnsi="Simplified Arabic" w:cs="Simplified Arabic" w:hint="cs"/>
          <w:sz w:val="28"/>
          <w:szCs w:val="28"/>
          <w:rtl/>
          <w:lang w:bidi="ar-IQ"/>
        </w:rPr>
        <w:t>5</w:t>
      </w:r>
      <w:r w:rsidR="00FE136B" w:rsidRPr="00D236EF">
        <w:rPr>
          <w:rFonts w:ascii="Simplified Arabic" w:hAnsi="Simplified Arabic" w:cs="Simplified Arabic"/>
          <w:sz w:val="28"/>
          <w:szCs w:val="28"/>
          <w:rtl/>
          <w:lang w:bidi="ar-IQ"/>
        </w:rPr>
        <w:t>) .</w:t>
      </w:r>
    </w:p>
    <w:p w:rsidR="00FE136B" w:rsidRPr="00A660C5" w:rsidRDefault="00FE136B" w:rsidP="00BF3087">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3-4-2-</w:t>
      </w:r>
      <w:r w:rsidR="00BF3087">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-1-2 الصدق البنائي:-</w:t>
      </w:r>
    </w:p>
    <w:p w:rsidR="00FE136B" w:rsidRPr="00A660C5" w:rsidRDefault="00B96F4C" w:rsidP="00D236EF">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ويطلق على هذا الصدق أحيانا صدق المفهوم أو صدق البناء لأنه يعتمد على التحقق تجريبيا من مدى تطابق درجات المقياس مع الخاصية أو المفهوم المقاس</w:t>
      </w:r>
      <w:r w:rsidR="00FE136B" w:rsidRPr="00A660C5">
        <w:rPr>
          <w:rStyle w:val="ad"/>
          <w:rFonts w:ascii="Simplified Arabic" w:hAnsi="Simplified Arabic" w:cs="Simplified Arabic"/>
          <w:sz w:val="28"/>
          <w:szCs w:val="28"/>
          <w:rtl/>
          <w:lang w:bidi="ar-IQ"/>
        </w:rPr>
        <w:footnoteReference w:customMarkFollows="1" w:id="49"/>
        <w:t>(</w:t>
      </w:r>
      <w:r w:rsidR="00D236EF">
        <w:rPr>
          <w:rStyle w:val="ad"/>
          <w:rFonts w:ascii="Simplified Arabic" w:hAnsi="Simplified Arabic" w:cs="Simplified Arabic" w:hint="cs"/>
          <w:sz w:val="28"/>
          <w:szCs w:val="28"/>
          <w:rtl/>
          <w:lang w:bidi="ar-IQ"/>
        </w:rPr>
        <w:t>4</w:t>
      </w:r>
      <w:r w:rsidR="00FE136B" w:rsidRPr="00A660C5">
        <w:rPr>
          <w:rStyle w:val="ad"/>
          <w:rFonts w:ascii="Simplified Arabic" w:hAnsi="Simplified Arabic" w:cs="Simplified Arabic"/>
          <w:sz w:val="28"/>
          <w:szCs w:val="28"/>
          <w:rtl/>
          <w:lang w:bidi="ar-IQ"/>
        </w:rPr>
        <w:t>)</w:t>
      </w:r>
      <w:r w:rsidR="00FE136B" w:rsidRPr="00A660C5">
        <w:rPr>
          <w:rFonts w:ascii="Simplified Arabic" w:hAnsi="Simplified Arabic" w:cs="Simplified Arabic"/>
          <w:sz w:val="28"/>
          <w:szCs w:val="28"/>
          <w:rtl/>
          <w:lang w:bidi="ar-IQ"/>
        </w:rPr>
        <w:t xml:space="preserve">, لذلك فقد تم التحقق من الصدق البنائي </w:t>
      </w:r>
      <w:r w:rsidR="00FE136B" w:rsidRPr="00A660C5">
        <w:rPr>
          <w:rFonts w:ascii="Simplified Arabic" w:hAnsi="Simplified Arabic" w:cs="Simplified Arabic"/>
          <w:sz w:val="28"/>
          <w:szCs w:val="28"/>
          <w:rtl/>
          <w:lang w:bidi="ar-IQ"/>
        </w:rPr>
        <w:lastRenderedPageBreak/>
        <w:t xml:space="preserve">للمقياس المعد لهذه الدراسة أولاً باستخدام المجموعتين الطرفيتين ، وثانياً باستخدام الاتساق الداخلي، وتم الإبقاء على الفقرات ذوات </w:t>
      </w:r>
      <w:r w:rsidR="00FE136B">
        <w:rPr>
          <w:rFonts w:ascii="Simplified Arabic" w:hAnsi="Simplified Arabic" w:cs="Simplified Arabic" w:hint="cs"/>
          <w:sz w:val="28"/>
          <w:szCs w:val="28"/>
          <w:rtl/>
          <w:lang w:bidi="ar-IQ"/>
        </w:rPr>
        <w:t>الدلالة الإحصائية</w:t>
      </w:r>
      <w:r w:rsidR="00FE136B" w:rsidRPr="00A660C5">
        <w:rPr>
          <w:rFonts w:ascii="Simplified Arabic" w:hAnsi="Simplified Arabic" w:cs="Simplified Arabic"/>
          <w:sz w:val="28"/>
          <w:szCs w:val="28"/>
          <w:rtl/>
          <w:lang w:bidi="ar-IQ"/>
        </w:rPr>
        <w:t xml:space="preserve"> العالية .</w:t>
      </w:r>
    </w:p>
    <w:p w:rsidR="00FE136B" w:rsidRPr="00A660C5" w:rsidRDefault="00FE136B" w:rsidP="00BF3087">
      <w:pPr>
        <w:tabs>
          <w:tab w:val="left" w:pos="3311"/>
          <w:tab w:val="right" w:pos="9157"/>
        </w:tabs>
        <w:spacing w:line="240" w:lineRule="auto"/>
        <w:jc w:val="lowKashida"/>
        <w:outlineLvl w:val="0"/>
        <w:rPr>
          <w:rFonts w:ascii="Simplified Arabic" w:hAnsi="Simplified Arabic" w:cs="Simplified Arabic"/>
          <w:b/>
          <w:bCs/>
          <w:sz w:val="28"/>
          <w:szCs w:val="28"/>
          <w:lang w:bidi="ar-IQ"/>
        </w:rPr>
      </w:pPr>
      <w:r w:rsidRPr="00A660C5">
        <w:rPr>
          <w:rFonts w:ascii="Simplified Arabic" w:hAnsi="Simplified Arabic" w:cs="Simplified Arabic"/>
          <w:b/>
          <w:bCs/>
          <w:sz w:val="28"/>
          <w:szCs w:val="28"/>
          <w:rtl/>
          <w:lang w:bidi="ar-IQ"/>
        </w:rPr>
        <w:t>3-4-2-</w:t>
      </w:r>
      <w:r w:rsidR="00BF3087">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-2  ثبات مقياس الالتزام الاجتماعي:-</w:t>
      </w:r>
    </w:p>
    <w:p w:rsidR="00FE136B" w:rsidRPr="00A660C5" w:rsidRDefault="00B96F4C" w:rsidP="00D236EF">
      <w:pPr>
        <w:tabs>
          <w:tab w:val="left" w:pos="3311"/>
          <w:tab w:val="right" w:pos="9157"/>
        </w:tabs>
        <w:spacing w:line="240"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 xml:space="preserve">يعد الثبات من الخصائص المهمة مع اعتبار تقدم الصدق عليه،لان المقياس الصادق يعد ثابتا ، ويمكن القول إن كل اختبار صادق هو ثابت بالضرورة </w:t>
      </w:r>
      <w:r w:rsidR="00FE136B" w:rsidRPr="00A660C5">
        <w:rPr>
          <w:rStyle w:val="ad"/>
          <w:rFonts w:ascii="Simplified Arabic" w:hAnsi="Simplified Arabic" w:cs="Simplified Arabic"/>
          <w:sz w:val="28"/>
          <w:szCs w:val="28"/>
          <w:rtl/>
          <w:lang w:bidi="ar-IQ"/>
        </w:rPr>
        <w:footnoteReference w:customMarkFollows="1" w:id="50"/>
        <w:t>(</w:t>
      </w:r>
      <w:r w:rsidR="00D236EF">
        <w:rPr>
          <w:rStyle w:val="ad"/>
          <w:rFonts w:ascii="Simplified Arabic" w:hAnsi="Simplified Arabic" w:cs="Simplified Arabic" w:hint="cs"/>
          <w:sz w:val="28"/>
          <w:szCs w:val="28"/>
          <w:rtl/>
          <w:lang w:bidi="ar-IQ"/>
        </w:rPr>
        <w:t>1</w:t>
      </w:r>
      <w:r w:rsidR="00FE136B" w:rsidRPr="00A660C5">
        <w:rPr>
          <w:rStyle w:val="ad"/>
          <w:rFonts w:ascii="Simplified Arabic" w:hAnsi="Simplified Arabic" w:cs="Simplified Arabic"/>
          <w:sz w:val="28"/>
          <w:szCs w:val="28"/>
          <w:rtl/>
          <w:lang w:bidi="ar-IQ"/>
        </w:rPr>
        <w:t>)</w:t>
      </w:r>
      <w:r w:rsidR="00FE136B" w:rsidRPr="00A660C5">
        <w:rPr>
          <w:rFonts w:ascii="Simplified Arabic" w:hAnsi="Simplified Arabic" w:cs="Simplified Arabic"/>
          <w:sz w:val="28"/>
          <w:szCs w:val="28"/>
          <w:rtl/>
          <w:lang w:bidi="ar-IQ"/>
        </w:rPr>
        <w:t>.</w:t>
      </w:r>
    </w:p>
    <w:p w:rsidR="00FE136B" w:rsidRDefault="00FE136B" w:rsidP="00FE136B">
      <w:pPr>
        <w:tabs>
          <w:tab w:val="left" w:pos="3311"/>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وتم حساب الثبات بما يأتي :</w:t>
      </w:r>
    </w:p>
    <w:p w:rsidR="00B96F4C" w:rsidRDefault="00FE136B" w:rsidP="00BF3087">
      <w:pPr>
        <w:tabs>
          <w:tab w:val="left" w:pos="3311"/>
          <w:tab w:val="right" w:pos="9157"/>
        </w:tabs>
        <w:spacing w:line="240" w:lineRule="auto"/>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3-4-2-</w:t>
      </w:r>
      <w:r w:rsidR="00BF3087">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-2-1  التجزئة النصفية:-</w:t>
      </w:r>
    </w:p>
    <w:p w:rsidR="00FE136B" w:rsidRPr="00B96F4C" w:rsidRDefault="00B96F4C" w:rsidP="00B96F4C">
      <w:pPr>
        <w:tabs>
          <w:tab w:val="left" w:pos="3311"/>
          <w:tab w:val="right" w:pos="9157"/>
        </w:tabs>
        <w:spacing w:line="240" w:lineRule="auto"/>
        <w:jc w:val="lowKashida"/>
        <w:outlineLvl w:val="0"/>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00FE136B" w:rsidRPr="00A660C5">
        <w:rPr>
          <w:rFonts w:ascii="Simplified Arabic" w:hAnsi="Simplified Arabic" w:cs="Simplified Arabic"/>
          <w:sz w:val="28"/>
          <w:szCs w:val="28"/>
          <w:rtl/>
          <w:lang w:bidi="ar-SY"/>
        </w:rPr>
        <w:t>تقوم فكرة هذه الطريقة على قسمة عدد فقرات المقياس على نصفين متساويين أو قسمة الفقرات على فردية وزوجية ثم نقوم بحساب معامل الارتباط بين نصفي الاختبار على عينة من الأفراد وإن لهذه الطريقة مميزات هي :</w:t>
      </w:r>
    </w:p>
    <w:p w:rsidR="00FE136B" w:rsidRDefault="00FE136B" w:rsidP="00FE136B">
      <w:pPr>
        <w:tabs>
          <w:tab w:val="right" w:pos="9157"/>
        </w:tabs>
        <w:spacing w:line="240" w:lineRule="auto"/>
        <w:jc w:val="lowKashida"/>
        <w:rPr>
          <w:rFonts w:ascii="Simplified Arabic" w:hAnsi="Simplified Arabic" w:cs="Simplified Arabic"/>
          <w:sz w:val="28"/>
          <w:szCs w:val="28"/>
          <w:rtl/>
          <w:lang w:bidi="ar-SY"/>
        </w:rPr>
      </w:pPr>
      <w:r w:rsidRPr="00A660C5">
        <w:rPr>
          <w:rFonts w:ascii="Simplified Arabic" w:hAnsi="Simplified Arabic" w:cs="Simplified Arabic"/>
          <w:sz w:val="28"/>
          <w:szCs w:val="28"/>
          <w:rtl/>
          <w:lang w:bidi="ar-SY"/>
        </w:rPr>
        <w:t>1- تجنب الفاحص مشكلة إعادة الفحص أو إعداد الصورة المتكافئة للاختبار .</w:t>
      </w:r>
    </w:p>
    <w:p w:rsidR="00FE136B" w:rsidRDefault="00FE136B" w:rsidP="00B96F4C">
      <w:pPr>
        <w:tabs>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SY"/>
        </w:rPr>
        <w:t>2- تلغي اثر التغيرات التي يمكن أن تطرأ على حالة المفحوص العلمية والنفسية والصحية، ومن ثم تؤثر في مستوى أدائه للاختبار</w:t>
      </w:r>
      <w:r w:rsidRPr="00A660C5">
        <w:rPr>
          <w:rStyle w:val="ad"/>
          <w:rFonts w:ascii="Simplified Arabic" w:hAnsi="Simplified Arabic" w:cs="Simplified Arabic"/>
          <w:sz w:val="28"/>
          <w:szCs w:val="28"/>
          <w:rtl/>
          <w:lang w:bidi="ar-IQ"/>
        </w:rPr>
        <w:t xml:space="preserve"> </w:t>
      </w:r>
      <w:r w:rsidRPr="00A660C5">
        <w:rPr>
          <w:rStyle w:val="ad"/>
          <w:rFonts w:ascii="Simplified Arabic" w:hAnsi="Simplified Arabic" w:cs="Simplified Arabic"/>
          <w:sz w:val="28"/>
          <w:szCs w:val="28"/>
          <w:rtl/>
          <w:lang w:bidi="ar-IQ"/>
        </w:rPr>
        <w:footnoteReference w:customMarkFollows="1" w:id="51"/>
        <w:t>(</w:t>
      </w:r>
      <w:r w:rsidR="00D236EF">
        <w:rPr>
          <w:rStyle w:val="ad"/>
          <w:rFonts w:ascii="Simplified Arabic" w:hAnsi="Simplified Arabic" w:cs="Simplified Arabic" w:hint="cs"/>
          <w:sz w:val="28"/>
          <w:szCs w:val="28"/>
          <w:rtl/>
          <w:lang w:bidi="ar-IQ"/>
        </w:rPr>
        <w:t>2</w:t>
      </w:r>
      <w:r w:rsidRPr="00A660C5">
        <w:rPr>
          <w:rStyle w:val="ad"/>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lang w:bidi="ar-SY"/>
        </w:rPr>
        <w:t>.</w:t>
      </w:r>
      <w:r w:rsidRPr="00A660C5">
        <w:rPr>
          <w:rFonts w:ascii="Simplified Arabic" w:hAnsi="Simplified Arabic" w:cs="Simplified Arabic"/>
          <w:sz w:val="28"/>
          <w:szCs w:val="28"/>
          <w:rtl/>
          <w:lang w:bidi="ar-IQ"/>
        </w:rPr>
        <w:t xml:space="preserve"> ولغرض التحقق من هذه الطريقة تم تجزئة فقرات المقياس إلى فقرات فردية وأخرى زوجية ، إذ تم حساب تباين الفقرات الفردية والفقرات الزوجية وإخضاعها لمعامل (</w:t>
      </w:r>
      <w:r w:rsidRPr="00A660C5">
        <w:rPr>
          <w:rFonts w:ascii="Simplified Arabic" w:hAnsi="Simplified Arabic" w:cs="Simplified Arabic"/>
          <w:sz w:val="28"/>
          <w:szCs w:val="28"/>
          <w:lang w:bidi="ar-IQ"/>
        </w:rPr>
        <w:t>f</w:t>
      </w:r>
      <w:r w:rsidRPr="00A660C5">
        <w:rPr>
          <w:rFonts w:ascii="Simplified Arabic" w:hAnsi="Simplified Arabic" w:cs="Simplified Arabic"/>
          <w:sz w:val="28"/>
          <w:szCs w:val="28"/>
          <w:rtl/>
          <w:lang w:bidi="ar-IQ"/>
        </w:rPr>
        <w:t>) وعند مقارنة القيمة المحسوبة والبالغة (1.1</w:t>
      </w:r>
      <w:r>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بالقيمة الجدولية والبالغة (1.3</w:t>
      </w:r>
      <w:r>
        <w:rPr>
          <w:rFonts w:ascii="Simplified Arabic" w:hAnsi="Simplified Arabic" w:cs="Simplified Arabic" w:hint="cs"/>
          <w:sz w:val="28"/>
          <w:szCs w:val="28"/>
          <w:rtl/>
          <w:lang w:bidi="ar-IQ"/>
        </w:rPr>
        <w:t>5</w:t>
      </w:r>
      <w:r w:rsidRPr="00A660C5">
        <w:rPr>
          <w:rFonts w:ascii="Simplified Arabic" w:hAnsi="Simplified Arabic" w:cs="Simplified Arabic"/>
          <w:sz w:val="28"/>
          <w:szCs w:val="28"/>
          <w:rtl/>
          <w:lang w:bidi="ar-IQ"/>
        </w:rPr>
        <w:t xml:space="preserve">) عند درجة حرية </w:t>
      </w:r>
      <w:r w:rsidR="00D236EF">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112-112)</w:t>
      </w:r>
      <w:r w:rsidRPr="00A660C5">
        <w:rPr>
          <w:rFonts w:ascii="Simplified Arabic" w:hAnsi="Simplified Arabic" w:cs="Simplified Arabic"/>
          <w:sz w:val="28"/>
          <w:szCs w:val="28"/>
          <w:rtl/>
          <w:lang w:bidi="ar-IQ"/>
        </w:rPr>
        <w:t xml:space="preserve"> ومستوى دلالة (0.05) نجد إن الفرق غير ذات دلالة إحصائية ، وهذا يعني تجانس الفقرات الفردية والزوجية ، بعدها تم حساب معامل الارتباط بيرسون وكانت قيمتها المحسوبة (0.7</w:t>
      </w:r>
      <w:r>
        <w:rPr>
          <w:rFonts w:ascii="Simplified Arabic" w:hAnsi="Simplified Arabic" w:cs="Simplified Arabic" w:hint="cs"/>
          <w:sz w:val="28"/>
          <w:szCs w:val="28"/>
          <w:rtl/>
          <w:lang w:bidi="ar-IQ"/>
        </w:rPr>
        <w:t>79</w:t>
      </w:r>
      <w:r w:rsidRPr="00A660C5">
        <w:rPr>
          <w:rFonts w:ascii="Simplified Arabic" w:hAnsi="Simplified Arabic" w:cs="Simplified Arabic"/>
          <w:sz w:val="28"/>
          <w:szCs w:val="28"/>
          <w:rtl/>
          <w:lang w:bidi="ar-IQ"/>
        </w:rPr>
        <w:t xml:space="preserve">) ، </w:t>
      </w:r>
      <w:r w:rsidRPr="00A660C5">
        <w:rPr>
          <w:rFonts w:ascii="Simplified Arabic" w:hAnsi="Simplified Arabic" w:cs="Simplified Arabic"/>
          <w:sz w:val="28"/>
          <w:szCs w:val="28"/>
          <w:rtl/>
        </w:rPr>
        <w:t>وهي اكبر من القيمة العشوائية العظمى البالغة (0.</w:t>
      </w:r>
      <w:r>
        <w:rPr>
          <w:rFonts w:ascii="Simplified Arabic" w:hAnsi="Simplified Arabic" w:cs="Simplified Arabic" w:hint="cs"/>
          <w:sz w:val="28"/>
          <w:szCs w:val="28"/>
          <w:rtl/>
        </w:rPr>
        <w:t>19</w:t>
      </w:r>
      <w:r w:rsidRPr="00A660C5">
        <w:rPr>
          <w:rFonts w:ascii="Simplified Arabic" w:hAnsi="Simplified Arabic" w:cs="Simplified Arabic"/>
          <w:sz w:val="28"/>
          <w:szCs w:val="28"/>
          <w:rtl/>
        </w:rPr>
        <w:t>0)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مما يدل على ان المقياس يتمتع  بالثبات.</w:t>
      </w:r>
      <w:r w:rsidRPr="00A660C5">
        <w:rPr>
          <w:rFonts w:ascii="Simplified Arabic" w:hAnsi="Simplified Arabic" w:cs="Simplified Arabic"/>
          <w:sz w:val="28"/>
          <w:szCs w:val="28"/>
          <w:rtl/>
          <w:lang w:bidi="ar-IQ"/>
        </w:rPr>
        <w:t>ولكي نحصل على تقويم الثبات بكامله قام الباحث بتطبيق معادلة سبيرمان براون</w:t>
      </w:r>
      <w:r w:rsidRPr="00A660C5">
        <w:rPr>
          <w:rStyle w:val="ad"/>
          <w:rFonts w:ascii="Simplified Arabic" w:hAnsi="Simplified Arabic" w:cs="Simplified Arabic"/>
          <w:sz w:val="28"/>
          <w:szCs w:val="28"/>
          <w:rtl/>
          <w:lang w:bidi="ar-IQ"/>
        </w:rPr>
        <w:footnoteReference w:customMarkFollows="1" w:id="52"/>
        <w:t>(</w:t>
      </w:r>
      <w:r w:rsidR="00D236EF">
        <w:rPr>
          <w:rStyle w:val="ad"/>
          <w:rFonts w:ascii="Simplified Arabic" w:hAnsi="Simplified Arabic" w:cs="Simplified Arabic" w:hint="cs"/>
          <w:sz w:val="28"/>
          <w:szCs w:val="28"/>
          <w:rtl/>
          <w:lang w:bidi="ar-IQ"/>
        </w:rPr>
        <w:t>3</w:t>
      </w:r>
      <w:r w:rsidRPr="00A660C5">
        <w:rPr>
          <w:rStyle w:val="ad"/>
          <w:rFonts w:ascii="Simplified Arabic" w:hAnsi="Simplified Arabic" w:cs="Simplified Arabic"/>
          <w:sz w:val="28"/>
          <w:szCs w:val="28"/>
          <w:rtl/>
          <w:lang w:bidi="ar-IQ"/>
        </w:rPr>
        <w:t>)</w:t>
      </w:r>
      <w:r w:rsidR="00B96F4C">
        <w:rPr>
          <w:rFonts w:ascii="Simplified Arabic" w:hAnsi="Simplified Arabic" w:cs="Simplified Arabic" w:hint="cs"/>
          <w:sz w:val="28"/>
          <w:szCs w:val="28"/>
          <w:rtl/>
          <w:lang w:bidi="ar-IQ"/>
        </w:rPr>
        <w:t>0</w:t>
      </w:r>
      <w:r w:rsidRPr="00A660C5">
        <w:rPr>
          <w:rFonts w:ascii="Simplified Arabic" w:hAnsi="Simplified Arabic" w:cs="Simplified Arabic"/>
          <w:sz w:val="28"/>
          <w:szCs w:val="28"/>
          <w:rtl/>
          <w:lang w:bidi="ar-IQ"/>
        </w:rPr>
        <w:t xml:space="preserve"> وعند تطبيق المعادلة ظهر بان مقدار سبيرمان - براون (0.8</w:t>
      </w:r>
      <w:r>
        <w:rPr>
          <w:rFonts w:ascii="Simplified Arabic" w:hAnsi="Simplified Arabic" w:cs="Simplified Arabic" w:hint="cs"/>
          <w:sz w:val="28"/>
          <w:szCs w:val="28"/>
          <w:rtl/>
          <w:lang w:bidi="ar-IQ"/>
        </w:rPr>
        <w:t>75</w:t>
      </w:r>
      <w:r w:rsidRPr="00A660C5">
        <w:rPr>
          <w:rFonts w:ascii="Simplified Arabic" w:hAnsi="Simplified Arabic" w:cs="Simplified Arabic"/>
          <w:sz w:val="28"/>
          <w:szCs w:val="28"/>
          <w:rtl/>
          <w:lang w:bidi="ar-IQ"/>
        </w:rPr>
        <w:t>) وهي قيمة عالية تدل على ثبات المقياس.</w:t>
      </w:r>
    </w:p>
    <w:p w:rsidR="00D236EF" w:rsidRDefault="00D236EF" w:rsidP="00D236EF">
      <w:pPr>
        <w:tabs>
          <w:tab w:val="right" w:pos="9157"/>
        </w:tabs>
        <w:spacing w:line="240" w:lineRule="auto"/>
        <w:jc w:val="lowKashida"/>
        <w:rPr>
          <w:rFonts w:ascii="Simplified Arabic" w:hAnsi="Simplified Arabic" w:cs="Simplified Arabic"/>
          <w:sz w:val="28"/>
          <w:szCs w:val="28"/>
          <w:rtl/>
          <w:lang w:bidi="ar-IQ"/>
        </w:rPr>
      </w:pPr>
    </w:p>
    <w:p w:rsidR="00D236EF" w:rsidRDefault="00D236EF" w:rsidP="00D236EF">
      <w:pPr>
        <w:tabs>
          <w:tab w:val="right" w:pos="9157"/>
        </w:tabs>
        <w:spacing w:line="240" w:lineRule="auto"/>
        <w:jc w:val="lowKashida"/>
        <w:rPr>
          <w:rFonts w:ascii="Simplified Arabic" w:hAnsi="Simplified Arabic" w:cs="Simplified Arabic"/>
          <w:sz w:val="28"/>
          <w:szCs w:val="28"/>
          <w:rtl/>
          <w:lang w:bidi="ar-IQ"/>
        </w:rPr>
      </w:pPr>
    </w:p>
    <w:p w:rsidR="00FE136B" w:rsidRPr="00A660C5" w:rsidRDefault="00FE136B" w:rsidP="00BF3087">
      <w:pPr>
        <w:tabs>
          <w:tab w:val="left" w:pos="3311"/>
          <w:tab w:val="right" w:pos="9157"/>
        </w:tabs>
        <w:spacing w:line="240" w:lineRule="auto"/>
        <w:jc w:val="lowKashida"/>
        <w:outlineLvl w:val="0"/>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3</w:t>
      </w:r>
      <w:r w:rsidRPr="00A660C5">
        <w:rPr>
          <w:rFonts w:ascii="Simplified Arabic" w:hAnsi="Simplified Arabic" w:cs="Simplified Arabic"/>
          <w:b/>
          <w:bCs/>
          <w:sz w:val="28"/>
          <w:szCs w:val="28"/>
          <w:rtl/>
          <w:lang w:bidi="ar-IQ"/>
        </w:rPr>
        <w:t>-4-2-</w:t>
      </w:r>
      <w:r w:rsidR="00BF3087">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-2-2  معامل إلفا كرونباخ :-</w:t>
      </w:r>
    </w:p>
    <w:p w:rsidR="00BF3087" w:rsidRDefault="00B96F4C" w:rsidP="00624DAC">
      <w:pPr>
        <w:tabs>
          <w:tab w:val="left" w:pos="3311"/>
          <w:tab w:val="right" w:pos="9157"/>
        </w:tabs>
        <w:spacing w:line="240"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FE136B" w:rsidRPr="00A660C5">
        <w:rPr>
          <w:rFonts w:ascii="Simplified Arabic" w:hAnsi="Simplified Arabic" w:cs="Simplified Arabic"/>
          <w:sz w:val="28"/>
          <w:szCs w:val="28"/>
          <w:rtl/>
          <w:lang w:bidi="ar-IQ"/>
        </w:rPr>
        <w:t xml:space="preserve">تم اعتماد هذه الطريقة والتي تمتاز بتناسقها وإمكانية الوثوق بنتائجها على حساب الارتباطات بين درجات فقرات المقياس </w:t>
      </w:r>
      <w:r w:rsidR="00483CCD" w:rsidRPr="00A660C5">
        <w:rPr>
          <w:rFonts w:ascii="Simplified Arabic" w:hAnsi="Simplified Arabic" w:cs="Simplified Arabic"/>
          <w:sz w:val="28"/>
          <w:szCs w:val="28"/>
          <w:rtl/>
          <w:lang w:bidi="ar-IQ"/>
        </w:rPr>
        <w:t>جميع</w:t>
      </w:r>
      <w:r w:rsidR="00483CCD">
        <w:rPr>
          <w:rFonts w:ascii="Simplified Arabic" w:hAnsi="Simplified Arabic" w:cs="Simplified Arabic" w:hint="cs"/>
          <w:sz w:val="28"/>
          <w:szCs w:val="28"/>
          <w:rtl/>
          <w:lang w:bidi="ar-IQ"/>
        </w:rPr>
        <w:t>ها</w:t>
      </w:r>
      <w:r w:rsidR="00483CCD" w:rsidRPr="00A660C5">
        <w:rPr>
          <w:rFonts w:ascii="Simplified Arabic" w:hAnsi="Simplified Arabic" w:cs="Simplified Arabic"/>
          <w:sz w:val="28"/>
          <w:szCs w:val="28"/>
          <w:rtl/>
          <w:lang w:bidi="ar-IQ"/>
        </w:rPr>
        <w:t xml:space="preserve"> </w:t>
      </w:r>
      <w:r w:rsidR="00FE136B" w:rsidRPr="00A660C5">
        <w:rPr>
          <w:rFonts w:ascii="Simplified Arabic" w:hAnsi="Simplified Arabic" w:cs="Simplified Arabic"/>
          <w:sz w:val="28"/>
          <w:szCs w:val="28"/>
          <w:rtl/>
          <w:lang w:bidi="ar-IQ"/>
        </w:rPr>
        <w:t>على اعتبار أن الفقرة عبارة عن مقياس قائم بذاته ويؤشر معامل اتساق أداء الفرد</w:t>
      </w:r>
      <w:r w:rsidR="00FE136B" w:rsidRPr="007F786D">
        <w:rPr>
          <w:rFonts w:ascii="Simplified Arabic" w:hAnsi="Simplified Arabic" w:cs="Simplified Arabic"/>
          <w:sz w:val="28"/>
          <w:szCs w:val="28"/>
          <w:rtl/>
          <w:lang w:bidi="ar-IQ"/>
        </w:rPr>
        <w:t xml:space="preserve"> </w:t>
      </w:r>
      <w:r w:rsidR="00FE136B" w:rsidRPr="00A660C5">
        <w:rPr>
          <w:rFonts w:ascii="Simplified Arabic" w:hAnsi="Simplified Arabic" w:cs="Simplified Arabic"/>
          <w:sz w:val="28"/>
          <w:szCs w:val="28"/>
          <w:rtl/>
          <w:lang w:bidi="ar-IQ"/>
        </w:rPr>
        <w:t>أي التجانس بين الفقرات</w:t>
      </w:r>
      <w:r w:rsidR="00FE136B" w:rsidRPr="00A660C5">
        <w:rPr>
          <w:rStyle w:val="ad"/>
          <w:rFonts w:ascii="Simplified Arabic" w:hAnsi="Simplified Arabic" w:cs="Simplified Arabic"/>
          <w:sz w:val="28"/>
          <w:szCs w:val="28"/>
          <w:rtl/>
          <w:lang w:bidi="ar-IQ"/>
        </w:rPr>
        <w:footnoteReference w:customMarkFollows="1" w:id="53"/>
        <w:t>(</w:t>
      </w:r>
      <w:r w:rsidR="00D236EF">
        <w:rPr>
          <w:rStyle w:val="ad"/>
          <w:rFonts w:ascii="Simplified Arabic" w:hAnsi="Simplified Arabic" w:cs="Simplified Arabic" w:hint="cs"/>
          <w:sz w:val="28"/>
          <w:szCs w:val="28"/>
          <w:rtl/>
          <w:lang w:bidi="ar-IQ"/>
        </w:rPr>
        <w:t>1</w:t>
      </w:r>
      <w:r w:rsidR="00FE136B" w:rsidRPr="00A660C5">
        <w:rPr>
          <w:rStyle w:val="ad"/>
          <w:rFonts w:ascii="Simplified Arabic" w:hAnsi="Simplified Arabic" w:cs="Simplified Arabic"/>
          <w:sz w:val="28"/>
          <w:szCs w:val="28"/>
          <w:rtl/>
          <w:lang w:bidi="ar-IQ"/>
        </w:rPr>
        <w:t>)</w:t>
      </w:r>
      <w:r w:rsidR="00FE136B" w:rsidRPr="00A660C5">
        <w:rPr>
          <w:rFonts w:ascii="Simplified Arabic" w:hAnsi="Simplified Arabic" w:cs="Simplified Arabic"/>
          <w:sz w:val="28"/>
          <w:szCs w:val="28"/>
          <w:rtl/>
          <w:lang w:bidi="ar-IQ"/>
        </w:rPr>
        <w:t>، وبعد تطبيق معامل الفاكرونباخ كانت القيمة تساوي (0.8</w:t>
      </w:r>
      <w:r w:rsidR="00FE136B">
        <w:rPr>
          <w:rFonts w:ascii="Simplified Arabic" w:hAnsi="Simplified Arabic" w:cs="Simplified Arabic" w:hint="cs"/>
          <w:sz w:val="28"/>
          <w:szCs w:val="28"/>
          <w:rtl/>
          <w:lang w:bidi="ar-IQ"/>
        </w:rPr>
        <w:t>95</w:t>
      </w:r>
      <w:r w:rsidR="00FE136B" w:rsidRPr="00A660C5">
        <w:rPr>
          <w:rFonts w:ascii="Simplified Arabic" w:hAnsi="Simplified Arabic" w:cs="Simplified Arabic"/>
          <w:sz w:val="28"/>
          <w:szCs w:val="28"/>
          <w:rtl/>
          <w:lang w:bidi="ar-IQ"/>
        </w:rPr>
        <w:t>) وهي مؤشر عالي للثبات</w:t>
      </w:r>
      <w:r w:rsidR="00FE136B">
        <w:rPr>
          <w:rFonts w:ascii="Simplified Arabic" w:hAnsi="Simplified Arabic" w:cs="Simplified Arabic" w:hint="cs"/>
          <w:sz w:val="28"/>
          <w:szCs w:val="28"/>
          <w:rtl/>
          <w:lang w:bidi="ar-IQ"/>
        </w:rPr>
        <w:t xml:space="preserve"> 0</w:t>
      </w:r>
    </w:p>
    <w:p w:rsidR="00FE136B" w:rsidRPr="00D236EF" w:rsidRDefault="00FE136B" w:rsidP="00FE136B">
      <w:pPr>
        <w:tabs>
          <w:tab w:val="left" w:pos="3311"/>
          <w:tab w:val="right" w:pos="9157"/>
        </w:tabs>
        <w:spacing w:line="240" w:lineRule="auto"/>
        <w:jc w:val="lowKashida"/>
        <w:rPr>
          <w:rFonts w:ascii="Simplified Arabic" w:hAnsi="Simplified Arabic" w:cs="Simplified Arabic"/>
          <w:b/>
          <w:bCs/>
          <w:sz w:val="32"/>
          <w:szCs w:val="32"/>
          <w:rtl/>
          <w:lang w:bidi="ar-IQ"/>
        </w:rPr>
      </w:pPr>
      <w:r w:rsidRPr="00D236EF">
        <w:rPr>
          <w:rFonts w:ascii="Simplified Arabic" w:hAnsi="Simplified Arabic" w:cs="Simplified Arabic" w:hint="cs"/>
          <w:b/>
          <w:bCs/>
          <w:sz w:val="32"/>
          <w:szCs w:val="32"/>
          <w:rtl/>
          <w:lang w:bidi="ar-IQ"/>
        </w:rPr>
        <w:t xml:space="preserve">3-4-3 </w:t>
      </w:r>
      <w:r w:rsidRPr="00D236EF">
        <w:rPr>
          <w:rFonts w:ascii="Simplified Arabic" w:hAnsi="Simplified Arabic" w:cs="Simplified Arabic"/>
          <w:b/>
          <w:bCs/>
          <w:sz w:val="32"/>
          <w:szCs w:val="32"/>
          <w:rtl/>
          <w:lang w:bidi="ar-IQ"/>
        </w:rPr>
        <w:t xml:space="preserve"> إجراءات اعتماد فقرات مقياس </w:t>
      </w:r>
      <w:r w:rsidRPr="00D236EF">
        <w:rPr>
          <w:rFonts w:ascii="Simplified Arabic" w:hAnsi="Simplified Arabic" w:cs="Simplified Arabic" w:hint="cs"/>
          <w:b/>
          <w:bCs/>
          <w:sz w:val="32"/>
          <w:szCs w:val="32"/>
          <w:rtl/>
          <w:lang w:bidi="ar-IQ"/>
        </w:rPr>
        <w:t>الأداء</w:t>
      </w:r>
      <w:r w:rsidRPr="00D236EF">
        <w:rPr>
          <w:rFonts w:ascii="Simplified Arabic" w:hAnsi="Simplified Arabic" w:cs="Simplified Arabic"/>
          <w:b/>
          <w:bCs/>
          <w:sz w:val="32"/>
          <w:szCs w:val="32"/>
          <w:rtl/>
          <w:lang w:bidi="ar-IQ"/>
        </w:rPr>
        <w:t xml:space="preserve"> الوظيفي </w:t>
      </w:r>
      <w:r w:rsidRPr="00D236EF">
        <w:rPr>
          <w:rStyle w:val="ad"/>
          <w:rFonts w:ascii="Simplified Arabic" w:hAnsi="Simplified Arabic" w:cs="Simplified Arabic"/>
          <w:b/>
          <w:bCs/>
          <w:sz w:val="32"/>
          <w:szCs w:val="32"/>
          <w:rtl/>
          <w:lang w:bidi="ar-IQ"/>
        </w:rPr>
        <w:footnoteReference w:customMarkFollows="1" w:id="54"/>
        <w:t>*</w:t>
      </w:r>
      <w:r w:rsidRPr="00D236EF">
        <w:rPr>
          <w:rFonts w:ascii="Simplified Arabic" w:hAnsi="Simplified Arabic" w:cs="Simplified Arabic"/>
          <w:b/>
          <w:bCs/>
          <w:sz w:val="32"/>
          <w:szCs w:val="32"/>
          <w:rtl/>
          <w:lang w:bidi="ar-IQ"/>
        </w:rPr>
        <w:t>:-</w:t>
      </w:r>
    </w:p>
    <w:p w:rsidR="00775C49" w:rsidRDefault="00B96F4C" w:rsidP="00483CCD">
      <w:pPr>
        <w:jc w:val="lowKashida"/>
        <w:rPr>
          <w:rFonts w:cs="Simplified Arabic"/>
          <w:sz w:val="28"/>
          <w:szCs w:val="28"/>
          <w:rtl/>
          <w:lang w:bidi="ar-IQ"/>
        </w:rPr>
      </w:pPr>
      <w:r>
        <w:rPr>
          <w:rFonts w:cs="Simplified Arabic" w:hint="cs"/>
          <w:sz w:val="28"/>
          <w:szCs w:val="28"/>
          <w:rtl/>
          <w:lang w:bidi="ar-IQ"/>
        </w:rPr>
        <w:t xml:space="preserve">   </w:t>
      </w:r>
      <w:r w:rsidR="00FE136B" w:rsidRPr="00022E8E">
        <w:rPr>
          <w:rFonts w:cs="Simplified Arabic"/>
          <w:sz w:val="28"/>
          <w:szCs w:val="28"/>
          <w:rtl/>
          <w:lang w:bidi="ar-IQ"/>
        </w:rPr>
        <w:t xml:space="preserve">استخدم الباحث مقياس </w:t>
      </w:r>
      <w:r w:rsidR="00FE136B">
        <w:rPr>
          <w:rFonts w:cs="Simplified Arabic" w:hint="cs"/>
          <w:sz w:val="28"/>
          <w:szCs w:val="28"/>
          <w:rtl/>
          <w:lang w:bidi="ar-IQ"/>
        </w:rPr>
        <w:t>الأداء الوظيفي</w:t>
      </w:r>
      <w:r w:rsidR="00FE136B" w:rsidRPr="00022E8E">
        <w:rPr>
          <w:rFonts w:cs="Simplified Arabic"/>
          <w:sz w:val="28"/>
          <w:szCs w:val="28"/>
          <w:rtl/>
          <w:lang w:bidi="ar-IQ"/>
        </w:rPr>
        <w:t xml:space="preserve"> </w:t>
      </w:r>
      <w:r w:rsidR="00FE136B">
        <w:rPr>
          <w:rFonts w:cs="Simplified Arabic" w:hint="cs"/>
          <w:sz w:val="28"/>
          <w:szCs w:val="28"/>
          <w:rtl/>
          <w:lang w:bidi="ar-IQ"/>
        </w:rPr>
        <w:t>الذي بناه الباحث (علي محمد جواد الصايغ)</w:t>
      </w:r>
      <w:r w:rsidR="00FE136B" w:rsidRPr="00022E8E">
        <w:rPr>
          <w:rFonts w:cs="Simplified Arabic" w:hint="cs"/>
          <w:sz w:val="28"/>
          <w:szCs w:val="28"/>
          <w:rtl/>
          <w:lang w:bidi="ar-IQ"/>
        </w:rPr>
        <w:t>. إذ</w:t>
      </w:r>
      <w:r w:rsidR="00FE136B" w:rsidRPr="00022E8E">
        <w:rPr>
          <w:rFonts w:cs="Simplified Arabic"/>
          <w:sz w:val="28"/>
          <w:szCs w:val="28"/>
          <w:rtl/>
          <w:lang w:bidi="ar-IQ"/>
        </w:rPr>
        <w:t xml:space="preserve"> يتكون المقياس من (</w:t>
      </w:r>
      <w:r w:rsidR="00FE136B">
        <w:rPr>
          <w:rFonts w:cs="Simplified Arabic" w:hint="cs"/>
          <w:sz w:val="28"/>
          <w:szCs w:val="28"/>
          <w:rtl/>
          <w:lang w:bidi="ar-IQ"/>
        </w:rPr>
        <w:t>16</w:t>
      </w:r>
      <w:r w:rsidR="00FE136B" w:rsidRPr="00022E8E">
        <w:rPr>
          <w:rFonts w:cs="Simplified Arabic"/>
          <w:sz w:val="28"/>
          <w:szCs w:val="28"/>
          <w:rtl/>
          <w:lang w:bidi="ar-IQ"/>
        </w:rPr>
        <w:t xml:space="preserve">) فقرة لكل فقرة </w:t>
      </w:r>
      <w:r w:rsidR="00FE136B">
        <w:rPr>
          <w:rFonts w:cs="Simplified Arabic" w:hint="cs"/>
          <w:sz w:val="28"/>
          <w:szCs w:val="28"/>
          <w:rtl/>
          <w:lang w:bidi="ar-IQ"/>
        </w:rPr>
        <w:t>أرب</w:t>
      </w:r>
      <w:r w:rsidR="00483CCD">
        <w:rPr>
          <w:rFonts w:cs="Simplified Arabic" w:hint="cs"/>
          <w:sz w:val="28"/>
          <w:szCs w:val="28"/>
          <w:rtl/>
          <w:lang w:bidi="ar-IQ"/>
        </w:rPr>
        <w:t>ع درجات تبدأ (1-2-3-4) لتقيم مدّ</w:t>
      </w:r>
      <w:r w:rsidR="00FE136B">
        <w:rPr>
          <w:rFonts w:cs="Simplified Arabic" w:hint="cs"/>
          <w:sz w:val="28"/>
          <w:szCs w:val="28"/>
          <w:rtl/>
          <w:lang w:bidi="ar-IQ"/>
        </w:rPr>
        <w:t>رس ومد</w:t>
      </w:r>
      <w:r w:rsidR="00483CCD">
        <w:rPr>
          <w:rFonts w:cs="Simplified Arabic" w:hint="cs"/>
          <w:sz w:val="28"/>
          <w:szCs w:val="28"/>
          <w:rtl/>
          <w:lang w:bidi="ar-IQ"/>
        </w:rPr>
        <w:t>ّ</w:t>
      </w:r>
      <w:r w:rsidR="00FE136B">
        <w:rPr>
          <w:rFonts w:cs="Simplified Arabic" w:hint="cs"/>
          <w:sz w:val="28"/>
          <w:szCs w:val="28"/>
          <w:rtl/>
          <w:lang w:bidi="ar-IQ"/>
        </w:rPr>
        <w:t>رسة التربية الرياضية من ل</w:t>
      </w:r>
      <w:r w:rsidR="00483CCD">
        <w:rPr>
          <w:rFonts w:cs="Simplified Arabic" w:hint="cs"/>
          <w:sz w:val="28"/>
          <w:szCs w:val="28"/>
          <w:rtl/>
          <w:lang w:bidi="ar-IQ"/>
        </w:rPr>
        <w:t>دن</w:t>
      </w:r>
      <w:r w:rsidR="00FE136B">
        <w:rPr>
          <w:rFonts w:cs="Simplified Arabic" w:hint="cs"/>
          <w:sz w:val="28"/>
          <w:szCs w:val="28"/>
          <w:rtl/>
          <w:lang w:bidi="ar-IQ"/>
        </w:rPr>
        <w:t xml:space="preserve"> المشرف الاختصاص وان اعلى درجة هي (4) وأدنى درجة هي (1) كما مبين في ملحق (</w:t>
      </w:r>
      <w:r w:rsidR="00775C49">
        <w:rPr>
          <w:rFonts w:cs="Simplified Arabic" w:hint="cs"/>
          <w:sz w:val="28"/>
          <w:szCs w:val="28"/>
          <w:rtl/>
          <w:lang w:bidi="ar-IQ"/>
        </w:rPr>
        <w:t>10</w:t>
      </w:r>
      <w:r w:rsidR="00FE136B">
        <w:rPr>
          <w:rFonts w:cs="Simplified Arabic" w:hint="cs"/>
          <w:sz w:val="28"/>
          <w:szCs w:val="28"/>
          <w:rtl/>
          <w:lang w:bidi="ar-IQ"/>
        </w:rPr>
        <w:t>)</w:t>
      </w:r>
      <w:r w:rsidR="00FE136B" w:rsidRPr="00022E8E">
        <w:rPr>
          <w:rFonts w:cs="Simplified Arabic" w:hint="cs"/>
          <w:sz w:val="28"/>
          <w:szCs w:val="28"/>
          <w:rtl/>
          <w:lang w:bidi="ar-IQ"/>
        </w:rPr>
        <w:t>.</w:t>
      </w:r>
    </w:p>
    <w:p w:rsidR="00FE136B" w:rsidRPr="00D236EF" w:rsidRDefault="00FE136B" w:rsidP="00FE136B">
      <w:pPr>
        <w:tabs>
          <w:tab w:val="left" w:pos="3311"/>
          <w:tab w:val="right" w:pos="9157"/>
        </w:tabs>
        <w:spacing w:line="240" w:lineRule="auto"/>
        <w:jc w:val="lowKashida"/>
        <w:rPr>
          <w:rFonts w:ascii="Simplified Arabic" w:hAnsi="Simplified Arabic" w:cs="Simplified Arabic"/>
          <w:b/>
          <w:bCs/>
          <w:sz w:val="32"/>
          <w:szCs w:val="32"/>
          <w:rtl/>
          <w:lang w:bidi="ar-IQ"/>
        </w:rPr>
      </w:pPr>
      <w:r w:rsidRPr="00D236EF">
        <w:rPr>
          <w:rFonts w:ascii="Simplified Arabic" w:hAnsi="Simplified Arabic" w:cs="Simplified Arabic" w:hint="cs"/>
          <w:b/>
          <w:bCs/>
          <w:sz w:val="32"/>
          <w:szCs w:val="32"/>
          <w:rtl/>
          <w:lang w:bidi="ar-IQ"/>
        </w:rPr>
        <w:t xml:space="preserve">3-5 التجربة الرئيسية :- </w:t>
      </w:r>
    </w:p>
    <w:p w:rsidR="00D4356D" w:rsidRDefault="001C1DC5" w:rsidP="00BF3087">
      <w:pPr>
        <w:jc w:val="lowKashida"/>
        <w:rPr>
          <w:rFonts w:cs="Simplified Arabic"/>
          <w:sz w:val="28"/>
          <w:szCs w:val="28"/>
          <w:rtl/>
          <w:lang w:bidi="ar-IQ"/>
        </w:rPr>
      </w:pPr>
      <w:r>
        <w:rPr>
          <w:rFonts w:ascii="Simplified Arabic" w:hAnsi="Simplified Arabic" w:cs="Simplified Arabic" w:hint="cs"/>
          <w:sz w:val="28"/>
          <w:szCs w:val="28"/>
          <w:rtl/>
          <w:lang w:bidi="ar-IQ"/>
        </w:rPr>
        <w:t xml:space="preserve">    </w:t>
      </w:r>
      <w:r w:rsidR="007E6288" w:rsidRPr="00D236EF">
        <w:rPr>
          <w:rFonts w:ascii="Simplified Arabic" w:hAnsi="Simplified Arabic" w:cs="Simplified Arabic" w:hint="cs"/>
          <w:sz w:val="28"/>
          <w:szCs w:val="28"/>
          <w:rtl/>
          <w:lang w:bidi="ar-IQ"/>
        </w:rPr>
        <w:t>بعد</w:t>
      </w:r>
      <w:r w:rsidR="007E6288">
        <w:rPr>
          <w:rFonts w:ascii="Simplified Arabic" w:hAnsi="Simplified Arabic" w:cs="Simplified Arabic" w:hint="cs"/>
          <w:sz w:val="28"/>
          <w:szCs w:val="28"/>
          <w:rtl/>
          <w:lang w:bidi="ar-IQ"/>
        </w:rPr>
        <w:t xml:space="preserve"> ان تم بناء مقياسي الاتجاه نحو الحداثة والالتزام الاجتماعي لدى مد</w:t>
      </w:r>
      <w:r w:rsidR="00483CCD">
        <w:rPr>
          <w:rFonts w:ascii="Simplified Arabic" w:hAnsi="Simplified Arabic" w:cs="Simplified Arabic" w:hint="cs"/>
          <w:sz w:val="28"/>
          <w:szCs w:val="28"/>
          <w:rtl/>
          <w:lang w:bidi="ar-IQ"/>
        </w:rPr>
        <w:t>ّ</w:t>
      </w:r>
      <w:r w:rsidR="007E6288">
        <w:rPr>
          <w:rFonts w:ascii="Simplified Arabic" w:hAnsi="Simplified Arabic" w:cs="Simplified Arabic" w:hint="cs"/>
          <w:sz w:val="28"/>
          <w:szCs w:val="28"/>
          <w:rtl/>
          <w:lang w:bidi="ar-IQ"/>
        </w:rPr>
        <w:t>رسي و</w:t>
      </w:r>
      <w:r w:rsidR="00483CCD">
        <w:rPr>
          <w:rFonts w:ascii="Simplified Arabic" w:hAnsi="Simplified Arabic" w:cs="Simplified Arabic" w:hint="cs"/>
          <w:sz w:val="28"/>
          <w:szCs w:val="28"/>
          <w:rtl/>
          <w:lang w:bidi="ar-IQ"/>
        </w:rPr>
        <w:t>م</w:t>
      </w:r>
      <w:r w:rsidR="007E6288">
        <w:rPr>
          <w:rFonts w:ascii="Simplified Arabic" w:hAnsi="Simplified Arabic" w:cs="Simplified Arabic" w:hint="cs"/>
          <w:sz w:val="28"/>
          <w:szCs w:val="28"/>
          <w:rtl/>
          <w:lang w:bidi="ar-IQ"/>
        </w:rPr>
        <w:t>د</w:t>
      </w:r>
      <w:r w:rsidR="00483CCD">
        <w:rPr>
          <w:rFonts w:ascii="Simplified Arabic" w:hAnsi="Simplified Arabic" w:cs="Simplified Arabic" w:hint="cs"/>
          <w:sz w:val="28"/>
          <w:szCs w:val="28"/>
          <w:rtl/>
          <w:lang w:bidi="ar-IQ"/>
        </w:rPr>
        <w:t>ّ</w:t>
      </w:r>
      <w:r w:rsidR="007E6288">
        <w:rPr>
          <w:rFonts w:ascii="Simplified Arabic" w:hAnsi="Simplified Arabic" w:cs="Simplified Arabic" w:hint="cs"/>
          <w:sz w:val="28"/>
          <w:szCs w:val="28"/>
          <w:rtl/>
          <w:lang w:bidi="ar-IQ"/>
        </w:rPr>
        <w:t xml:space="preserve">رسات التربية الرياضية في مدارس محافظة بابل ، وتم تطبيق المقاييس </w:t>
      </w:r>
      <w:r w:rsidR="00792A2A">
        <w:rPr>
          <w:rFonts w:ascii="Simplified Arabic" w:hAnsi="Simplified Arabic" w:cs="Simplified Arabic" w:hint="cs"/>
          <w:sz w:val="28"/>
          <w:szCs w:val="28"/>
          <w:rtl/>
          <w:lang w:bidi="ar-IQ"/>
        </w:rPr>
        <w:t>أعلاه</w:t>
      </w:r>
      <w:r w:rsidR="007E6288">
        <w:rPr>
          <w:rFonts w:ascii="Simplified Arabic" w:hAnsi="Simplified Arabic" w:cs="Simplified Arabic" w:hint="cs"/>
          <w:sz w:val="28"/>
          <w:szCs w:val="28"/>
          <w:rtl/>
          <w:lang w:bidi="ar-IQ"/>
        </w:rPr>
        <w:t xml:space="preserve"> بصورتها النهائية ملحق (</w:t>
      </w:r>
      <w:r w:rsidR="00775C49">
        <w:rPr>
          <w:rFonts w:ascii="Simplified Arabic" w:hAnsi="Simplified Arabic" w:cs="Simplified Arabic" w:hint="cs"/>
          <w:sz w:val="28"/>
          <w:szCs w:val="28"/>
          <w:rtl/>
          <w:lang w:bidi="ar-IQ"/>
        </w:rPr>
        <w:t>8-9</w:t>
      </w:r>
      <w:r w:rsidR="007E6288">
        <w:rPr>
          <w:rFonts w:ascii="Simplified Arabic" w:hAnsi="Simplified Arabic" w:cs="Simplified Arabic" w:hint="cs"/>
          <w:sz w:val="28"/>
          <w:szCs w:val="28"/>
          <w:rtl/>
          <w:lang w:bidi="ar-IQ"/>
        </w:rPr>
        <w:t xml:space="preserve">) فضلا عن اعتماد مقياس </w:t>
      </w:r>
      <w:r w:rsidR="00792A2A">
        <w:rPr>
          <w:rFonts w:ascii="Simplified Arabic" w:hAnsi="Simplified Arabic" w:cs="Simplified Arabic" w:hint="cs"/>
          <w:sz w:val="28"/>
          <w:szCs w:val="28"/>
          <w:rtl/>
          <w:lang w:bidi="ar-IQ"/>
        </w:rPr>
        <w:t>الأداء</w:t>
      </w:r>
      <w:r w:rsidR="007E6288">
        <w:rPr>
          <w:rFonts w:ascii="Simplified Arabic" w:hAnsi="Simplified Arabic" w:cs="Simplified Arabic" w:hint="cs"/>
          <w:sz w:val="28"/>
          <w:szCs w:val="28"/>
          <w:rtl/>
          <w:lang w:bidi="ar-IQ"/>
        </w:rPr>
        <w:t xml:space="preserve"> الوظيفي</w:t>
      </w:r>
      <w:r w:rsidR="007E6288" w:rsidRPr="00792A2A">
        <w:rPr>
          <w:rFonts w:ascii="Simplified Arabic" w:hAnsi="Simplified Arabic" w:cs="Simplified Arabic" w:hint="cs"/>
          <w:sz w:val="28"/>
          <w:szCs w:val="28"/>
          <w:vertAlign w:val="superscript"/>
          <w:rtl/>
          <w:lang w:bidi="ar-IQ"/>
        </w:rPr>
        <w:t>*</w:t>
      </w:r>
      <w:r w:rsidR="00DE7DF2">
        <w:rPr>
          <w:rFonts w:cs="Simplified Arabic" w:hint="cs"/>
          <w:sz w:val="28"/>
          <w:szCs w:val="28"/>
          <w:rtl/>
          <w:lang w:bidi="ar-IQ"/>
        </w:rPr>
        <w:t>الذي بناه الباحث (علي محمد جواد الصايغ)</w:t>
      </w:r>
      <w:r w:rsidR="00DE7DF2" w:rsidRPr="00022E8E">
        <w:rPr>
          <w:rFonts w:cs="Simplified Arabic" w:hint="cs"/>
          <w:sz w:val="28"/>
          <w:szCs w:val="28"/>
          <w:rtl/>
          <w:lang w:bidi="ar-IQ"/>
        </w:rPr>
        <w:t>. إذ</w:t>
      </w:r>
      <w:r w:rsidR="00DE7DF2" w:rsidRPr="00022E8E">
        <w:rPr>
          <w:rFonts w:cs="Simplified Arabic"/>
          <w:sz w:val="28"/>
          <w:szCs w:val="28"/>
          <w:rtl/>
          <w:lang w:bidi="ar-IQ"/>
        </w:rPr>
        <w:t xml:space="preserve"> يتكون المقياس من (</w:t>
      </w:r>
      <w:r w:rsidR="00DE7DF2">
        <w:rPr>
          <w:rFonts w:cs="Simplified Arabic" w:hint="cs"/>
          <w:sz w:val="28"/>
          <w:szCs w:val="28"/>
          <w:rtl/>
          <w:lang w:bidi="ar-IQ"/>
        </w:rPr>
        <w:t>16</w:t>
      </w:r>
      <w:r w:rsidR="00DE7DF2" w:rsidRPr="00022E8E">
        <w:rPr>
          <w:rFonts w:cs="Simplified Arabic"/>
          <w:sz w:val="28"/>
          <w:szCs w:val="28"/>
          <w:rtl/>
          <w:lang w:bidi="ar-IQ"/>
        </w:rPr>
        <w:t xml:space="preserve">) فقرة لكل فقرة </w:t>
      </w:r>
      <w:r w:rsidR="00DE7DF2">
        <w:rPr>
          <w:rFonts w:cs="Simplified Arabic" w:hint="cs"/>
          <w:sz w:val="28"/>
          <w:szCs w:val="28"/>
          <w:rtl/>
          <w:lang w:bidi="ar-IQ"/>
        </w:rPr>
        <w:t>أرب</w:t>
      </w:r>
      <w:r w:rsidR="00483CCD">
        <w:rPr>
          <w:rFonts w:cs="Simplified Arabic" w:hint="cs"/>
          <w:sz w:val="28"/>
          <w:szCs w:val="28"/>
          <w:rtl/>
          <w:lang w:bidi="ar-IQ"/>
        </w:rPr>
        <w:t>ع درجات تبدأ (1-2-3-4) لتقيم مدّرس ومدّ</w:t>
      </w:r>
      <w:r w:rsidR="00DE7DF2">
        <w:rPr>
          <w:rFonts w:cs="Simplified Arabic" w:hint="cs"/>
          <w:sz w:val="28"/>
          <w:szCs w:val="28"/>
          <w:rtl/>
          <w:lang w:bidi="ar-IQ"/>
        </w:rPr>
        <w:t>رسة التربية الرياضية من قبل المشرف الاختصاص كما مبين في ملحق (</w:t>
      </w:r>
      <w:r w:rsidR="00775C49">
        <w:rPr>
          <w:rFonts w:cs="Simplified Arabic" w:hint="cs"/>
          <w:sz w:val="28"/>
          <w:szCs w:val="28"/>
          <w:rtl/>
          <w:lang w:bidi="ar-IQ"/>
        </w:rPr>
        <w:t>10</w:t>
      </w:r>
      <w:r w:rsidR="00DE7DF2">
        <w:rPr>
          <w:rFonts w:cs="Simplified Arabic" w:hint="cs"/>
          <w:sz w:val="28"/>
          <w:szCs w:val="28"/>
          <w:rtl/>
          <w:lang w:bidi="ar-IQ"/>
        </w:rPr>
        <w:t>) وان اعلى درجة هي (4) وأدنى درجة هي (1) كما مبين في</w:t>
      </w:r>
      <w:r w:rsidR="00AE0753">
        <w:rPr>
          <w:rFonts w:cs="Simplified Arabic" w:hint="cs"/>
          <w:sz w:val="28"/>
          <w:szCs w:val="28"/>
          <w:rtl/>
          <w:lang w:bidi="ar-IQ"/>
        </w:rPr>
        <w:t xml:space="preserve">ه </w:t>
      </w:r>
      <w:r w:rsidR="00DE7DF2">
        <w:rPr>
          <w:rFonts w:cs="Simplified Arabic" w:hint="cs"/>
          <w:sz w:val="28"/>
          <w:szCs w:val="28"/>
          <w:rtl/>
          <w:lang w:bidi="ar-IQ"/>
        </w:rPr>
        <w:t>على عينة التطبيق البالغة (163) مد</w:t>
      </w:r>
      <w:r w:rsidR="00483CCD">
        <w:rPr>
          <w:rFonts w:cs="Simplified Arabic" w:hint="cs"/>
          <w:sz w:val="28"/>
          <w:szCs w:val="28"/>
          <w:rtl/>
          <w:lang w:bidi="ar-IQ"/>
        </w:rPr>
        <w:t>ّ</w:t>
      </w:r>
      <w:r w:rsidR="00DE7DF2">
        <w:rPr>
          <w:rFonts w:cs="Simplified Arabic" w:hint="cs"/>
          <w:sz w:val="28"/>
          <w:szCs w:val="28"/>
          <w:rtl/>
          <w:lang w:bidi="ar-IQ"/>
        </w:rPr>
        <w:t>رس</w:t>
      </w:r>
      <w:r w:rsidR="00483CCD">
        <w:rPr>
          <w:rFonts w:cs="Simplified Arabic" w:hint="cs"/>
          <w:sz w:val="28"/>
          <w:szCs w:val="28"/>
          <w:rtl/>
          <w:lang w:bidi="ar-IQ"/>
        </w:rPr>
        <w:t>اً</w:t>
      </w:r>
      <w:r w:rsidR="00DE7DF2">
        <w:rPr>
          <w:rFonts w:cs="Simplified Arabic" w:hint="cs"/>
          <w:sz w:val="28"/>
          <w:szCs w:val="28"/>
          <w:rtl/>
          <w:lang w:bidi="ar-IQ"/>
        </w:rPr>
        <w:t xml:space="preserve"> ومد</w:t>
      </w:r>
      <w:r w:rsidR="00483CCD">
        <w:rPr>
          <w:rFonts w:cs="Simplified Arabic" w:hint="cs"/>
          <w:sz w:val="28"/>
          <w:szCs w:val="28"/>
          <w:rtl/>
          <w:lang w:bidi="ar-IQ"/>
        </w:rPr>
        <w:t>ّ</w:t>
      </w:r>
      <w:r w:rsidR="00DE7DF2">
        <w:rPr>
          <w:rFonts w:cs="Simplified Arabic" w:hint="cs"/>
          <w:sz w:val="28"/>
          <w:szCs w:val="28"/>
          <w:rtl/>
          <w:lang w:bidi="ar-IQ"/>
        </w:rPr>
        <w:t xml:space="preserve">رسة خلال المدة (8/1/2013 لغاية 31/1/2013) </w:t>
      </w:r>
      <w:r w:rsidR="00BB6613">
        <w:rPr>
          <w:rFonts w:cs="Simplified Arabic" w:hint="cs"/>
          <w:sz w:val="28"/>
          <w:szCs w:val="28"/>
          <w:rtl/>
          <w:lang w:bidi="ar-IQ"/>
        </w:rPr>
        <w:t xml:space="preserve">وقد حرص الباحث عند تطبيق المقاييس على التأكيد بضرورة قراءة تعليمات كل مقياس والتأكيد على </w:t>
      </w:r>
      <w:r w:rsidR="00AE0753">
        <w:rPr>
          <w:rFonts w:cs="Simplified Arabic" w:hint="cs"/>
          <w:sz w:val="28"/>
          <w:szCs w:val="28"/>
          <w:rtl/>
          <w:lang w:bidi="ar-IQ"/>
        </w:rPr>
        <w:t>أهمية</w:t>
      </w:r>
      <w:r w:rsidR="00BB6613">
        <w:rPr>
          <w:rFonts w:cs="Simplified Arabic" w:hint="cs"/>
          <w:sz w:val="28"/>
          <w:szCs w:val="28"/>
          <w:rtl/>
          <w:lang w:bidi="ar-IQ"/>
        </w:rPr>
        <w:t xml:space="preserve"> </w:t>
      </w:r>
      <w:r w:rsidR="00AE0753">
        <w:rPr>
          <w:rFonts w:cs="Simplified Arabic" w:hint="cs"/>
          <w:sz w:val="28"/>
          <w:szCs w:val="28"/>
          <w:rtl/>
          <w:lang w:bidi="ar-IQ"/>
        </w:rPr>
        <w:t>الإجابة</w:t>
      </w:r>
      <w:r w:rsidR="00BB6613">
        <w:rPr>
          <w:rFonts w:cs="Simplified Arabic" w:hint="cs"/>
          <w:sz w:val="28"/>
          <w:szCs w:val="28"/>
          <w:rtl/>
          <w:lang w:bidi="ar-IQ"/>
        </w:rPr>
        <w:t xml:space="preserve"> عن كل فقرة بصدق </w:t>
      </w:r>
      <w:r w:rsidR="00AE0753">
        <w:rPr>
          <w:rFonts w:cs="Simplified Arabic" w:hint="cs"/>
          <w:sz w:val="28"/>
          <w:szCs w:val="28"/>
          <w:rtl/>
          <w:lang w:bidi="ar-IQ"/>
        </w:rPr>
        <w:t>وأمانة</w:t>
      </w:r>
      <w:r w:rsidR="00BB6613">
        <w:rPr>
          <w:rFonts w:cs="Simplified Arabic" w:hint="cs"/>
          <w:sz w:val="28"/>
          <w:szCs w:val="28"/>
          <w:rtl/>
          <w:lang w:bidi="ar-IQ"/>
        </w:rPr>
        <w:t xml:space="preserve"> ، علماً </w:t>
      </w:r>
      <w:r w:rsidR="00483CCD">
        <w:rPr>
          <w:rFonts w:cs="Simplified Arabic" w:hint="cs"/>
          <w:sz w:val="28"/>
          <w:szCs w:val="28"/>
          <w:rtl/>
          <w:lang w:bidi="ar-IQ"/>
        </w:rPr>
        <w:t>أ</w:t>
      </w:r>
      <w:r w:rsidR="00AE0753">
        <w:rPr>
          <w:rFonts w:cs="Simplified Arabic" w:hint="cs"/>
          <w:sz w:val="28"/>
          <w:szCs w:val="28"/>
          <w:rtl/>
          <w:lang w:bidi="ar-IQ"/>
        </w:rPr>
        <w:t>ن</w:t>
      </w:r>
      <w:r w:rsidR="00483CCD">
        <w:rPr>
          <w:rFonts w:cs="Simplified Arabic" w:hint="cs"/>
          <w:sz w:val="28"/>
          <w:szCs w:val="28"/>
          <w:rtl/>
          <w:lang w:bidi="ar-IQ"/>
        </w:rPr>
        <w:t>ّ</w:t>
      </w:r>
      <w:r w:rsidR="00BB6613">
        <w:rPr>
          <w:rFonts w:cs="Simplified Arabic" w:hint="cs"/>
          <w:sz w:val="28"/>
          <w:szCs w:val="28"/>
          <w:rtl/>
          <w:lang w:bidi="ar-IQ"/>
        </w:rPr>
        <w:t xml:space="preserve"> مقياس الاتجاه نحو الحداثة تكون من (34)</w:t>
      </w:r>
      <w:r w:rsidR="00AE0753">
        <w:rPr>
          <w:rFonts w:cs="Simplified Arabic" w:hint="cs"/>
          <w:sz w:val="28"/>
          <w:szCs w:val="28"/>
          <w:rtl/>
          <w:lang w:bidi="ar-IQ"/>
        </w:rPr>
        <w:t xml:space="preserve"> فقرة</w:t>
      </w:r>
      <w:r w:rsidR="00BB6613">
        <w:rPr>
          <w:rFonts w:cs="Simplified Arabic" w:hint="cs"/>
          <w:sz w:val="28"/>
          <w:szCs w:val="28"/>
          <w:rtl/>
          <w:lang w:bidi="ar-IQ"/>
        </w:rPr>
        <w:t xml:space="preserve"> موزع على (8) مجالات ومقياس الالتزام الاجتماعي تكون من (27) فقرة موزع على (4) مجالات </w:t>
      </w:r>
      <w:r w:rsidR="00AE0753">
        <w:rPr>
          <w:rFonts w:cs="Simplified Arabic" w:hint="cs"/>
          <w:sz w:val="28"/>
          <w:szCs w:val="28"/>
          <w:rtl/>
          <w:lang w:bidi="ar-IQ"/>
        </w:rPr>
        <w:t>أما</w:t>
      </w:r>
      <w:r w:rsidR="00BB6613">
        <w:rPr>
          <w:rFonts w:cs="Simplified Arabic" w:hint="cs"/>
          <w:sz w:val="28"/>
          <w:szCs w:val="28"/>
          <w:rtl/>
          <w:lang w:bidi="ar-IQ"/>
        </w:rPr>
        <w:t xml:space="preserve"> مقياس </w:t>
      </w:r>
      <w:r w:rsidR="00AE0753">
        <w:rPr>
          <w:rFonts w:cs="Simplified Arabic" w:hint="cs"/>
          <w:sz w:val="28"/>
          <w:szCs w:val="28"/>
          <w:rtl/>
          <w:lang w:bidi="ar-IQ"/>
        </w:rPr>
        <w:t>الأداء</w:t>
      </w:r>
      <w:r w:rsidR="00BB6613">
        <w:rPr>
          <w:rFonts w:cs="Simplified Arabic" w:hint="cs"/>
          <w:sz w:val="28"/>
          <w:szCs w:val="28"/>
          <w:rtl/>
          <w:lang w:bidi="ar-IQ"/>
        </w:rPr>
        <w:t xml:space="preserve"> الوظيفي فقد تكون من (16) فقرة </w:t>
      </w:r>
      <w:r w:rsidR="00463DA6">
        <w:rPr>
          <w:rFonts w:cs="Simplified Arabic" w:hint="cs"/>
          <w:sz w:val="28"/>
          <w:szCs w:val="28"/>
          <w:rtl/>
          <w:lang w:bidi="ar-IQ"/>
        </w:rPr>
        <w:t>0</w:t>
      </w:r>
    </w:p>
    <w:p w:rsidR="00624DAC" w:rsidRPr="00463DA6" w:rsidRDefault="00624DAC" w:rsidP="00BF3087">
      <w:pPr>
        <w:jc w:val="lowKashida"/>
        <w:rPr>
          <w:rFonts w:cs="Simplified Arabic"/>
          <w:sz w:val="28"/>
          <w:szCs w:val="28"/>
          <w:rtl/>
          <w:lang w:bidi="ar-IQ"/>
        </w:rPr>
      </w:pPr>
    </w:p>
    <w:p w:rsidR="00FE136B" w:rsidRPr="00A660C5" w:rsidRDefault="00FE136B" w:rsidP="00AE0753">
      <w:pPr>
        <w:tabs>
          <w:tab w:val="right" w:pos="9157"/>
        </w:tabs>
        <w:spacing w:line="240" w:lineRule="auto"/>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3-</w:t>
      </w:r>
      <w:r w:rsidR="00AE0753">
        <w:rPr>
          <w:rFonts w:ascii="Simplified Arabic" w:hAnsi="Simplified Arabic" w:cs="Simplified Arabic" w:hint="cs"/>
          <w:b/>
          <w:bCs/>
          <w:sz w:val="28"/>
          <w:szCs w:val="28"/>
          <w:rtl/>
          <w:lang w:bidi="ar-IQ"/>
        </w:rPr>
        <w:t>6</w:t>
      </w:r>
      <w:r>
        <w:rPr>
          <w:rFonts w:ascii="Simplified Arabic" w:hAnsi="Simplified Arabic" w:cs="Simplified Arabic" w:hint="cs"/>
          <w:b/>
          <w:bCs/>
          <w:sz w:val="28"/>
          <w:szCs w:val="28"/>
          <w:rtl/>
          <w:lang w:bidi="ar-IQ"/>
        </w:rPr>
        <w:t xml:space="preserve"> </w:t>
      </w:r>
      <w:r w:rsidRPr="00A660C5">
        <w:rPr>
          <w:rFonts w:ascii="Simplified Arabic" w:hAnsi="Simplified Arabic" w:cs="Simplified Arabic"/>
          <w:b/>
          <w:bCs/>
          <w:sz w:val="28"/>
          <w:szCs w:val="28"/>
          <w:rtl/>
          <w:lang w:bidi="ar-IQ"/>
        </w:rPr>
        <w:t xml:space="preserve"> الوسائل الإحصائية:-</w:t>
      </w:r>
    </w:p>
    <w:p w:rsidR="00FE136B" w:rsidRPr="00A660C5" w:rsidRDefault="00FE136B" w:rsidP="00483CCD">
      <w:pPr>
        <w:tabs>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استخدم الباحث الحقيبة الإحصائية للعلوم الاجتماعية (</w:t>
      </w:r>
      <w:r w:rsidRPr="00A660C5">
        <w:rPr>
          <w:rFonts w:ascii="Simplified Arabic" w:hAnsi="Simplified Arabic" w:cs="Simplified Arabic"/>
          <w:sz w:val="28"/>
          <w:szCs w:val="28"/>
          <w:lang w:bidi="ar-IQ"/>
        </w:rPr>
        <w:t>SPSS</w:t>
      </w:r>
      <w:r w:rsidRPr="00A660C5">
        <w:rPr>
          <w:rFonts w:ascii="Simplified Arabic" w:hAnsi="Simplified Arabic" w:cs="Simplified Arabic"/>
          <w:sz w:val="28"/>
          <w:szCs w:val="28"/>
          <w:rtl/>
          <w:lang w:bidi="ar-IQ"/>
        </w:rPr>
        <w:t>) ومنها استخرج ال</w:t>
      </w:r>
      <w:r w:rsidR="00483CCD">
        <w:rPr>
          <w:rFonts w:ascii="Simplified Arabic" w:hAnsi="Simplified Arabic" w:cs="Simplified Arabic" w:hint="cs"/>
          <w:sz w:val="28"/>
          <w:szCs w:val="28"/>
          <w:rtl/>
          <w:lang w:bidi="ar-IQ"/>
        </w:rPr>
        <w:t>آ</w:t>
      </w:r>
      <w:r w:rsidRPr="00A660C5">
        <w:rPr>
          <w:rFonts w:ascii="Simplified Arabic" w:hAnsi="Simplified Arabic" w:cs="Simplified Arabic"/>
          <w:sz w:val="28"/>
          <w:szCs w:val="28"/>
          <w:rtl/>
          <w:lang w:bidi="ar-IQ"/>
        </w:rPr>
        <w:t>تي :-</w:t>
      </w:r>
    </w:p>
    <w:p w:rsidR="00FE136B" w:rsidRPr="00A660C5" w:rsidRDefault="00FE136B" w:rsidP="00BD34DB">
      <w:pPr>
        <w:numPr>
          <w:ilvl w:val="0"/>
          <w:numId w:val="12"/>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الوسط الحسابي.</w:t>
      </w:r>
    </w:p>
    <w:p w:rsidR="00FE136B" w:rsidRPr="00A660C5" w:rsidRDefault="00FE136B" w:rsidP="00BD34DB">
      <w:pPr>
        <w:numPr>
          <w:ilvl w:val="0"/>
          <w:numId w:val="12"/>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الانحراف المعياري.</w:t>
      </w:r>
    </w:p>
    <w:p w:rsidR="00FE136B" w:rsidRPr="00A660C5" w:rsidRDefault="00FE136B" w:rsidP="00BD34DB">
      <w:pPr>
        <w:numPr>
          <w:ilvl w:val="0"/>
          <w:numId w:val="12"/>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معامل ارتباط بيرسون.</w:t>
      </w:r>
    </w:p>
    <w:p w:rsidR="00FE136B" w:rsidRPr="00A660C5" w:rsidRDefault="00FE136B" w:rsidP="00477872">
      <w:pPr>
        <w:numPr>
          <w:ilvl w:val="0"/>
          <w:numId w:val="12"/>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اختبار (كا</w:t>
      </w:r>
      <w:r w:rsidRPr="00A660C5">
        <w:rPr>
          <w:rFonts w:ascii="Simplified Arabic" w:hAnsi="Simplified Arabic" w:cs="Simplified Arabic"/>
          <w:sz w:val="28"/>
          <w:szCs w:val="28"/>
          <w:lang w:bidi="ar-IQ"/>
        </w:rPr>
        <w:t>2</w:t>
      </w:r>
      <w:r w:rsidRPr="00A660C5">
        <w:rPr>
          <w:rFonts w:ascii="Simplified Arabic" w:hAnsi="Simplified Arabic" w:cs="Simplified Arabic"/>
          <w:sz w:val="28"/>
          <w:szCs w:val="28"/>
          <w:rtl/>
          <w:lang w:bidi="ar-IQ"/>
        </w:rPr>
        <w:t>) .............</w:t>
      </w:r>
      <w:r w:rsidRPr="00A660C5">
        <w:rPr>
          <w:rFonts w:ascii="Simplified Arabic" w:hAnsi="Simplified Arabic" w:cs="Simplified Arabic"/>
          <w:sz w:val="28"/>
          <w:szCs w:val="28"/>
          <w:vertAlign w:val="superscript"/>
          <w:rtl/>
        </w:rPr>
        <w:footnoteReference w:customMarkFollows="1" w:id="55"/>
        <w:t>(</w:t>
      </w:r>
      <w:r w:rsidR="00477872">
        <w:rPr>
          <w:rFonts w:ascii="Simplified Arabic" w:hAnsi="Simplified Arabic" w:cs="Simplified Arabic" w:hint="cs"/>
          <w:sz w:val="28"/>
          <w:szCs w:val="28"/>
          <w:vertAlign w:val="superscript"/>
          <w:rtl/>
        </w:rPr>
        <w:t>1</w:t>
      </w:r>
      <w:r w:rsidRPr="00A660C5">
        <w:rPr>
          <w:rFonts w:ascii="Simplified Arabic" w:hAnsi="Simplified Arabic" w:cs="Simplified Arabic"/>
          <w:sz w:val="28"/>
          <w:szCs w:val="28"/>
          <w:vertAlign w:val="superscript"/>
          <w:rtl/>
        </w:rPr>
        <w:t>)</w:t>
      </w:r>
    </w:p>
    <w:p w:rsidR="00FE136B" w:rsidRPr="00A660C5" w:rsidRDefault="00FE136B" w:rsidP="00BD34DB">
      <w:pPr>
        <w:numPr>
          <w:ilvl w:val="0"/>
          <w:numId w:val="12"/>
        </w:numPr>
        <w:tabs>
          <w:tab w:val="right" w:pos="9157"/>
        </w:tabs>
        <w:spacing w:after="0" w:line="24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الاختبار التائي لعينتين مستقلتين.</w:t>
      </w:r>
    </w:p>
    <w:p w:rsidR="00FE136B" w:rsidRPr="00A660C5" w:rsidRDefault="00FE136B" w:rsidP="00BD34DB">
      <w:pPr>
        <w:numPr>
          <w:ilvl w:val="0"/>
          <w:numId w:val="12"/>
        </w:numPr>
        <w:tabs>
          <w:tab w:val="right" w:pos="9157"/>
        </w:tabs>
        <w:spacing w:after="0" w:line="24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معادلة الفاكرونباخ.</w:t>
      </w:r>
    </w:p>
    <w:p w:rsidR="00FE136B" w:rsidRPr="00A660C5" w:rsidRDefault="00FE136B" w:rsidP="00BD34DB">
      <w:pPr>
        <w:numPr>
          <w:ilvl w:val="0"/>
          <w:numId w:val="12"/>
        </w:numPr>
        <w:tabs>
          <w:tab w:val="right" w:pos="9157"/>
        </w:tabs>
        <w:spacing w:after="0" w:line="24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معادلة سبيرمان براون.</w:t>
      </w:r>
    </w:p>
    <w:p w:rsidR="00FE136B" w:rsidRPr="00A660C5" w:rsidRDefault="00FE136B" w:rsidP="00BD34DB">
      <w:pPr>
        <w:numPr>
          <w:ilvl w:val="0"/>
          <w:numId w:val="12"/>
        </w:numPr>
        <w:tabs>
          <w:tab w:val="left" w:pos="817"/>
          <w:tab w:val="left" w:pos="1897"/>
          <w:tab w:val="right" w:pos="9157"/>
        </w:tabs>
        <w:spacing w:after="0" w:line="24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اختبار(</w:t>
      </w:r>
      <w:r w:rsidRPr="00A660C5">
        <w:rPr>
          <w:rFonts w:ascii="Simplified Arabic" w:hAnsi="Simplified Arabic" w:cs="Simplified Arabic"/>
          <w:sz w:val="28"/>
          <w:szCs w:val="28"/>
          <w:lang w:bidi="ar-IQ"/>
        </w:rPr>
        <w:t>( F</w:t>
      </w:r>
      <w:r w:rsidRPr="00A660C5">
        <w:rPr>
          <w:rFonts w:ascii="Simplified Arabic" w:hAnsi="Simplified Arabic" w:cs="Simplified Arabic"/>
          <w:sz w:val="28"/>
          <w:szCs w:val="28"/>
          <w:rtl/>
          <w:lang w:bidi="ar-IQ"/>
        </w:rPr>
        <w:t xml:space="preserve"> للتجانس.</w:t>
      </w:r>
    </w:p>
    <w:p w:rsidR="00FE136B" w:rsidRPr="00A660C5" w:rsidRDefault="00FE136B" w:rsidP="00477872">
      <w:pPr>
        <w:numPr>
          <w:ilvl w:val="0"/>
          <w:numId w:val="12"/>
        </w:numPr>
        <w:tabs>
          <w:tab w:val="left" w:pos="817"/>
          <w:tab w:val="left" w:pos="1717"/>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اختبار (ت ر) لمعنوية الارتباط..............</w:t>
      </w:r>
      <w:r w:rsidRPr="00A660C5">
        <w:rPr>
          <w:rStyle w:val="ad"/>
          <w:rFonts w:ascii="Simplified Arabic" w:hAnsi="Simplified Arabic" w:cs="Simplified Arabic"/>
          <w:sz w:val="28"/>
          <w:szCs w:val="28"/>
          <w:rtl/>
          <w:lang w:bidi="ar-IQ"/>
        </w:rPr>
        <w:footnoteReference w:customMarkFollows="1" w:id="56"/>
        <w:t>(</w:t>
      </w:r>
      <w:r w:rsidR="00477872">
        <w:rPr>
          <w:rStyle w:val="ad"/>
          <w:rFonts w:ascii="Simplified Arabic" w:hAnsi="Simplified Arabic" w:cs="Simplified Arabic" w:hint="cs"/>
          <w:sz w:val="28"/>
          <w:szCs w:val="28"/>
          <w:rtl/>
          <w:lang w:bidi="ar-IQ"/>
        </w:rPr>
        <w:t>2</w:t>
      </w:r>
      <w:r w:rsidRPr="00A660C5">
        <w:rPr>
          <w:rStyle w:val="ad"/>
          <w:rFonts w:ascii="Simplified Arabic" w:hAnsi="Simplified Arabic" w:cs="Simplified Arabic"/>
          <w:sz w:val="28"/>
          <w:szCs w:val="28"/>
          <w:rtl/>
          <w:lang w:bidi="ar-IQ"/>
        </w:rPr>
        <w:t>)</w:t>
      </w:r>
    </w:p>
    <w:p w:rsidR="00BD34DB" w:rsidRPr="00FE136B" w:rsidRDefault="00BD34DB" w:rsidP="00FE136B">
      <w:pPr>
        <w:pStyle w:val="a3"/>
        <w:spacing w:line="276" w:lineRule="auto"/>
        <w:jc w:val="lowKashida"/>
        <w:rPr>
          <w:rFonts w:ascii="Simplified Arabic" w:hAnsi="Simplified Arabic" w:cs="Simplified Arabic"/>
          <w:sz w:val="28"/>
          <w:szCs w:val="28"/>
          <w:lang w:bidi="ar-IQ"/>
        </w:rPr>
      </w:pPr>
    </w:p>
    <w:sectPr w:rsidR="00BD34DB" w:rsidRPr="00FE136B" w:rsidSect="00852B92">
      <w:headerReference w:type="default" r:id="rId8"/>
      <w:pgSz w:w="11906" w:h="16838"/>
      <w:pgMar w:top="1440" w:right="1440" w:bottom="1440" w:left="1440" w:header="708" w:footer="708" w:gutter="0"/>
      <w:pgNumType w:start="7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EC7" w:rsidRDefault="00080EC7" w:rsidP="00FE136B">
      <w:pPr>
        <w:spacing w:after="0" w:line="240" w:lineRule="auto"/>
      </w:pPr>
      <w:r>
        <w:separator/>
      </w:r>
    </w:p>
  </w:endnote>
  <w:endnote w:type="continuationSeparator" w:id="1">
    <w:p w:rsidR="00080EC7" w:rsidRDefault="00080EC7" w:rsidP="00FE13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F_Jeddah">
    <w:altName w:val="Times New Roman"/>
    <w:charset w:val="B2"/>
    <w:family w:val="auto"/>
    <w:pitch w:val="variable"/>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EC7" w:rsidRDefault="00080EC7" w:rsidP="00FE136B">
      <w:pPr>
        <w:spacing w:after="0" w:line="240" w:lineRule="auto"/>
      </w:pPr>
      <w:r>
        <w:separator/>
      </w:r>
    </w:p>
  </w:footnote>
  <w:footnote w:type="continuationSeparator" w:id="1">
    <w:p w:rsidR="00080EC7" w:rsidRDefault="00080EC7" w:rsidP="00FE136B">
      <w:pPr>
        <w:spacing w:after="0" w:line="240" w:lineRule="auto"/>
      </w:pPr>
      <w:r>
        <w:continuationSeparator/>
      </w:r>
    </w:p>
  </w:footnote>
  <w:footnote w:id="2">
    <w:p w:rsidR="00B64ED5" w:rsidRDefault="00B64ED5" w:rsidP="00FE136B">
      <w:pPr>
        <w:pStyle w:val="ac"/>
        <w:rPr>
          <w:rFonts w:ascii="Simplified Arabic" w:hAnsi="Simplified Arabic"/>
          <w:rtl/>
        </w:rPr>
      </w:pPr>
      <w:r>
        <w:rPr>
          <w:rFonts w:ascii="Simplified Arabic" w:hAnsi="Simplified Arabic" w:hint="cs"/>
          <w:rtl/>
        </w:rPr>
        <w:t>*تم جمع المعلومات والبيانات الخاصة بمجتمع البحث والمتمثلة بمدرسي ومدرسات التربية الرياضية من قسم الاحصاء في مديرية تربية بابل 0</w:t>
      </w:r>
    </w:p>
    <w:p w:rsidR="00B64ED5" w:rsidRPr="007810A5" w:rsidRDefault="00B64ED5" w:rsidP="00FE136B">
      <w:pPr>
        <w:pStyle w:val="ac"/>
        <w:rPr>
          <w:rFonts w:ascii="Simplified Arabic" w:hAnsi="Simplified Arabic"/>
        </w:rPr>
      </w:pPr>
      <w:r w:rsidRPr="007810A5">
        <w:rPr>
          <w:rStyle w:val="ad"/>
          <w:rFonts w:ascii="Simplified Arabic" w:hAnsi="Simplified Arabic"/>
          <w:rtl/>
        </w:rPr>
        <w:t>(1)</w:t>
      </w:r>
      <w:r w:rsidRPr="007810A5">
        <w:rPr>
          <w:rFonts w:ascii="Simplified Arabic" w:hAnsi="Simplified Arabic"/>
          <w:rtl/>
        </w:rPr>
        <w:t xml:space="preserve"> اكرم خطابيه : </w:t>
      </w:r>
      <w:r w:rsidRPr="007810A5">
        <w:rPr>
          <w:rFonts w:ascii="Simplified Arabic" w:hAnsi="Simplified Arabic"/>
          <w:b/>
          <w:bCs/>
          <w:u w:val="single"/>
          <w:rtl/>
        </w:rPr>
        <w:t>المناهج المعاصرة في التربية الرياضية</w:t>
      </w:r>
      <w:r w:rsidRPr="007810A5">
        <w:rPr>
          <w:rFonts w:ascii="Simplified Arabic" w:hAnsi="Simplified Arabic"/>
          <w:rtl/>
        </w:rPr>
        <w:t xml:space="preserve"> ، ط1 ، عمان ، دار الفكر ، 1997 ، ص19 .</w:t>
      </w:r>
    </w:p>
  </w:footnote>
  <w:footnote w:id="3">
    <w:p w:rsidR="00B64ED5" w:rsidRPr="007810A5" w:rsidRDefault="00B64ED5" w:rsidP="00FE136B">
      <w:pPr>
        <w:pStyle w:val="ac"/>
        <w:jc w:val="lowKashida"/>
        <w:rPr>
          <w:rFonts w:ascii="Simplified Arabic" w:hAnsi="Simplified Arabic"/>
          <w:rtl/>
        </w:rPr>
      </w:pPr>
      <w:r w:rsidRPr="007810A5">
        <w:rPr>
          <w:rStyle w:val="ad"/>
          <w:rFonts w:ascii="Simplified Arabic" w:hAnsi="Simplified Arabic"/>
          <w:rtl/>
        </w:rPr>
        <w:t>(2</w:t>
      </w:r>
      <w:r w:rsidRPr="007810A5">
        <w:rPr>
          <w:rFonts w:ascii="Simplified Arabic" w:hAnsi="Simplified Arabic"/>
          <w:vertAlign w:val="superscript"/>
          <w:rtl/>
        </w:rPr>
        <w:t>)</w:t>
      </w:r>
      <w:r w:rsidRPr="007810A5">
        <w:rPr>
          <w:rFonts w:ascii="Simplified Arabic" w:hAnsi="Simplified Arabic"/>
          <w:rtl/>
        </w:rPr>
        <w:t xml:space="preserve"> فوزي غرابيه :</w:t>
      </w:r>
      <w:r w:rsidRPr="007810A5">
        <w:rPr>
          <w:rFonts w:ascii="Simplified Arabic" w:hAnsi="Simplified Arabic"/>
          <w:b/>
          <w:bCs/>
          <w:u w:val="single"/>
          <w:rtl/>
        </w:rPr>
        <w:t>أساليب البحث العلمي في العلوم الاجتماعية والإنسانية</w:t>
      </w:r>
      <w:r w:rsidRPr="007810A5">
        <w:rPr>
          <w:rFonts w:ascii="Simplified Arabic" w:hAnsi="Simplified Arabic"/>
          <w:rtl/>
        </w:rPr>
        <w:t xml:space="preserve">  ، ط3 ،  عمان الأردن ، دار وائل للنشر والتوزيع ، 2002 ، ص120</w:t>
      </w:r>
    </w:p>
  </w:footnote>
  <w:footnote w:id="4">
    <w:p w:rsidR="00B64ED5" w:rsidRDefault="00B64ED5" w:rsidP="00FE136B">
      <w:pPr>
        <w:pStyle w:val="ac"/>
      </w:pPr>
      <w:r w:rsidRPr="007810A5">
        <w:rPr>
          <w:rStyle w:val="ad"/>
          <w:rFonts w:ascii="Simplified Arabic" w:hAnsi="Simplified Arabic"/>
          <w:rtl/>
        </w:rPr>
        <w:t>(</w:t>
      </w:r>
      <w:r>
        <w:rPr>
          <w:rStyle w:val="ad"/>
          <w:rFonts w:ascii="Simplified Arabic" w:hAnsi="Simplified Arabic" w:hint="cs"/>
          <w:rtl/>
        </w:rPr>
        <w:t>3</w:t>
      </w:r>
      <w:r w:rsidRPr="007810A5">
        <w:rPr>
          <w:rStyle w:val="ad"/>
          <w:rFonts w:ascii="Simplified Arabic" w:hAnsi="Simplified Arabic"/>
          <w:rtl/>
        </w:rPr>
        <w:t>)</w:t>
      </w:r>
      <w:r w:rsidRPr="007810A5">
        <w:rPr>
          <w:rFonts w:ascii="Simplified Arabic" w:hAnsi="Simplified Arabic"/>
          <w:rtl/>
        </w:rPr>
        <w:t xml:space="preserve"> مروان عبد المجيد إبراهيم : </w:t>
      </w:r>
      <w:r w:rsidRPr="007810A5">
        <w:rPr>
          <w:rFonts w:ascii="Simplified Arabic" w:hAnsi="Simplified Arabic"/>
          <w:b/>
          <w:bCs/>
          <w:u w:val="single"/>
          <w:rtl/>
        </w:rPr>
        <w:t>طرق ومناهج البحث العلمي في التربية البدنية والرياضية</w:t>
      </w:r>
      <w:r w:rsidRPr="007810A5">
        <w:rPr>
          <w:rFonts w:ascii="Simplified Arabic" w:hAnsi="Simplified Arabic"/>
          <w:rtl/>
        </w:rPr>
        <w:t xml:space="preserve"> ، عمان ، دار العلمية للنشر والت</w:t>
      </w:r>
      <w:r>
        <w:rPr>
          <w:rFonts w:ascii="Simplified Arabic" w:hAnsi="Simplified Arabic"/>
          <w:rtl/>
        </w:rPr>
        <w:t xml:space="preserve">وزيع ، 2002 ، ص65 </w:t>
      </w:r>
    </w:p>
  </w:footnote>
  <w:footnote w:id="5">
    <w:p w:rsidR="00B64ED5" w:rsidRPr="005C4F8F" w:rsidRDefault="00B64ED5" w:rsidP="005677B8">
      <w:pPr>
        <w:tabs>
          <w:tab w:val="left" w:pos="3311"/>
        </w:tabs>
        <w:spacing w:line="240" w:lineRule="auto"/>
        <w:outlineLvl w:val="0"/>
        <w:rPr>
          <w:rFonts w:ascii="Simplified Arabic" w:hAnsi="Simplified Arabic" w:cs="Simplified Arabic"/>
          <w:b/>
          <w:bCs/>
          <w:sz w:val="20"/>
          <w:szCs w:val="20"/>
        </w:rPr>
      </w:pPr>
      <w:r w:rsidRPr="005C4F8F">
        <w:rPr>
          <w:rStyle w:val="ad"/>
          <w:rFonts w:ascii="Simplified Arabic" w:hAnsi="Simplified Arabic" w:cs="Simplified Arabic"/>
          <w:sz w:val="20"/>
          <w:szCs w:val="20"/>
          <w:rtl/>
        </w:rPr>
        <w:t>(1)</w:t>
      </w:r>
      <w:r w:rsidRPr="005C4F8F">
        <w:rPr>
          <w:rFonts w:ascii="Simplified Arabic" w:hAnsi="Simplified Arabic" w:cs="Simplified Arabic"/>
          <w:sz w:val="20"/>
          <w:szCs w:val="20"/>
          <w:rtl/>
        </w:rPr>
        <w:t xml:space="preserve"> </w:t>
      </w:r>
      <w:r w:rsidRPr="005C4F8F">
        <w:rPr>
          <w:rFonts w:cs="Simplified Arabic" w:hint="cs"/>
          <w:sz w:val="20"/>
          <w:szCs w:val="20"/>
          <w:rtl/>
        </w:rPr>
        <w:t xml:space="preserve">سامي محمد ملحم : </w:t>
      </w:r>
      <w:r w:rsidRPr="005C4F8F">
        <w:rPr>
          <w:rFonts w:cs="Simplified Arabic" w:hint="cs"/>
          <w:b/>
          <w:bCs/>
          <w:sz w:val="20"/>
          <w:szCs w:val="20"/>
          <w:u w:val="single"/>
          <w:rtl/>
        </w:rPr>
        <w:t>القياس والتقويم في التربية وعلم النفس</w:t>
      </w:r>
      <w:r w:rsidRPr="005C4F8F">
        <w:rPr>
          <w:rFonts w:cs="Simplified Arabic" w:hint="cs"/>
          <w:sz w:val="20"/>
          <w:szCs w:val="20"/>
          <w:rtl/>
        </w:rPr>
        <w:t xml:space="preserve"> ، ط1 ، الأردن ، ساحة الجامع الحسيني ، 2000 ، ص44 </w:t>
      </w:r>
    </w:p>
  </w:footnote>
  <w:footnote w:id="6">
    <w:p w:rsidR="00B64ED5" w:rsidRDefault="00B64ED5" w:rsidP="00FE136B">
      <w:pPr>
        <w:pStyle w:val="ac"/>
      </w:pPr>
      <w:r w:rsidRPr="005C4F8F">
        <w:rPr>
          <w:rStyle w:val="ad"/>
          <w:rFonts w:ascii="Simplified Arabic" w:hAnsi="Simplified Arabic"/>
          <w:rtl/>
        </w:rPr>
        <w:t>(</w:t>
      </w:r>
      <w:r>
        <w:rPr>
          <w:rStyle w:val="ad"/>
          <w:rFonts w:ascii="Simplified Arabic" w:hAnsi="Simplified Arabic" w:hint="cs"/>
          <w:rtl/>
        </w:rPr>
        <w:t>1</w:t>
      </w:r>
      <w:r w:rsidRPr="005C4F8F">
        <w:rPr>
          <w:rStyle w:val="ad"/>
          <w:rFonts w:ascii="Simplified Arabic" w:hAnsi="Simplified Arabic"/>
          <w:rtl/>
        </w:rPr>
        <w:t>)</w:t>
      </w:r>
      <w:r w:rsidRPr="005C4F8F">
        <w:rPr>
          <w:rFonts w:ascii="Simplified Arabic" w:hAnsi="Simplified Arabic"/>
          <w:rtl/>
        </w:rPr>
        <w:t xml:space="preserve"> رائد عبد الأمير عباس المشهداني  : نسبة مساهمة القياسات الجسميه والقدرات الحركية في انتقاء براعم الجمناستك بعمر (4-5) سنوات , رسالة ماجستير ,جامعة بابل, كلية التربية الرياضية ,2006,</w:t>
      </w:r>
      <w:r w:rsidRPr="005C4F8F">
        <w:rPr>
          <w:rFonts w:ascii="Simplified Arabic" w:hAnsi="Simplified Arabic" w:hint="cs"/>
          <w:rtl/>
        </w:rPr>
        <w:t xml:space="preserve"> </w:t>
      </w:r>
      <w:r w:rsidRPr="005C4F8F">
        <w:rPr>
          <w:rFonts w:ascii="Simplified Arabic" w:hAnsi="Simplified Arabic"/>
          <w:rtl/>
        </w:rPr>
        <w:t>ص65.</w:t>
      </w:r>
    </w:p>
  </w:footnote>
  <w:footnote w:id="7">
    <w:p w:rsidR="00B64ED5" w:rsidRPr="007810A5" w:rsidRDefault="00B64ED5" w:rsidP="00E35865">
      <w:pPr>
        <w:pStyle w:val="ac"/>
        <w:jc w:val="lowKashida"/>
        <w:rPr>
          <w:rFonts w:ascii="Simplified Arabic" w:hAnsi="Simplified Arabic"/>
          <w:rtl/>
        </w:rPr>
      </w:pPr>
      <w:r w:rsidRPr="007810A5">
        <w:rPr>
          <w:rFonts w:ascii="Simplified Arabic" w:hAnsi="Simplified Arabic"/>
          <w:vertAlign w:val="superscript"/>
        </w:rPr>
        <w:t>(1)</w:t>
      </w:r>
      <w:r w:rsidRPr="007810A5">
        <w:rPr>
          <w:rFonts w:ascii="Simplified Arabic" w:hAnsi="Simplified Arabic"/>
        </w:rPr>
        <w:t>Inkeles, A. &amp; Smith D. : Becoming Modern Individual Change in Six Developing Countries .1976</w:t>
      </w:r>
      <w:r w:rsidRPr="007810A5">
        <w:rPr>
          <w:rFonts w:ascii="Simplified Arabic" w:hAnsi="Simplified Arabic"/>
          <w:shadow/>
        </w:rPr>
        <w:t>p319-350.</w:t>
      </w:r>
      <w:r w:rsidRPr="007810A5">
        <w:rPr>
          <w:rStyle w:val="ad"/>
          <w:rFonts w:ascii="Simplified Arabic" w:hAnsi="Simplified Arabic"/>
        </w:rPr>
        <w:t xml:space="preserve"> </w:t>
      </w:r>
    </w:p>
    <w:p w:rsidR="00B64ED5" w:rsidRPr="007810A5" w:rsidRDefault="00B64ED5" w:rsidP="00E35865">
      <w:pPr>
        <w:pStyle w:val="af1"/>
        <w:jc w:val="lowKashida"/>
        <w:rPr>
          <w:rFonts w:ascii="Simplified Arabic" w:hAnsi="Simplified Arabic" w:cs="Simplified Arabic"/>
          <w:shadow/>
          <w:szCs w:val="96"/>
        </w:rPr>
      </w:pPr>
      <w:r>
        <w:rPr>
          <w:rFonts w:ascii="Simplified Arabic" w:eastAsia="Times New Roman" w:hAnsi="Simplified Arabic" w:cs="Simplified Arabic" w:hint="cs"/>
          <w:sz w:val="20"/>
          <w:szCs w:val="20"/>
          <w:vertAlign w:val="superscript"/>
          <w:rtl/>
        </w:rPr>
        <w:t>(2)</w:t>
      </w:r>
      <w:r>
        <w:rPr>
          <w:rFonts w:ascii="Simplified Arabic" w:eastAsia="Times New Roman" w:hAnsi="Simplified Arabic" w:cs="Simplified Arabic" w:hint="cs"/>
          <w:sz w:val="20"/>
          <w:szCs w:val="20"/>
          <w:rtl/>
        </w:rPr>
        <w:t xml:space="preserve"> </w:t>
      </w:r>
      <w:r w:rsidRPr="007810A5">
        <w:rPr>
          <w:rFonts w:ascii="Simplified Arabic" w:eastAsia="Times New Roman" w:hAnsi="Simplified Arabic" w:cs="Simplified Arabic"/>
          <w:sz w:val="20"/>
          <w:szCs w:val="20"/>
          <w:rtl/>
        </w:rPr>
        <w:t xml:space="preserve">توفيق فرح وفيصل السالم : الانقسام التحديثي التقليدي في لبنان والكويت ، </w:t>
      </w:r>
      <w:r w:rsidRPr="00D456EA">
        <w:rPr>
          <w:rFonts w:ascii="Simplified Arabic" w:eastAsia="Times New Roman" w:hAnsi="Simplified Arabic" w:cs="Simplified Arabic"/>
          <w:b/>
          <w:bCs/>
          <w:sz w:val="20"/>
          <w:szCs w:val="20"/>
          <w:u w:val="single"/>
          <w:rtl/>
        </w:rPr>
        <w:t>مجلة العلوم الاجتماعية</w:t>
      </w:r>
      <w:r w:rsidRPr="007810A5">
        <w:rPr>
          <w:rFonts w:ascii="Simplified Arabic" w:eastAsia="Times New Roman" w:hAnsi="Simplified Arabic" w:cs="Simplified Arabic"/>
          <w:sz w:val="20"/>
          <w:szCs w:val="20"/>
          <w:rtl/>
        </w:rPr>
        <w:t>،السنة الرابعة ، تصدر عن</w:t>
      </w:r>
      <w:r>
        <w:rPr>
          <w:rFonts w:ascii="Simplified Arabic" w:hAnsi="Simplified Arabic" w:cs="Simplified Arabic" w:hint="cs"/>
          <w:shadow/>
          <w:szCs w:val="96"/>
          <w:rtl/>
        </w:rPr>
        <w:t xml:space="preserve"> </w:t>
      </w:r>
      <w:r w:rsidRPr="007810A5">
        <w:rPr>
          <w:rFonts w:ascii="Simplified Arabic" w:eastAsia="Times New Roman" w:hAnsi="Simplified Arabic" w:cs="Simplified Arabic"/>
          <w:sz w:val="20"/>
          <w:szCs w:val="20"/>
          <w:rtl/>
        </w:rPr>
        <w:t xml:space="preserve">كلية التجارة والاقتصاد والعلوم،عدد1، 1976،ص47-49. </w:t>
      </w:r>
    </w:p>
    <w:p w:rsidR="00B64ED5" w:rsidRDefault="00B64ED5" w:rsidP="00E35865">
      <w:pPr>
        <w:pStyle w:val="af1"/>
        <w:jc w:val="lowKashida"/>
        <w:rPr>
          <w:rFonts w:ascii="Simplified Arabic" w:eastAsia="Times New Roman" w:hAnsi="Simplified Arabic" w:cs="Simplified Arabic"/>
          <w:sz w:val="20"/>
          <w:szCs w:val="20"/>
          <w:vertAlign w:val="superscript"/>
          <w:rtl/>
        </w:rPr>
      </w:pPr>
      <w:r w:rsidRPr="007810A5">
        <w:rPr>
          <w:rFonts w:ascii="Simplified Arabic" w:eastAsia="Times New Roman" w:hAnsi="Simplified Arabic" w:cs="Simplified Arabic"/>
          <w:sz w:val="20"/>
          <w:szCs w:val="20"/>
          <w:vertAlign w:val="superscript"/>
        </w:rPr>
        <w:t xml:space="preserve">) </w:t>
      </w:r>
      <w:r>
        <w:rPr>
          <w:rFonts w:ascii="Simplified Arabic" w:eastAsia="Times New Roman" w:hAnsi="Simplified Arabic" w:cs="Simplified Arabic" w:hint="cs"/>
          <w:sz w:val="20"/>
          <w:szCs w:val="20"/>
          <w:vertAlign w:val="superscript"/>
          <w:rtl/>
        </w:rPr>
        <w:t>3</w:t>
      </w:r>
      <w:r>
        <w:rPr>
          <w:rFonts w:ascii="Simplified Arabic" w:eastAsia="Times New Roman" w:hAnsi="Simplified Arabic" w:cs="Simplified Arabic"/>
          <w:sz w:val="20"/>
          <w:szCs w:val="20"/>
          <w:vertAlign w:val="superscript"/>
        </w:rPr>
        <w:t xml:space="preserve"> </w:t>
      </w:r>
      <w:r w:rsidRPr="007810A5">
        <w:rPr>
          <w:rFonts w:ascii="Simplified Arabic" w:eastAsia="Times New Roman" w:hAnsi="Simplified Arabic" w:cs="Simplified Arabic"/>
          <w:sz w:val="20"/>
          <w:szCs w:val="20"/>
          <w:vertAlign w:val="superscript"/>
        </w:rPr>
        <w:t>(</w:t>
      </w:r>
      <w:r w:rsidRPr="007810A5">
        <w:rPr>
          <w:rFonts w:ascii="Simplified Arabic" w:eastAsia="Times New Roman" w:hAnsi="Simplified Arabic" w:cs="Simplified Arabic"/>
          <w:sz w:val="20"/>
          <w:szCs w:val="20"/>
          <w:rtl/>
        </w:rPr>
        <w:t>محمد</w:t>
      </w:r>
      <w:r>
        <w:rPr>
          <w:rFonts w:ascii="Simplified Arabic" w:eastAsia="Times New Roman" w:hAnsi="Simplified Arabic" w:cs="Simplified Arabic" w:hint="cs"/>
          <w:sz w:val="20"/>
          <w:szCs w:val="20"/>
          <w:rtl/>
        </w:rPr>
        <w:t xml:space="preserve"> </w:t>
      </w:r>
      <w:r w:rsidRPr="007810A5">
        <w:rPr>
          <w:rFonts w:ascii="Simplified Arabic" w:eastAsia="Times New Roman" w:hAnsi="Simplified Arabic" w:cs="Simplified Arabic"/>
          <w:sz w:val="20"/>
          <w:szCs w:val="20"/>
          <w:rtl/>
        </w:rPr>
        <w:t xml:space="preserve">عودة: اتجاهات الشباب الكويتي نحو قضايا الوقت والعمل والملكية العامة ، </w:t>
      </w:r>
      <w:r w:rsidRPr="00D456EA">
        <w:rPr>
          <w:rFonts w:ascii="Simplified Arabic" w:eastAsia="Times New Roman" w:hAnsi="Simplified Arabic" w:cs="Simplified Arabic"/>
          <w:b/>
          <w:bCs/>
          <w:sz w:val="20"/>
          <w:szCs w:val="20"/>
          <w:u w:val="single"/>
          <w:rtl/>
        </w:rPr>
        <w:t>المجلة التربوية</w:t>
      </w:r>
      <w:r w:rsidRPr="007810A5">
        <w:rPr>
          <w:rFonts w:ascii="Simplified Arabic" w:eastAsia="Times New Roman" w:hAnsi="Simplified Arabic" w:cs="Simplified Arabic"/>
          <w:sz w:val="20"/>
          <w:szCs w:val="20"/>
          <w:rtl/>
        </w:rPr>
        <w:t xml:space="preserve"> ، كلية التربية ، جامعة الكويت ، مجلد 2 ،عدد7،1985، ص 39-41 0</w:t>
      </w:r>
    </w:p>
    <w:p w:rsidR="00B64ED5" w:rsidRPr="007810A5" w:rsidRDefault="00B64ED5" w:rsidP="00F05DF0">
      <w:pPr>
        <w:pStyle w:val="af1"/>
        <w:jc w:val="lowKashida"/>
        <w:rPr>
          <w:rFonts w:ascii="Simplified Arabic" w:hAnsi="Simplified Arabic" w:cs="Simplified Arabic"/>
          <w:shadow/>
          <w:szCs w:val="96"/>
          <w:rtl/>
        </w:rPr>
      </w:pPr>
      <w:r>
        <w:rPr>
          <w:rFonts w:ascii="Simplified Arabic" w:eastAsia="Times New Roman" w:hAnsi="Simplified Arabic" w:cs="Simplified Arabic" w:hint="cs"/>
          <w:sz w:val="20"/>
          <w:szCs w:val="20"/>
          <w:vertAlign w:val="superscript"/>
          <w:rtl/>
          <w:lang w:bidi="ar-IQ"/>
        </w:rPr>
        <w:t>(4)</w:t>
      </w:r>
      <w:r w:rsidRPr="007810A5">
        <w:rPr>
          <w:rFonts w:ascii="Simplified Arabic" w:eastAsia="Times New Roman" w:hAnsi="Simplified Arabic" w:cs="Simplified Arabic"/>
          <w:sz w:val="20"/>
          <w:szCs w:val="20"/>
          <w:rtl/>
        </w:rPr>
        <w:t xml:space="preserve"> عبد الرحيم </w:t>
      </w:r>
      <w:r>
        <w:rPr>
          <w:rFonts w:ascii="Simplified Arabic" w:eastAsia="Times New Roman" w:hAnsi="Simplified Arabic" w:cs="Simplified Arabic" w:hint="cs"/>
          <w:sz w:val="20"/>
          <w:szCs w:val="20"/>
          <w:rtl/>
        </w:rPr>
        <w:t>و</w:t>
      </w:r>
      <w:r w:rsidRPr="007810A5">
        <w:rPr>
          <w:rFonts w:ascii="Simplified Arabic" w:eastAsia="Times New Roman" w:hAnsi="Simplified Arabic" w:cs="Simplified Arabic"/>
          <w:sz w:val="20"/>
          <w:szCs w:val="20"/>
          <w:rtl/>
        </w:rPr>
        <w:t xml:space="preserve"> ثناء محمد صالح: التحضر واثره في تغير القيم لدى الطلبة : دراسة ميدانية لطلبة جامعة بغداد ( رسالة ماجستير غير منشورة ) ، جامعة بغداد ، كلية الآداب،1990،ص 175-180</w:t>
      </w:r>
      <w:r>
        <w:rPr>
          <w:rFonts w:ascii="Simplified Arabic" w:hAnsi="Simplified Arabic" w:cs="Simplified Arabic" w:hint="cs"/>
          <w:shadow/>
          <w:szCs w:val="96"/>
          <w:rtl/>
        </w:rPr>
        <w:t xml:space="preserve"> </w:t>
      </w:r>
    </w:p>
  </w:footnote>
  <w:footnote w:id="8">
    <w:p w:rsidR="00B64ED5" w:rsidRPr="007810A5" w:rsidRDefault="00B64ED5" w:rsidP="00E35865">
      <w:pPr>
        <w:pStyle w:val="af1"/>
        <w:jc w:val="lowKashida"/>
        <w:rPr>
          <w:rFonts w:ascii="Simplified Arabic" w:hAnsi="Simplified Arabic" w:cs="Simplified Arabic"/>
          <w:shadow/>
          <w:szCs w:val="96"/>
          <w:rtl/>
        </w:rPr>
      </w:pPr>
      <w:r w:rsidRPr="007810A5">
        <w:rPr>
          <w:rFonts w:ascii="Simplified Arabic" w:eastAsia="Times New Roman" w:hAnsi="Simplified Arabic" w:cs="Simplified Arabic"/>
          <w:sz w:val="20"/>
          <w:szCs w:val="20"/>
          <w:vertAlign w:val="superscript"/>
          <w:rtl/>
        </w:rPr>
        <w:t>(</w:t>
      </w:r>
      <w:r>
        <w:rPr>
          <w:rFonts w:ascii="Simplified Arabic" w:eastAsia="Times New Roman" w:hAnsi="Simplified Arabic" w:cs="Simplified Arabic" w:hint="cs"/>
          <w:sz w:val="20"/>
          <w:szCs w:val="20"/>
          <w:vertAlign w:val="superscript"/>
          <w:rtl/>
        </w:rPr>
        <w:t>5</w:t>
      </w:r>
      <w:r w:rsidRPr="007810A5">
        <w:rPr>
          <w:rFonts w:ascii="Simplified Arabic" w:eastAsia="Times New Roman" w:hAnsi="Simplified Arabic" w:cs="Simplified Arabic"/>
          <w:sz w:val="20"/>
          <w:szCs w:val="20"/>
          <w:vertAlign w:val="superscript"/>
          <w:rtl/>
        </w:rPr>
        <w:t>)</w:t>
      </w:r>
      <w:r w:rsidRPr="007810A5">
        <w:rPr>
          <w:rFonts w:ascii="Simplified Arabic" w:eastAsia="Times New Roman" w:hAnsi="Simplified Arabic" w:cs="Simplified Arabic"/>
          <w:sz w:val="20"/>
          <w:szCs w:val="20"/>
          <w:rtl/>
        </w:rPr>
        <w:t xml:space="preserve"> سلاح شور </w:t>
      </w:r>
      <w:r>
        <w:rPr>
          <w:rFonts w:ascii="Simplified Arabic" w:eastAsia="Times New Roman" w:hAnsi="Simplified Arabic" w:cs="Simplified Arabic" w:hint="cs"/>
          <w:sz w:val="20"/>
          <w:szCs w:val="20"/>
          <w:rtl/>
        </w:rPr>
        <w:t>و</w:t>
      </w:r>
      <w:r w:rsidRPr="007810A5">
        <w:rPr>
          <w:rFonts w:ascii="Simplified Arabic" w:eastAsia="Times New Roman" w:hAnsi="Simplified Arabic" w:cs="Simplified Arabic"/>
          <w:sz w:val="20"/>
          <w:szCs w:val="20"/>
          <w:rtl/>
        </w:rPr>
        <w:t xml:space="preserve"> شه وبو شمس الدين : بناء مقياس الحداثة لدى طلبة جامعة بغداد (رسالة ماجستير غير منشورة) جامعة بغداد،كلية التربية ، ابن رشد</w:t>
      </w:r>
      <w:r w:rsidRPr="005F28F1">
        <w:rPr>
          <w:rFonts w:ascii="Simplified Arabic" w:hAnsi="Simplified Arabic" w:cs="Simplified Arabic" w:hint="cs"/>
          <w:shadow/>
          <w:rtl/>
        </w:rPr>
        <w:t>،</w:t>
      </w:r>
      <w:r w:rsidRPr="007810A5">
        <w:rPr>
          <w:rFonts w:ascii="Simplified Arabic" w:eastAsia="Times New Roman" w:hAnsi="Simplified Arabic" w:cs="Simplified Arabic"/>
          <w:sz w:val="20"/>
          <w:szCs w:val="20"/>
          <w:rtl/>
        </w:rPr>
        <w:t>2005،ص149-161</w:t>
      </w:r>
    </w:p>
    <w:p w:rsidR="00B64ED5" w:rsidRDefault="00B64ED5" w:rsidP="00E35865">
      <w:pPr>
        <w:pStyle w:val="ac"/>
        <w:rPr>
          <w:rtl/>
          <w:lang w:bidi="ar-SA"/>
        </w:rPr>
      </w:pPr>
    </w:p>
  </w:footnote>
  <w:footnote w:id="9">
    <w:p w:rsidR="00B64ED5" w:rsidRPr="004466A1" w:rsidRDefault="00B64ED5" w:rsidP="00FE136B">
      <w:pPr>
        <w:pStyle w:val="ac"/>
        <w:jc w:val="lowKashida"/>
        <w:rPr>
          <w:sz w:val="22"/>
          <w:szCs w:val="22"/>
        </w:rPr>
      </w:pPr>
      <w:r>
        <w:rPr>
          <w:rStyle w:val="ad"/>
          <w:rtl/>
        </w:rPr>
        <w:t>(1)</w:t>
      </w:r>
      <w:r w:rsidRPr="004466A1">
        <w:rPr>
          <w:sz w:val="22"/>
          <w:szCs w:val="22"/>
          <w:rtl/>
        </w:rPr>
        <w:t xml:space="preserve"> </w:t>
      </w:r>
      <w:r w:rsidRPr="004466A1">
        <w:rPr>
          <w:rFonts w:hint="cs"/>
          <w:sz w:val="22"/>
          <w:szCs w:val="22"/>
          <w:rtl/>
        </w:rPr>
        <w:t xml:space="preserve">راشد حماد الدوسري </w:t>
      </w:r>
      <w:r>
        <w:rPr>
          <w:rFonts w:hint="cs"/>
          <w:sz w:val="22"/>
          <w:szCs w:val="22"/>
          <w:rtl/>
        </w:rPr>
        <w:t>:</w:t>
      </w:r>
      <w:r w:rsidRPr="004466A1">
        <w:rPr>
          <w:rFonts w:hint="cs"/>
          <w:sz w:val="22"/>
          <w:szCs w:val="22"/>
          <w:rtl/>
        </w:rPr>
        <w:t xml:space="preserve"> </w:t>
      </w:r>
      <w:r w:rsidRPr="004466A1">
        <w:rPr>
          <w:rFonts w:hint="cs"/>
          <w:b/>
          <w:bCs/>
          <w:sz w:val="22"/>
          <w:szCs w:val="22"/>
          <w:u w:val="single"/>
          <w:rtl/>
        </w:rPr>
        <w:t>القياس والتقويم الحديث</w:t>
      </w:r>
      <w:r w:rsidRPr="004466A1">
        <w:rPr>
          <w:rFonts w:hint="cs"/>
          <w:sz w:val="22"/>
          <w:szCs w:val="22"/>
          <w:rtl/>
        </w:rPr>
        <w:t xml:space="preserve"> ، ط1، عمان ، دار الفكر العربي ، 2004 ، ص100</w:t>
      </w:r>
      <w:r>
        <w:rPr>
          <w:rFonts w:hint="cs"/>
          <w:sz w:val="22"/>
          <w:szCs w:val="22"/>
          <w:rtl/>
        </w:rPr>
        <w:t xml:space="preserve"> 0</w:t>
      </w:r>
    </w:p>
  </w:footnote>
  <w:footnote w:id="10">
    <w:p w:rsidR="00B64ED5" w:rsidRDefault="00B64ED5" w:rsidP="00FE136B">
      <w:pPr>
        <w:pStyle w:val="ac"/>
        <w:rPr>
          <w:rtl/>
        </w:rPr>
      </w:pPr>
      <w:r>
        <w:rPr>
          <w:rStyle w:val="ad"/>
          <w:rtl/>
        </w:rPr>
        <w:t>(</w:t>
      </w:r>
      <w:r>
        <w:rPr>
          <w:rStyle w:val="ad"/>
          <w:rFonts w:hint="cs"/>
          <w:rtl/>
        </w:rPr>
        <w:t>2</w:t>
      </w:r>
      <w:r>
        <w:rPr>
          <w:rStyle w:val="ad"/>
          <w:rtl/>
        </w:rPr>
        <w:t>)</w:t>
      </w:r>
      <w:r>
        <w:rPr>
          <w:rtl/>
        </w:rPr>
        <w:t xml:space="preserve"> </w:t>
      </w:r>
      <w:r>
        <w:rPr>
          <w:rFonts w:hint="cs"/>
          <w:rtl/>
        </w:rPr>
        <w:t xml:space="preserve">حيدر عبد الرضا طراد الخفاجي : بناء وتقنين مقياس واقع الانجاز لدى لاعبي الكرة الطائرة المتقدمين في العراق ,أطروحة دكتوراه ، جامعة بابل ،  كلية التربية الرياضية 2005 ، ص68 .  </w:t>
      </w:r>
    </w:p>
  </w:footnote>
  <w:footnote w:id="11">
    <w:p w:rsidR="00B64ED5" w:rsidRDefault="00B64ED5" w:rsidP="00FE136B">
      <w:pPr>
        <w:pStyle w:val="ac"/>
        <w:bidi w:val="0"/>
      </w:pPr>
      <w:r>
        <w:rPr>
          <w:rStyle w:val="ad"/>
        </w:rPr>
        <w:t xml:space="preserve">(1) </w:t>
      </w:r>
      <w:r>
        <w:t xml:space="preserve"> Eble , R.L : </w:t>
      </w:r>
      <w:r w:rsidRPr="004838A3">
        <w:rPr>
          <w:b/>
          <w:bCs/>
          <w:u w:val="single"/>
        </w:rPr>
        <w:t>Essential of Edeacalionol Measurement . end Edition</w:t>
      </w:r>
      <w:r>
        <w:t xml:space="preserve">.New yow , parenthetic –Hill , 1972, p 234 . </w:t>
      </w:r>
    </w:p>
  </w:footnote>
  <w:footnote w:id="12">
    <w:p w:rsidR="00B64ED5" w:rsidRPr="009D5931" w:rsidRDefault="00B64ED5" w:rsidP="009D5931">
      <w:pPr>
        <w:pStyle w:val="af0"/>
        <w:jc w:val="lowKashida"/>
        <w:rPr>
          <w:szCs w:val="20"/>
          <w:rtl/>
        </w:rPr>
      </w:pPr>
      <w:r w:rsidRPr="009D5931">
        <w:rPr>
          <w:rFonts w:hint="cs"/>
          <w:szCs w:val="20"/>
          <w:vertAlign w:val="superscript"/>
          <w:rtl/>
        </w:rPr>
        <w:t>(</w:t>
      </w:r>
      <w:r w:rsidRPr="009D5931">
        <w:rPr>
          <w:rStyle w:val="ad"/>
          <w:b/>
          <w:bCs/>
          <w:szCs w:val="20"/>
          <w:rtl/>
        </w:rPr>
        <w:t>*</w:t>
      </w:r>
      <w:r w:rsidRPr="009D5931">
        <w:rPr>
          <w:rFonts w:hint="cs"/>
          <w:szCs w:val="20"/>
          <w:vertAlign w:val="superscript"/>
          <w:rtl/>
        </w:rPr>
        <w:t>)</w:t>
      </w:r>
      <w:r w:rsidRPr="009D5931">
        <w:rPr>
          <w:szCs w:val="20"/>
          <w:rtl/>
        </w:rPr>
        <w:t xml:space="preserve"> </w:t>
      </w:r>
      <w:r w:rsidRPr="009D5931">
        <w:rPr>
          <w:rFonts w:hint="cs"/>
          <w:szCs w:val="20"/>
          <w:rtl/>
        </w:rPr>
        <w:t>الأستاذ كاظم محمود الجادر  مشرف اختصاص أول في اللغة العربية  في المديري</w:t>
      </w:r>
      <w:r w:rsidRPr="009D5931">
        <w:rPr>
          <w:rFonts w:hint="eastAsia"/>
          <w:szCs w:val="20"/>
          <w:rtl/>
        </w:rPr>
        <w:t>ة</w:t>
      </w:r>
      <w:r w:rsidRPr="009D5931">
        <w:rPr>
          <w:rFonts w:hint="cs"/>
          <w:szCs w:val="20"/>
          <w:rtl/>
        </w:rPr>
        <w:t xml:space="preserve"> العامة  لتربية محافظة بابل  الذي عرض عليه مقياس الاتجاه نحو الحداثة  ومقياس الالتزام الاجتماعي لتكون خالية من الأخطاء اللغوية.</w:t>
      </w:r>
    </w:p>
    <w:p w:rsidR="00B64ED5" w:rsidRPr="009D5931" w:rsidRDefault="00B64ED5" w:rsidP="009D5931">
      <w:pPr>
        <w:pStyle w:val="af0"/>
        <w:jc w:val="lowKashida"/>
        <w:rPr>
          <w:szCs w:val="20"/>
        </w:rPr>
      </w:pPr>
      <w:r w:rsidRPr="009D5931">
        <w:rPr>
          <w:rStyle w:val="ad"/>
          <w:szCs w:val="20"/>
          <w:rtl/>
        </w:rPr>
        <w:t xml:space="preserve"> (1)</w:t>
      </w:r>
      <w:r w:rsidRPr="009D5931">
        <w:rPr>
          <w:szCs w:val="20"/>
          <w:rtl/>
        </w:rPr>
        <w:t xml:space="preserve"> </w:t>
      </w:r>
      <w:r w:rsidRPr="009D5931">
        <w:rPr>
          <w:rFonts w:hint="cs"/>
          <w:szCs w:val="20"/>
          <w:rtl/>
        </w:rPr>
        <w:t xml:space="preserve">لارفت لهمان (وآخرون): </w:t>
      </w:r>
      <w:r w:rsidRPr="009D5931">
        <w:rPr>
          <w:rFonts w:hint="cs"/>
          <w:b/>
          <w:bCs/>
          <w:szCs w:val="20"/>
          <w:u w:val="single"/>
          <w:rtl/>
        </w:rPr>
        <w:t>القياس والتقويم في التربية وعلم النفس</w:t>
      </w:r>
      <w:r w:rsidRPr="009D5931">
        <w:rPr>
          <w:rFonts w:hint="cs"/>
          <w:szCs w:val="20"/>
          <w:rtl/>
        </w:rPr>
        <w:t xml:space="preserve"> ، ترجمة هيثم كامل الزيدي ،الإمارات العربية المتحدة ، العين ،ط1 ، دار الكتاب الجامعي ، 2003 ، ص63.</w:t>
      </w:r>
    </w:p>
  </w:footnote>
  <w:footnote w:id="13">
    <w:p w:rsidR="00B64ED5" w:rsidRPr="00402181" w:rsidRDefault="00B64ED5" w:rsidP="00FE136B">
      <w:pPr>
        <w:spacing w:line="240" w:lineRule="auto"/>
        <w:ind w:right="-142"/>
        <w:jc w:val="lowKashida"/>
        <w:rPr>
          <w:rFonts w:ascii="Simplified Arabic" w:hAnsi="Simplified Arabic" w:cs="Simplified Arabic"/>
          <w:sz w:val="24"/>
          <w:szCs w:val="28"/>
        </w:rPr>
      </w:pPr>
      <w:r w:rsidRPr="00402181">
        <w:rPr>
          <w:rStyle w:val="ad"/>
          <w:rFonts w:ascii="Simplified Arabic" w:hAnsi="Simplified Arabic" w:cs="Simplified Arabic"/>
          <w:sz w:val="20"/>
          <w:szCs w:val="20"/>
          <w:rtl/>
        </w:rPr>
        <w:t>(1)</w:t>
      </w:r>
      <w:r w:rsidRPr="00402181">
        <w:rPr>
          <w:rFonts w:ascii="Simplified Arabic" w:hAnsi="Simplified Arabic" w:cs="Simplified Arabic"/>
          <w:sz w:val="20"/>
          <w:szCs w:val="20"/>
          <w:rtl/>
        </w:rPr>
        <w:t xml:space="preserve"> عبد المجيد سيد احمد(وآخرون) : </w:t>
      </w:r>
      <w:r w:rsidRPr="00402181">
        <w:rPr>
          <w:rFonts w:ascii="Simplified Arabic" w:hAnsi="Simplified Arabic" w:cs="Simplified Arabic"/>
          <w:b/>
          <w:bCs/>
          <w:sz w:val="20"/>
          <w:szCs w:val="20"/>
          <w:u w:val="single"/>
          <w:rtl/>
        </w:rPr>
        <w:t>علم النفس التربوي</w:t>
      </w:r>
      <w:r w:rsidRPr="00402181">
        <w:rPr>
          <w:rFonts w:ascii="Simplified Arabic" w:hAnsi="Simplified Arabic" w:cs="Simplified Arabic"/>
          <w:sz w:val="20"/>
          <w:szCs w:val="20"/>
          <w:rtl/>
        </w:rPr>
        <w:t>، ط3، الرياض، مكتبة العبيكان ، 2000 ،ص77 .</w:t>
      </w:r>
    </w:p>
  </w:footnote>
  <w:footnote w:id="14">
    <w:p w:rsidR="00B64ED5" w:rsidRPr="008A41CA" w:rsidRDefault="00B64ED5" w:rsidP="008A41CA">
      <w:pPr>
        <w:pStyle w:val="af0"/>
        <w:jc w:val="lowKashida"/>
        <w:rPr>
          <w:sz w:val="16"/>
          <w:szCs w:val="16"/>
          <w:rtl/>
        </w:rPr>
      </w:pPr>
      <w:r w:rsidRPr="008A41CA">
        <w:rPr>
          <w:rStyle w:val="ad"/>
          <w:rFonts w:ascii="Simplified Arabic" w:hAnsi="Simplified Arabic"/>
          <w:sz w:val="14"/>
          <w:szCs w:val="20"/>
          <w:rtl/>
        </w:rPr>
        <w:t>(</w:t>
      </w:r>
      <w:r w:rsidRPr="008A41CA">
        <w:rPr>
          <w:rStyle w:val="ad"/>
          <w:rFonts w:ascii="Simplified Arabic" w:hAnsi="Simplified Arabic" w:hint="cs"/>
          <w:sz w:val="14"/>
          <w:szCs w:val="20"/>
          <w:rtl/>
        </w:rPr>
        <w:t>1</w:t>
      </w:r>
      <w:r w:rsidRPr="008A41CA">
        <w:rPr>
          <w:rStyle w:val="ad"/>
          <w:rFonts w:ascii="Simplified Arabic" w:hAnsi="Simplified Arabic"/>
          <w:sz w:val="14"/>
          <w:szCs w:val="20"/>
          <w:rtl/>
        </w:rPr>
        <w:t>)</w:t>
      </w:r>
      <w:r w:rsidRPr="008A41CA">
        <w:rPr>
          <w:sz w:val="14"/>
          <w:szCs w:val="20"/>
          <w:rtl/>
        </w:rPr>
        <w:t xml:space="preserve"> عامر سعيد الخيكاني : بناء مقياس للعدوانية على الرياضيين وتقنينه على لاعبي كرة القدم وتحديد مستوياته والمقارنة به حسب مركز اللعب ، أطروحة دكتوراه ، كلية التربية الرياضية ، جامعة بغداد ، 2002 ،ص 54.</w:t>
      </w:r>
    </w:p>
  </w:footnote>
  <w:footnote w:id="15">
    <w:p w:rsidR="00B64ED5" w:rsidRPr="008A41CA" w:rsidRDefault="00B64ED5" w:rsidP="008A41CA">
      <w:pPr>
        <w:pStyle w:val="af0"/>
        <w:jc w:val="lowKashida"/>
        <w:rPr>
          <w:sz w:val="14"/>
          <w:szCs w:val="20"/>
        </w:rPr>
      </w:pPr>
      <w:r w:rsidRPr="008A41CA">
        <w:rPr>
          <w:rStyle w:val="ad"/>
          <w:sz w:val="14"/>
          <w:szCs w:val="20"/>
          <w:rtl/>
        </w:rPr>
        <w:t>(</w:t>
      </w:r>
      <w:r w:rsidRPr="008A41CA">
        <w:rPr>
          <w:rStyle w:val="ad"/>
          <w:rFonts w:hint="cs"/>
          <w:sz w:val="14"/>
          <w:szCs w:val="20"/>
          <w:rtl/>
        </w:rPr>
        <w:t>2</w:t>
      </w:r>
      <w:r w:rsidRPr="008A41CA">
        <w:rPr>
          <w:rStyle w:val="ad"/>
          <w:sz w:val="14"/>
          <w:szCs w:val="20"/>
          <w:rtl/>
        </w:rPr>
        <w:t>)</w:t>
      </w:r>
      <w:r w:rsidRPr="008A41CA">
        <w:rPr>
          <w:sz w:val="14"/>
          <w:szCs w:val="20"/>
          <w:rtl/>
        </w:rPr>
        <w:t xml:space="preserve"> </w:t>
      </w:r>
      <w:r w:rsidRPr="008A41CA">
        <w:rPr>
          <w:rFonts w:hint="cs"/>
          <w:sz w:val="14"/>
          <w:szCs w:val="20"/>
          <w:rtl/>
        </w:rPr>
        <w:t xml:space="preserve">ميخائيل اطابنوس : </w:t>
      </w:r>
      <w:r w:rsidRPr="008A41CA">
        <w:rPr>
          <w:rFonts w:hint="cs"/>
          <w:b/>
          <w:bCs/>
          <w:sz w:val="14"/>
          <w:szCs w:val="20"/>
          <w:u w:val="single"/>
          <w:rtl/>
        </w:rPr>
        <w:t>القياس والتقويم في التربية الحديثة</w:t>
      </w:r>
      <w:r w:rsidRPr="008A41CA">
        <w:rPr>
          <w:rFonts w:hint="cs"/>
          <w:sz w:val="14"/>
          <w:szCs w:val="20"/>
          <w:rtl/>
        </w:rPr>
        <w:t xml:space="preserve"> ، ط1 ، دمشق ، منشورات جامعة دمشق ، 1999 ، ص25 .</w:t>
      </w:r>
    </w:p>
  </w:footnote>
  <w:footnote w:id="16">
    <w:p w:rsidR="00B64ED5" w:rsidRDefault="00B64ED5" w:rsidP="008A41CA">
      <w:pPr>
        <w:pStyle w:val="af0"/>
        <w:jc w:val="lowKashida"/>
      </w:pPr>
      <w:r w:rsidRPr="008A41CA">
        <w:rPr>
          <w:rStyle w:val="ad"/>
          <w:sz w:val="14"/>
          <w:szCs w:val="20"/>
          <w:rtl/>
        </w:rPr>
        <w:t>(</w:t>
      </w:r>
      <w:r w:rsidRPr="008A41CA">
        <w:rPr>
          <w:rStyle w:val="ad"/>
          <w:rFonts w:hint="cs"/>
          <w:sz w:val="14"/>
          <w:szCs w:val="20"/>
          <w:rtl/>
        </w:rPr>
        <w:t>3</w:t>
      </w:r>
      <w:r w:rsidRPr="008A41CA">
        <w:rPr>
          <w:rStyle w:val="ad"/>
          <w:sz w:val="14"/>
          <w:szCs w:val="20"/>
          <w:rtl/>
        </w:rPr>
        <w:t>)</w:t>
      </w:r>
      <w:r w:rsidRPr="008A41CA">
        <w:rPr>
          <w:sz w:val="14"/>
          <w:szCs w:val="20"/>
          <w:rtl/>
        </w:rPr>
        <w:t xml:space="preserve"> </w:t>
      </w:r>
      <w:r w:rsidRPr="008A41CA">
        <w:rPr>
          <w:rFonts w:hint="cs"/>
          <w:sz w:val="14"/>
          <w:szCs w:val="20"/>
          <w:rtl/>
        </w:rPr>
        <w:t>صلاح الدين ابو علام :</w:t>
      </w:r>
      <w:r w:rsidRPr="008A41CA">
        <w:rPr>
          <w:rFonts w:hint="cs"/>
          <w:sz w:val="14"/>
          <w:szCs w:val="20"/>
          <w:u w:val="single"/>
          <w:rtl/>
        </w:rPr>
        <w:t xml:space="preserve"> </w:t>
      </w:r>
      <w:r w:rsidRPr="008A41CA">
        <w:rPr>
          <w:rFonts w:hint="cs"/>
          <w:b/>
          <w:bCs/>
          <w:sz w:val="14"/>
          <w:szCs w:val="20"/>
          <w:u w:val="single"/>
          <w:rtl/>
        </w:rPr>
        <w:t>المصدر السابق</w:t>
      </w:r>
      <w:r w:rsidRPr="008A41CA">
        <w:rPr>
          <w:rFonts w:hint="cs"/>
          <w:sz w:val="14"/>
          <w:szCs w:val="20"/>
          <w:rtl/>
        </w:rPr>
        <w:t xml:space="preserve"> ، 2000 ، ص267 .</w:t>
      </w:r>
    </w:p>
  </w:footnote>
  <w:footnote w:id="17">
    <w:p w:rsidR="00B64ED5" w:rsidRDefault="00B64ED5" w:rsidP="008A41CA">
      <w:pPr>
        <w:pStyle w:val="ac"/>
      </w:pPr>
      <w:r>
        <w:rPr>
          <w:rStyle w:val="ad"/>
          <w:rtl/>
        </w:rPr>
        <w:t>(</w:t>
      </w:r>
      <w:r>
        <w:rPr>
          <w:rStyle w:val="ad"/>
          <w:rFonts w:hint="cs"/>
          <w:rtl/>
        </w:rPr>
        <w:t>1</w:t>
      </w:r>
      <w:r>
        <w:rPr>
          <w:rStyle w:val="ad"/>
          <w:rtl/>
        </w:rPr>
        <w:t>)</w:t>
      </w:r>
      <w:r>
        <w:rPr>
          <w:rtl/>
        </w:rPr>
        <w:t xml:space="preserve"> </w:t>
      </w:r>
      <w:r>
        <w:rPr>
          <w:rFonts w:hint="cs"/>
          <w:rtl/>
        </w:rPr>
        <w:t>كامل ثامر الكبيسي : اثر اختلاف حجم العينة والمجتمع الاحصائي في القدرة التميزية لفقرات المقياس النفسية ،( دراسة تجريبية) ، جامعة بغداد ، كلية التربية ( ابن رشد ) ، 1995 ، ص5 .</w:t>
      </w:r>
    </w:p>
  </w:footnote>
  <w:footnote w:id="18">
    <w:p w:rsidR="00B64ED5" w:rsidRDefault="00B64ED5" w:rsidP="008A41CA">
      <w:pPr>
        <w:pStyle w:val="ac"/>
      </w:pPr>
      <w:r>
        <w:rPr>
          <w:rStyle w:val="ad"/>
          <w:rtl/>
        </w:rPr>
        <w:t>(</w:t>
      </w:r>
      <w:r>
        <w:rPr>
          <w:rStyle w:val="ad"/>
          <w:rFonts w:hint="cs"/>
          <w:rtl/>
        </w:rPr>
        <w:t>2</w:t>
      </w:r>
      <w:r>
        <w:rPr>
          <w:rStyle w:val="ad"/>
          <w:rtl/>
        </w:rPr>
        <w:t>)</w:t>
      </w:r>
      <w:r>
        <w:rPr>
          <w:rtl/>
        </w:rPr>
        <w:t xml:space="preserve"> </w:t>
      </w:r>
      <w:r>
        <w:rPr>
          <w:rFonts w:hint="cs"/>
          <w:rtl/>
        </w:rPr>
        <w:t xml:space="preserve">محمود منسي وحامد عبد الحليم </w:t>
      </w:r>
      <w:r w:rsidRPr="00810751">
        <w:rPr>
          <w:rFonts w:hint="cs"/>
          <w:u w:val="single"/>
          <w:rtl/>
        </w:rPr>
        <w:t xml:space="preserve">: </w:t>
      </w:r>
      <w:r w:rsidRPr="00D456EA">
        <w:rPr>
          <w:rFonts w:hint="cs"/>
          <w:b/>
          <w:bCs/>
          <w:u w:val="single"/>
          <w:rtl/>
        </w:rPr>
        <w:t>قراءات في علم النفس</w:t>
      </w:r>
      <w:r w:rsidRPr="00810751">
        <w:rPr>
          <w:rFonts w:hint="cs"/>
          <w:u w:val="single"/>
          <w:rtl/>
        </w:rPr>
        <w:t xml:space="preserve"> </w:t>
      </w:r>
      <w:r>
        <w:rPr>
          <w:rFonts w:hint="cs"/>
          <w:rtl/>
        </w:rPr>
        <w:t>، الاسكندرية ، المكتب الجامعي ، الحديث ، 1988 ،ص127</w:t>
      </w:r>
    </w:p>
  </w:footnote>
  <w:footnote w:id="19">
    <w:p w:rsidR="00B64ED5" w:rsidRDefault="00B64ED5" w:rsidP="008A41CA">
      <w:pPr>
        <w:pStyle w:val="ac"/>
        <w:rPr>
          <w:rFonts w:hint="cs"/>
          <w:rtl/>
        </w:rPr>
      </w:pPr>
      <w:r>
        <w:rPr>
          <w:rStyle w:val="ad"/>
          <w:rtl/>
        </w:rPr>
        <w:t>(</w:t>
      </w:r>
      <w:r>
        <w:rPr>
          <w:rStyle w:val="ad"/>
          <w:rFonts w:hint="cs"/>
          <w:rtl/>
        </w:rPr>
        <w:t>3</w:t>
      </w:r>
      <w:r>
        <w:rPr>
          <w:rStyle w:val="ad"/>
          <w:rtl/>
        </w:rPr>
        <w:t>)</w:t>
      </w:r>
      <w:r>
        <w:rPr>
          <w:rtl/>
        </w:rPr>
        <w:t xml:space="preserve"> </w:t>
      </w:r>
      <w:r>
        <w:rPr>
          <w:rFonts w:hint="cs"/>
          <w:rtl/>
        </w:rPr>
        <w:t xml:space="preserve">ممدوح عبد المنعم الكناني وعيسى عبد الله جابر: </w:t>
      </w:r>
      <w:r w:rsidRPr="00D456EA">
        <w:rPr>
          <w:rFonts w:hint="cs"/>
          <w:b/>
          <w:bCs/>
          <w:u w:val="single"/>
          <w:rtl/>
        </w:rPr>
        <w:t>القياس والتقويم النفسي والتربوي</w:t>
      </w:r>
      <w:r>
        <w:rPr>
          <w:rFonts w:hint="cs"/>
          <w:rtl/>
        </w:rPr>
        <w:t xml:space="preserve"> ، بيروت ، مكتبة الفلاح للنشر والتوزيع ، 1999 ، ص140</w:t>
      </w:r>
    </w:p>
  </w:footnote>
  <w:footnote w:id="20">
    <w:p w:rsidR="00B64ED5" w:rsidRDefault="00B64ED5" w:rsidP="008A41CA">
      <w:pPr>
        <w:pStyle w:val="ac"/>
        <w:bidi w:val="0"/>
      </w:pPr>
      <w:r>
        <w:rPr>
          <w:rStyle w:val="ad"/>
        </w:rPr>
        <w:t>(4)</w:t>
      </w:r>
      <w:r>
        <w:rPr>
          <w:rtl/>
        </w:rPr>
        <w:t xml:space="preserve"> </w:t>
      </w:r>
      <w:r>
        <w:t xml:space="preserve">Testing Anastusi . A.J.P : </w:t>
      </w:r>
      <w:r w:rsidRPr="00D456EA">
        <w:rPr>
          <w:b/>
          <w:bCs/>
          <w:u w:val="single"/>
        </w:rPr>
        <w:t>psychological Macmillan pudlishiny</w:t>
      </w:r>
      <w:r>
        <w:t xml:space="preserve"> . </w:t>
      </w:r>
      <w:smartTag w:uri="urn:schemas-microsoft-com:office:smarttags" w:element="place">
        <w:smartTag w:uri="urn:schemas-microsoft-com:office:smarttags" w:element="State">
          <w:r>
            <w:t>New York</w:t>
          </w:r>
        </w:smartTag>
      </w:smartTag>
      <w:r>
        <w:t xml:space="preserve"> ,1976 ,p209.  </w:t>
      </w:r>
    </w:p>
  </w:footnote>
  <w:footnote w:id="21">
    <w:p w:rsidR="00B64ED5" w:rsidRDefault="00B64ED5" w:rsidP="008A41CA">
      <w:pPr>
        <w:pStyle w:val="ac"/>
      </w:pPr>
      <w:r>
        <w:rPr>
          <w:rStyle w:val="ad"/>
          <w:rtl/>
        </w:rPr>
        <w:t>(</w:t>
      </w:r>
      <w:r>
        <w:rPr>
          <w:rStyle w:val="ad"/>
          <w:rFonts w:hint="cs"/>
          <w:rtl/>
        </w:rPr>
        <w:t>5</w:t>
      </w:r>
      <w:r>
        <w:rPr>
          <w:rStyle w:val="ad"/>
          <w:rtl/>
        </w:rPr>
        <w:t>)</w:t>
      </w:r>
      <w:r>
        <w:rPr>
          <w:rtl/>
        </w:rPr>
        <w:t xml:space="preserve"> </w:t>
      </w:r>
      <w:r>
        <w:rPr>
          <w:rFonts w:hint="cs"/>
          <w:rtl/>
        </w:rPr>
        <w:t>ميادة عبد الحسن عباس ألصالحي : السعادة وعلاقتها بالتوافق الاجتماعي لدى طلبة الجامعة ، رسالة ماجستير ، جامعة بغداد, كلية الآداب ، 2001 ، ص99 .</w:t>
      </w:r>
    </w:p>
  </w:footnote>
  <w:footnote w:id="22">
    <w:p w:rsidR="00B64ED5" w:rsidRPr="008A41CA" w:rsidRDefault="00B64ED5" w:rsidP="008A41CA">
      <w:pPr>
        <w:pStyle w:val="af0"/>
        <w:jc w:val="lowKashida"/>
        <w:rPr>
          <w:sz w:val="14"/>
          <w:szCs w:val="20"/>
        </w:rPr>
      </w:pPr>
      <w:r w:rsidRPr="008A41CA">
        <w:rPr>
          <w:rStyle w:val="ad"/>
          <w:rFonts w:ascii="Simplified Arabic" w:hAnsi="Simplified Arabic"/>
          <w:sz w:val="14"/>
          <w:szCs w:val="20"/>
          <w:rtl/>
        </w:rPr>
        <w:t>(1)</w:t>
      </w:r>
      <w:r w:rsidRPr="008A41CA">
        <w:rPr>
          <w:sz w:val="14"/>
          <w:szCs w:val="20"/>
          <w:rtl/>
        </w:rPr>
        <w:t xml:space="preserve"> محمد حسن علاوي و محمد نصر الدين رضوان : </w:t>
      </w:r>
      <w:r w:rsidRPr="008A41CA">
        <w:rPr>
          <w:b/>
          <w:bCs/>
          <w:sz w:val="14"/>
          <w:szCs w:val="20"/>
          <w:u w:val="single"/>
          <w:rtl/>
        </w:rPr>
        <w:t>القياس في التربية الرياضية وعلم النفس الرياضي</w:t>
      </w:r>
      <w:r w:rsidRPr="008A41CA">
        <w:rPr>
          <w:sz w:val="14"/>
          <w:szCs w:val="20"/>
          <w:rtl/>
        </w:rPr>
        <w:t xml:space="preserve"> ، ط2 ، القاهرة ، دار الفكر العربي ، 2000 ، ص217 .</w:t>
      </w:r>
    </w:p>
  </w:footnote>
  <w:footnote w:id="23">
    <w:p w:rsidR="00B64ED5" w:rsidRDefault="00B64ED5" w:rsidP="008A41CA">
      <w:pPr>
        <w:pStyle w:val="af0"/>
        <w:jc w:val="lowKashida"/>
      </w:pPr>
      <w:r w:rsidRPr="008A41CA">
        <w:rPr>
          <w:rStyle w:val="ad"/>
          <w:rFonts w:ascii="Simplified Arabic" w:hAnsi="Simplified Arabic"/>
          <w:sz w:val="14"/>
          <w:szCs w:val="20"/>
          <w:rtl/>
        </w:rPr>
        <w:t>(2)</w:t>
      </w:r>
      <w:r w:rsidRPr="008A41CA">
        <w:rPr>
          <w:sz w:val="14"/>
          <w:szCs w:val="20"/>
          <w:rtl/>
        </w:rPr>
        <w:t xml:space="preserve"> هدى جلال محمد البياتي : بناء وتقنين مقياس للتوتر النفسي لدى اللاعبين المتقدمين في  الالعاب الفرقية ، رسالة ماجستير ، جامعة بابل , كلية التربية الرياضية ، 2004 ، ص53 .</w:t>
      </w:r>
    </w:p>
  </w:footnote>
  <w:footnote w:id="24">
    <w:p w:rsidR="00B64ED5" w:rsidRDefault="00B64ED5" w:rsidP="00FE136B">
      <w:pPr>
        <w:pStyle w:val="ac"/>
      </w:pPr>
      <w:r>
        <w:rPr>
          <w:rStyle w:val="ad"/>
          <w:rtl/>
        </w:rPr>
        <w:t>(1)</w:t>
      </w:r>
      <w:r>
        <w:rPr>
          <w:rtl/>
        </w:rPr>
        <w:t xml:space="preserve"> </w:t>
      </w:r>
      <w:r>
        <w:rPr>
          <w:rFonts w:hint="cs"/>
          <w:rtl/>
        </w:rPr>
        <w:t xml:space="preserve">ليلى السيد فرحان : </w:t>
      </w:r>
      <w:r w:rsidRPr="00D456EA">
        <w:rPr>
          <w:rFonts w:hint="cs"/>
          <w:b/>
          <w:bCs/>
          <w:u w:val="single"/>
          <w:rtl/>
        </w:rPr>
        <w:t>القياس المعرفي الرياضي</w:t>
      </w:r>
      <w:r>
        <w:rPr>
          <w:rFonts w:hint="cs"/>
          <w:rtl/>
        </w:rPr>
        <w:t xml:space="preserve"> ، ط1 ، القاهرة ، مركز الكتاب للنشر ، 2001 ، ص68 .</w:t>
      </w:r>
    </w:p>
  </w:footnote>
  <w:footnote w:id="25">
    <w:p w:rsidR="00B64ED5" w:rsidRDefault="00B64ED5" w:rsidP="00177947">
      <w:pPr>
        <w:pStyle w:val="ac"/>
      </w:pPr>
      <w:r>
        <w:rPr>
          <w:rStyle w:val="ad"/>
          <w:rtl/>
        </w:rPr>
        <w:t>(1)</w:t>
      </w:r>
      <w:r>
        <w:rPr>
          <w:rtl/>
        </w:rPr>
        <w:t xml:space="preserve"> </w:t>
      </w:r>
      <w:r>
        <w:rPr>
          <w:rFonts w:hint="cs"/>
          <w:rtl/>
        </w:rPr>
        <w:t xml:space="preserve">صفوت فرج : </w:t>
      </w:r>
      <w:r w:rsidRPr="00D456EA">
        <w:rPr>
          <w:rFonts w:hint="cs"/>
          <w:b/>
          <w:bCs/>
          <w:u w:val="single"/>
          <w:rtl/>
        </w:rPr>
        <w:t>التحليل العاملي في العلوم السلوكية ، القاهرة</w:t>
      </w:r>
      <w:r>
        <w:rPr>
          <w:rFonts w:hint="cs"/>
          <w:rtl/>
        </w:rPr>
        <w:t xml:space="preserve"> ، دار الفكر العربي ، 1980 ، ص331 .</w:t>
      </w:r>
    </w:p>
  </w:footnote>
  <w:footnote w:id="26">
    <w:p w:rsidR="00B64ED5" w:rsidRPr="00B94C70" w:rsidRDefault="00B64ED5" w:rsidP="00E60B10">
      <w:pPr>
        <w:pStyle w:val="af0"/>
        <w:jc w:val="lowKashida"/>
        <w:rPr>
          <w:szCs w:val="20"/>
          <w:rtl/>
        </w:rPr>
      </w:pPr>
      <w:r w:rsidRPr="00B94C70">
        <w:rPr>
          <w:rStyle w:val="ad"/>
          <w:szCs w:val="20"/>
          <w:rtl/>
        </w:rPr>
        <w:t>(</w:t>
      </w:r>
      <w:r>
        <w:rPr>
          <w:rStyle w:val="ad"/>
          <w:rFonts w:hint="cs"/>
          <w:szCs w:val="20"/>
          <w:rtl/>
        </w:rPr>
        <w:t>2</w:t>
      </w:r>
      <w:r w:rsidRPr="00B94C70">
        <w:rPr>
          <w:rStyle w:val="ad"/>
          <w:szCs w:val="20"/>
          <w:rtl/>
        </w:rPr>
        <w:t>)</w:t>
      </w:r>
      <w:r w:rsidRPr="00B94C70">
        <w:rPr>
          <w:szCs w:val="20"/>
          <w:rtl/>
        </w:rPr>
        <w:t xml:space="preserve"> </w:t>
      </w:r>
      <w:r w:rsidRPr="00B94C70">
        <w:rPr>
          <w:rFonts w:hint="cs"/>
          <w:szCs w:val="20"/>
          <w:rtl/>
        </w:rPr>
        <w:t xml:space="preserve">محمد عبد الحميد المصري : اثر اتجاه الفقرة وأسلوب صياغتها في الخصائص السايكومترية للمقاييس النفسية وحسب مستوى الصحة النفسية للمجيب ، </w:t>
      </w:r>
      <w:r>
        <w:rPr>
          <w:rFonts w:hint="cs"/>
          <w:szCs w:val="20"/>
          <w:rtl/>
        </w:rPr>
        <w:t>أطروحة</w:t>
      </w:r>
      <w:r w:rsidRPr="00B94C70">
        <w:rPr>
          <w:rFonts w:hint="cs"/>
          <w:szCs w:val="20"/>
          <w:rtl/>
        </w:rPr>
        <w:t xml:space="preserve"> دكتوراه ,جامعة بغداد ، كلية التربية ابن رشد ، ص36 . </w:t>
      </w:r>
    </w:p>
  </w:footnote>
  <w:footnote w:id="27">
    <w:p w:rsidR="00B64ED5" w:rsidRPr="00B94C70" w:rsidRDefault="00B64ED5" w:rsidP="00F12AE9">
      <w:pPr>
        <w:pStyle w:val="af0"/>
        <w:jc w:val="lowKashida"/>
        <w:rPr>
          <w:szCs w:val="20"/>
          <w:rtl/>
        </w:rPr>
      </w:pPr>
      <w:r w:rsidRPr="00B94C70">
        <w:rPr>
          <w:rStyle w:val="ad"/>
          <w:rFonts w:hint="cs"/>
          <w:szCs w:val="20"/>
          <w:rtl/>
        </w:rPr>
        <w:t>(</w:t>
      </w:r>
      <w:r>
        <w:rPr>
          <w:rFonts w:hint="cs"/>
          <w:szCs w:val="20"/>
          <w:vertAlign w:val="superscript"/>
          <w:rtl/>
        </w:rPr>
        <w:t>3</w:t>
      </w:r>
      <w:r w:rsidRPr="00B94C70">
        <w:rPr>
          <w:rFonts w:hint="cs"/>
          <w:szCs w:val="20"/>
          <w:vertAlign w:val="superscript"/>
          <w:rtl/>
        </w:rPr>
        <w:t>)</w:t>
      </w:r>
      <w:r w:rsidRPr="00B94C70">
        <w:rPr>
          <w:rFonts w:hint="cs"/>
          <w:szCs w:val="20"/>
          <w:rtl/>
        </w:rPr>
        <w:t xml:space="preserve"> إخلاص محمد عبد الحفيظ ومصطفى باهي : </w:t>
      </w:r>
      <w:r w:rsidRPr="00B94C70">
        <w:rPr>
          <w:rFonts w:hint="cs"/>
          <w:b/>
          <w:bCs/>
          <w:szCs w:val="20"/>
          <w:u w:val="single"/>
          <w:rtl/>
        </w:rPr>
        <w:t>طرق البحث العلمي والتحليل الإحصائي في المجالات التربوية والنفسية والرياضية</w:t>
      </w:r>
      <w:r w:rsidRPr="00B94C70">
        <w:rPr>
          <w:rFonts w:hint="cs"/>
          <w:szCs w:val="20"/>
          <w:rtl/>
        </w:rPr>
        <w:t xml:space="preserve"> ، ط2،القاهرة ،2002، ص173.</w:t>
      </w:r>
    </w:p>
  </w:footnote>
  <w:footnote w:id="28">
    <w:p w:rsidR="00B64ED5" w:rsidRPr="00B94C70" w:rsidRDefault="00B64ED5" w:rsidP="00E60B10">
      <w:pPr>
        <w:pStyle w:val="af0"/>
        <w:jc w:val="lowKashida"/>
        <w:rPr>
          <w:szCs w:val="20"/>
        </w:rPr>
      </w:pPr>
      <w:r w:rsidRPr="00B94C70">
        <w:rPr>
          <w:rStyle w:val="ad"/>
          <w:szCs w:val="20"/>
          <w:rtl/>
        </w:rPr>
        <w:t>(</w:t>
      </w:r>
      <w:r>
        <w:rPr>
          <w:rStyle w:val="ad"/>
          <w:rFonts w:hint="cs"/>
          <w:szCs w:val="20"/>
          <w:rtl/>
        </w:rPr>
        <w:t>4</w:t>
      </w:r>
      <w:r w:rsidRPr="00B94C70">
        <w:rPr>
          <w:rStyle w:val="ad"/>
          <w:szCs w:val="20"/>
          <w:rtl/>
        </w:rPr>
        <w:t>)</w:t>
      </w:r>
      <w:r w:rsidRPr="00B94C70">
        <w:rPr>
          <w:rFonts w:hint="cs"/>
          <w:szCs w:val="20"/>
          <w:rtl/>
        </w:rPr>
        <w:t xml:space="preserve"> ليلى السيد فرحان :</w:t>
      </w:r>
      <w:r w:rsidRPr="00B94C70">
        <w:rPr>
          <w:rFonts w:hint="cs"/>
          <w:b/>
          <w:bCs/>
          <w:szCs w:val="20"/>
          <w:u w:val="single"/>
          <w:rtl/>
        </w:rPr>
        <w:t xml:space="preserve"> القياس المعرفي الرياضي</w:t>
      </w:r>
      <w:r w:rsidRPr="00B94C70">
        <w:rPr>
          <w:rFonts w:hint="cs"/>
          <w:szCs w:val="20"/>
          <w:rtl/>
        </w:rPr>
        <w:t xml:space="preserve"> ، ط1 ، القاهرة ، مركز الكتاب للنشر ، 2001 ، ص16</w:t>
      </w:r>
    </w:p>
  </w:footnote>
  <w:footnote w:id="29">
    <w:p w:rsidR="00B64ED5" w:rsidRPr="00B94C70" w:rsidRDefault="00B64ED5" w:rsidP="00E60B10">
      <w:pPr>
        <w:pStyle w:val="af0"/>
        <w:jc w:val="lowKashida"/>
        <w:rPr>
          <w:i/>
          <w:iCs/>
          <w:szCs w:val="20"/>
        </w:rPr>
      </w:pPr>
      <w:r w:rsidRPr="00B94C70">
        <w:rPr>
          <w:rStyle w:val="ad"/>
          <w:szCs w:val="20"/>
          <w:rtl/>
        </w:rPr>
        <w:t>(</w:t>
      </w:r>
      <w:r>
        <w:rPr>
          <w:rStyle w:val="ad"/>
          <w:rFonts w:hint="cs"/>
          <w:szCs w:val="20"/>
          <w:rtl/>
        </w:rPr>
        <w:t>5</w:t>
      </w:r>
      <w:r w:rsidRPr="00B94C70">
        <w:rPr>
          <w:rStyle w:val="ad"/>
          <w:szCs w:val="20"/>
          <w:rtl/>
        </w:rPr>
        <w:t>)</w:t>
      </w:r>
      <w:r w:rsidRPr="00B94C70">
        <w:rPr>
          <w:rFonts w:hint="cs"/>
          <w:szCs w:val="20"/>
          <w:rtl/>
        </w:rPr>
        <w:t xml:space="preserve"> مصباح جمعة عقل (وآخرون) : </w:t>
      </w:r>
      <w:r w:rsidRPr="00B94C70">
        <w:rPr>
          <w:rFonts w:hint="cs"/>
          <w:b/>
          <w:bCs/>
          <w:szCs w:val="20"/>
          <w:u w:val="single"/>
          <w:rtl/>
        </w:rPr>
        <w:t>التحليل الإحصائي والاحتمالات</w:t>
      </w:r>
      <w:r w:rsidRPr="00B94C70">
        <w:rPr>
          <w:rFonts w:hint="cs"/>
          <w:szCs w:val="20"/>
          <w:rtl/>
        </w:rPr>
        <w:t xml:space="preserve"> ، ط1 ،  عمان ، الأردن ، مكتبة المجتمع العربي للنشر والتوزيع ، 2009 ، ص44</w:t>
      </w:r>
      <w:r w:rsidRPr="00B94C70">
        <w:rPr>
          <w:szCs w:val="20"/>
        </w:rPr>
        <w:t xml:space="preserve"> </w:t>
      </w:r>
      <w:r>
        <w:rPr>
          <w:rFonts w:hint="cs"/>
          <w:i/>
          <w:iCs/>
          <w:szCs w:val="20"/>
          <w:rtl/>
        </w:rPr>
        <w:t>0</w:t>
      </w:r>
    </w:p>
  </w:footnote>
  <w:footnote w:id="30">
    <w:p w:rsidR="00B64ED5" w:rsidRPr="00EB41EA" w:rsidRDefault="00B64ED5" w:rsidP="00F12AE9">
      <w:pPr>
        <w:pStyle w:val="af0"/>
        <w:jc w:val="lowKashida"/>
        <w:rPr>
          <w:sz w:val="22"/>
          <w:szCs w:val="22"/>
          <w:rtl/>
        </w:rPr>
      </w:pPr>
      <w:r w:rsidRPr="00B94C70">
        <w:rPr>
          <w:rStyle w:val="ad"/>
          <w:szCs w:val="20"/>
          <w:rtl/>
        </w:rPr>
        <w:t>(</w:t>
      </w:r>
      <w:r>
        <w:rPr>
          <w:rStyle w:val="ad"/>
          <w:rFonts w:hint="cs"/>
          <w:szCs w:val="20"/>
          <w:rtl/>
        </w:rPr>
        <w:t>1</w:t>
      </w:r>
      <w:r w:rsidRPr="00B94C70">
        <w:rPr>
          <w:rStyle w:val="ad"/>
          <w:szCs w:val="20"/>
          <w:rtl/>
        </w:rPr>
        <w:t>)</w:t>
      </w:r>
      <w:r w:rsidRPr="00B94C70">
        <w:rPr>
          <w:rFonts w:hint="cs"/>
          <w:szCs w:val="20"/>
          <w:rtl/>
        </w:rPr>
        <w:t xml:space="preserve"> كامل ثائر الكبيسي : العلاقة بين التحليل المنطقي والتحليل الإحصائي لفقرات المقاييس النفسية ،</w:t>
      </w:r>
      <w:r w:rsidRPr="00B94C70">
        <w:rPr>
          <w:rFonts w:hint="cs"/>
          <w:b/>
          <w:bCs/>
          <w:szCs w:val="20"/>
          <w:rtl/>
        </w:rPr>
        <w:t xml:space="preserve"> </w:t>
      </w:r>
      <w:r w:rsidRPr="00B94C70">
        <w:rPr>
          <w:rFonts w:hint="cs"/>
          <w:b/>
          <w:bCs/>
          <w:szCs w:val="20"/>
          <w:u w:val="single"/>
          <w:rtl/>
        </w:rPr>
        <w:t>مجلة الأستاذ</w:t>
      </w:r>
      <w:r w:rsidRPr="00B94C70">
        <w:rPr>
          <w:rFonts w:hint="cs"/>
          <w:b/>
          <w:bCs/>
          <w:szCs w:val="20"/>
          <w:rtl/>
        </w:rPr>
        <w:t xml:space="preserve"> </w:t>
      </w:r>
      <w:r w:rsidRPr="00B94C70">
        <w:rPr>
          <w:rFonts w:hint="cs"/>
          <w:szCs w:val="20"/>
          <w:rtl/>
        </w:rPr>
        <w:t>،ع25 ، كلية التربية ابن رشد ، جامعة بغداد ،2007،ص67.</w:t>
      </w:r>
    </w:p>
  </w:footnote>
  <w:footnote w:id="31">
    <w:p w:rsidR="00B64ED5" w:rsidRPr="00B94C70" w:rsidRDefault="00B64ED5" w:rsidP="00F12AE9">
      <w:pPr>
        <w:pStyle w:val="af0"/>
        <w:jc w:val="lowKashida"/>
        <w:rPr>
          <w:sz w:val="14"/>
          <w:szCs w:val="20"/>
          <w:rtl/>
        </w:rPr>
      </w:pPr>
      <w:r w:rsidRPr="00B94C70">
        <w:rPr>
          <w:rStyle w:val="ad"/>
          <w:sz w:val="14"/>
          <w:szCs w:val="20"/>
          <w:rtl/>
        </w:rPr>
        <w:t>(</w:t>
      </w:r>
      <w:r>
        <w:rPr>
          <w:rStyle w:val="ad"/>
          <w:rFonts w:hint="cs"/>
          <w:sz w:val="14"/>
          <w:szCs w:val="20"/>
          <w:rtl/>
        </w:rPr>
        <w:t>2</w:t>
      </w:r>
      <w:r w:rsidRPr="00B94C70">
        <w:rPr>
          <w:rStyle w:val="ad"/>
          <w:sz w:val="14"/>
          <w:szCs w:val="20"/>
          <w:rtl/>
        </w:rPr>
        <w:t>)</w:t>
      </w:r>
      <w:r w:rsidRPr="00B94C70">
        <w:rPr>
          <w:sz w:val="14"/>
          <w:szCs w:val="20"/>
          <w:rtl/>
        </w:rPr>
        <w:t xml:space="preserve"> </w:t>
      </w:r>
      <w:r w:rsidRPr="00B94C70">
        <w:rPr>
          <w:rFonts w:hint="cs"/>
          <w:sz w:val="14"/>
          <w:szCs w:val="20"/>
          <w:rtl/>
        </w:rPr>
        <w:t>محمد عبد الحميد المصري : اثر اتجاه الفقرة وأسلوب صياغتها في الخصائص السيكومترية للمقاييس النفسية وحسب مستوى الصحة النفسية للمجيب ، أطروحة دكتوراه  ، كلية التربية ابن رشد ،  جامعة بغداد ، 2006 ، ص36.</w:t>
      </w:r>
    </w:p>
  </w:footnote>
  <w:footnote w:id="32">
    <w:p w:rsidR="00B64ED5" w:rsidRPr="00B94C70" w:rsidRDefault="00B64ED5" w:rsidP="00F12AE9">
      <w:pPr>
        <w:pStyle w:val="af0"/>
        <w:jc w:val="lowKashida"/>
        <w:rPr>
          <w:sz w:val="14"/>
          <w:szCs w:val="20"/>
        </w:rPr>
      </w:pPr>
      <w:r w:rsidRPr="00B94C70">
        <w:rPr>
          <w:rStyle w:val="ad"/>
          <w:sz w:val="14"/>
          <w:szCs w:val="20"/>
          <w:rtl/>
        </w:rPr>
        <w:t>(</w:t>
      </w:r>
      <w:r>
        <w:rPr>
          <w:rStyle w:val="ad"/>
          <w:rFonts w:hint="cs"/>
          <w:sz w:val="14"/>
          <w:szCs w:val="20"/>
          <w:rtl/>
        </w:rPr>
        <w:t>3</w:t>
      </w:r>
      <w:r w:rsidRPr="00B94C70">
        <w:rPr>
          <w:rStyle w:val="ad"/>
          <w:sz w:val="14"/>
          <w:szCs w:val="20"/>
          <w:rtl/>
        </w:rPr>
        <w:t>)</w:t>
      </w:r>
      <w:r w:rsidRPr="00B94C70">
        <w:rPr>
          <w:sz w:val="14"/>
          <w:szCs w:val="20"/>
          <w:rtl/>
        </w:rPr>
        <w:t xml:space="preserve"> </w:t>
      </w:r>
      <w:r w:rsidRPr="00B94C70">
        <w:rPr>
          <w:rFonts w:hint="cs"/>
          <w:sz w:val="14"/>
          <w:szCs w:val="20"/>
          <w:rtl/>
        </w:rPr>
        <w:t xml:space="preserve">زكريا احمد الظاهر (واخرون) : </w:t>
      </w:r>
      <w:r w:rsidRPr="00B94C70">
        <w:rPr>
          <w:rFonts w:hint="cs"/>
          <w:b/>
          <w:bCs/>
          <w:sz w:val="14"/>
          <w:szCs w:val="20"/>
          <w:u w:val="single"/>
          <w:rtl/>
        </w:rPr>
        <w:t>مبادئ القياس والتقويم في التربية الرياضية</w:t>
      </w:r>
      <w:r w:rsidRPr="00B94C70">
        <w:rPr>
          <w:rFonts w:hint="cs"/>
          <w:sz w:val="14"/>
          <w:szCs w:val="20"/>
          <w:rtl/>
        </w:rPr>
        <w:t xml:space="preserve"> ، ط1 ، عمان ، مكتبة الثقافة النشر والتوزيع ، 1999، ص140</w:t>
      </w:r>
      <w:r>
        <w:rPr>
          <w:rFonts w:hint="cs"/>
          <w:sz w:val="14"/>
          <w:szCs w:val="20"/>
          <w:rtl/>
        </w:rPr>
        <w:t xml:space="preserve"> 0</w:t>
      </w:r>
    </w:p>
  </w:footnote>
  <w:footnote w:id="33">
    <w:p w:rsidR="00B64ED5" w:rsidRDefault="00B64ED5" w:rsidP="00F12AE9">
      <w:pPr>
        <w:pStyle w:val="af0"/>
        <w:jc w:val="lowKashida"/>
      </w:pPr>
      <w:r w:rsidRPr="00B94C70">
        <w:rPr>
          <w:rStyle w:val="ad"/>
          <w:sz w:val="14"/>
          <w:szCs w:val="20"/>
          <w:rtl/>
        </w:rPr>
        <w:t>(</w:t>
      </w:r>
      <w:r>
        <w:rPr>
          <w:rStyle w:val="ad"/>
          <w:rFonts w:hint="cs"/>
          <w:sz w:val="14"/>
          <w:szCs w:val="20"/>
          <w:rtl/>
        </w:rPr>
        <w:t>4</w:t>
      </w:r>
      <w:r w:rsidRPr="00B94C70">
        <w:rPr>
          <w:rStyle w:val="ad"/>
          <w:sz w:val="14"/>
          <w:szCs w:val="20"/>
          <w:rtl/>
        </w:rPr>
        <w:t>)</w:t>
      </w:r>
      <w:r w:rsidRPr="00B94C70">
        <w:rPr>
          <w:sz w:val="14"/>
          <w:szCs w:val="20"/>
          <w:rtl/>
        </w:rPr>
        <w:t xml:space="preserve"> </w:t>
      </w:r>
      <w:r w:rsidRPr="00B94C70">
        <w:rPr>
          <w:rFonts w:hint="cs"/>
          <w:sz w:val="14"/>
          <w:szCs w:val="20"/>
          <w:rtl/>
        </w:rPr>
        <w:t>صباح حسين العجيلي (واخرون) :</w:t>
      </w:r>
      <w:r w:rsidRPr="00B94C70">
        <w:rPr>
          <w:rFonts w:hint="cs"/>
          <w:b/>
          <w:bCs/>
          <w:sz w:val="14"/>
          <w:szCs w:val="20"/>
          <w:u w:val="single"/>
          <w:rtl/>
        </w:rPr>
        <w:t>المصدر السابق</w:t>
      </w:r>
      <w:r w:rsidRPr="00B94C70">
        <w:rPr>
          <w:rFonts w:hint="cs"/>
          <w:sz w:val="14"/>
          <w:szCs w:val="20"/>
          <w:rtl/>
        </w:rPr>
        <w:t xml:space="preserve"> ,2001 ,ص82 0</w:t>
      </w:r>
    </w:p>
  </w:footnote>
  <w:footnote w:id="34">
    <w:p w:rsidR="00B64ED5" w:rsidRPr="00777A38" w:rsidRDefault="00B64ED5" w:rsidP="00777A38">
      <w:pPr>
        <w:pStyle w:val="af0"/>
        <w:jc w:val="lowKashida"/>
        <w:rPr>
          <w:sz w:val="14"/>
          <w:szCs w:val="20"/>
        </w:rPr>
      </w:pPr>
      <w:r w:rsidRPr="00777A38">
        <w:rPr>
          <w:rStyle w:val="ad"/>
          <w:rFonts w:ascii="Simplified Arabic" w:hAnsi="Simplified Arabic"/>
          <w:sz w:val="14"/>
          <w:szCs w:val="20"/>
          <w:rtl/>
        </w:rPr>
        <w:t>(1)</w:t>
      </w:r>
      <w:r w:rsidRPr="00777A38">
        <w:rPr>
          <w:sz w:val="14"/>
          <w:szCs w:val="20"/>
          <w:rtl/>
        </w:rPr>
        <w:t xml:space="preserve"> احمد سلمان عودة : </w:t>
      </w:r>
      <w:r w:rsidRPr="00777A38">
        <w:rPr>
          <w:b/>
          <w:bCs/>
          <w:sz w:val="14"/>
          <w:szCs w:val="20"/>
          <w:u w:val="single"/>
          <w:rtl/>
        </w:rPr>
        <w:t>القياس والتقويم في العملية التدريسية</w:t>
      </w:r>
      <w:r w:rsidRPr="00777A38">
        <w:rPr>
          <w:sz w:val="14"/>
          <w:szCs w:val="20"/>
          <w:rtl/>
        </w:rPr>
        <w:t xml:space="preserve"> ، الأردن ،اربد ، دار الأمر للنشر والتوزيع ، 2000 ،ص 161.</w:t>
      </w:r>
    </w:p>
  </w:footnote>
  <w:footnote w:id="35">
    <w:p w:rsidR="00B64ED5" w:rsidRPr="0010497F" w:rsidRDefault="00B64ED5" w:rsidP="00777A38">
      <w:pPr>
        <w:pStyle w:val="af0"/>
        <w:jc w:val="lowKashida"/>
        <w:rPr>
          <w:sz w:val="22"/>
          <w:szCs w:val="22"/>
        </w:rPr>
      </w:pPr>
      <w:r w:rsidRPr="00777A38">
        <w:rPr>
          <w:sz w:val="14"/>
          <w:szCs w:val="20"/>
          <w:vertAlign w:val="superscript"/>
          <w:rtl/>
        </w:rPr>
        <w:t>(</w:t>
      </w:r>
      <w:r w:rsidRPr="00777A38">
        <w:rPr>
          <w:rStyle w:val="ad"/>
          <w:rFonts w:ascii="Simplified Arabic" w:hAnsi="Simplified Arabic"/>
          <w:sz w:val="14"/>
          <w:szCs w:val="20"/>
          <w:rtl/>
        </w:rPr>
        <w:t>2)</w:t>
      </w:r>
      <w:r w:rsidRPr="00777A38">
        <w:rPr>
          <w:sz w:val="14"/>
          <w:szCs w:val="20"/>
          <w:rtl/>
        </w:rPr>
        <w:t xml:space="preserve"> عبد الحميد عبد المجيد البلداوي : </w:t>
      </w:r>
      <w:r w:rsidRPr="00777A38">
        <w:rPr>
          <w:b/>
          <w:bCs/>
          <w:sz w:val="14"/>
          <w:szCs w:val="20"/>
          <w:u w:val="single"/>
          <w:rtl/>
        </w:rPr>
        <w:t>أساليب البحث العلمي والتحليل الإحصائي</w:t>
      </w:r>
      <w:r w:rsidRPr="00777A38">
        <w:rPr>
          <w:sz w:val="14"/>
          <w:szCs w:val="20"/>
          <w:rtl/>
        </w:rPr>
        <w:t xml:space="preserve"> ، ط1 ،عمان ، الأردن ، دار الشروق للنشر والتوزيع ، 2004 ، 76 0</w:t>
      </w:r>
    </w:p>
  </w:footnote>
  <w:footnote w:id="36">
    <w:p w:rsidR="00B64ED5" w:rsidRPr="0010497F" w:rsidRDefault="00B64ED5" w:rsidP="00FE136B">
      <w:pPr>
        <w:pStyle w:val="ac"/>
        <w:jc w:val="lowKashida"/>
        <w:rPr>
          <w:sz w:val="22"/>
          <w:szCs w:val="22"/>
        </w:rPr>
      </w:pPr>
      <w:r>
        <w:rPr>
          <w:rStyle w:val="ad"/>
          <w:rtl/>
        </w:rPr>
        <w:t>(1)</w:t>
      </w:r>
      <w:r w:rsidRPr="0010497F">
        <w:rPr>
          <w:sz w:val="22"/>
          <w:szCs w:val="22"/>
          <w:rtl/>
        </w:rPr>
        <w:t xml:space="preserve"> </w:t>
      </w:r>
      <w:r w:rsidRPr="0010497F">
        <w:rPr>
          <w:rFonts w:hint="cs"/>
          <w:sz w:val="22"/>
          <w:szCs w:val="22"/>
          <w:rtl/>
        </w:rPr>
        <w:t xml:space="preserve">سامي محمد ملحم : </w:t>
      </w:r>
      <w:r>
        <w:rPr>
          <w:rFonts w:hint="cs"/>
          <w:b/>
          <w:bCs/>
          <w:sz w:val="22"/>
          <w:szCs w:val="22"/>
          <w:u w:val="single"/>
          <w:rtl/>
        </w:rPr>
        <w:t>المصدر السابق</w:t>
      </w:r>
      <w:r w:rsidRPr="0010497F">
        <w:rPr>
          <w:rFonts w:hint="cs"/>
          <w:sz w:val="22"/>
          <w:szCs w:val="22"/>
          <w:rtl/>
        </w:rPr>
        <w:t xml:space="preserve"> ، 2005 ، ص178 .</w:t>
      </w:r>
    </w:p>
  </w:footnote>
  <w:footnote w:id="37">
    <w:p w:rsidR="00B64ED5" w:rsidRDefault="00B64ED5" w:rsidP="00B505AD">
      <w:pPr>
        <w:pStyle w:val="ac"/>
        <w:jc w:val="lowKashida"/>
        <w:rPr>
          <w:sz w:val="22"/>
          <w:szCs w:val="22"/>
          <w:rtl/>
        </w:rPr>
      </w:pPr>
      <w:r>
        <w:rPr>
          <w:rStyle w:val="ad"/>
          <w:rFonts w:hint="cs"/>
          <w:rtl/>
        </w:rPr>
        <w:t xml:space="preserve"> </w:t>
      </w:r>
      <w:r>
        <w:rPr>
          <w:rtl/>
        </w:rPr>
        <w:t xml:space="preserve"> </w:t>
      </w:r>
      <w:r w:rsidRPr="004A24C8">
        <w:rPr>
          <w:rFonts w:hint="cs"/>
          <w:b/>
          <w:bCs/>
          <w:vertAlign w:val="superscript"/>
          <w:rtl/>
        </w:rPr>
        <w:t>(</w:t>
      </w:r>
      <w:r w:rsidRPr="00873AB6">
        <w:rPr>
          <w:rStyle w:val="ad"/>
          <w:b/>
          <w:bCs/>
          <w:rtl/>
        </w:rPr>
        <w:t>*</w:t>
      </w:r>
      <w:r w:rsidRPr="004A24C8">
        <w:rPr>
          <w:rFonts w:hint="cs"/>
          <w:b/>
          <w:bCs/>
          <w:vertAlign w:val="superscript"/>
          <w:rtl/>
        </w:rPr>
        <w:t>)</w:t>
      </w:r>
      <w:r w:rsidRPr="00873AB6">
        <w:rPr>
          <w:b/>
          <w:bCs/>
          <w:rtl/>
        </w:rPr>
        <w:t xml:space="preserve"> </w:t>
      </w:r>
      <w:r w:rsidRPr="00873AB6">
        <w:rPr>
          <w:rFonts w:hint="cs"/>
          <w:b/>
          <w:bCs/>
          <w:rtl/>
        </w:rPr>
        <w:t>الأستاذ كاظم محمود الجادر  مشرف اختصاص أول في اللغة العربية  في المديري</w:t>
      </w:r>
      <w:r w:rsidRPr="00873AB6">
        <w:rPr>
          <w:rFonts w:hint="eastAsia"/>
          <w:b/>
          <w:bCs/>
          <w:rtl/>
        </w:rPr>
        <w:t>ة</w:t>
      </w:r>
      <w:r w:rsidRPr="00873AB6">
        <w:rPr>
          <w:rFonts w:hint="cs"/>
          <w:b/>
          <w:bCs/>
          <w:rtl/>
        </w:rPr>
        <w:t xml:space="preserve"> العامة  لتربية محافظة بابل </w:t>
      </w:r>
      <w:r>
        <w:rPr>
          <w:rFonts w:hint="cs"/>
          <w:b/>
          <w:bCs/>
          <w:rtl/>
        </w:rPr>
        <w:t xml:space="preserve"> الذي عرض عليه مقياس الاتجاه نحو الحداثة  ومقياس الالتزام الاجتماعي لتكون خالية من الأخطاء اللغوية.</w:t>
      </w:r>
    </w:p>
    <w:p w:rsidR="00B64ED5" w:rsidRPr="00B505AD" w:rsidRDefault="00B64ED5" w:rsidP="00B505AD">
      <w:pPr>
        <w:pStyle w:val="af0"/>
        <w:jc w:val="left"/>
        <w:rPr>
          <w:sz w:val="14"/>
          <w:szCs w:val="20"/>
          <w:vertAlign w:val="superscript"/>
          <w:rtl/>
        </w:rPr>
      </w:pPr>
      <w:r w:rsidRPr="002D2708">
        <w:rPr>
          <w:rStyle w:val="ad"/>
          <w:rFonts w:hint="cs"/>
          <w:b/>
          <w:bCs/>
          <w:sz w:val="22"/>
          <w:szCs w:val="22"/>
          <w:rtl/>
        </w:rPr>
        <w:t xml:space="preserve"> </w:t>
      </w:r>
      <w:r w:rsidRPr="002D2708">
        <w:rPr>
          <w:rStyle w:val="ad"/>
          <w:rFonts w:hint="cs"/>
          <w:sz w:val="22"/>
          <w:szCs w:val="22"/>
          <w:rtl/>
        </w:rPr>
        <w:t>(1)</w:t>
      </w:r>
      <w:r w:rsidRPr="002D2708">
        <w:rPr>
          <w:rFonts w:hint="cs"/>
          <w:sz w:val="22"/>
          <w:szCs w:val="22"/>
          <w:rtl/>
        </w:rPr>
        <w:t xml:space="preserve"> صلاح الدين محمود علام :</w:t>
      </w:r>
      <w:r w:rsidRPr="002D2708">
        <w:rPr>
          <w:rFonts w:hint="cs"/>
          <w:b/>
          <w:bCs/>
          <w:sz w:val="22"/>
          <w:szCs w:val="22"/>
          <w:rtl/>
        </w:rPr>
        <w:t xml:space="preserve"> </w:t>
      </w:r>
      <w:r w:rsidRPr="002D2708">
        <w:rPr>
          <w:rFonts w:hint="cs"/>
          <w:b/>
          <w:bCs/>
          <w:sz w:val="22"/>
          <w:szCs w:val="22"/>
          <w:u w:val="single"/>
          <w:rtl/>
        </w:rPr>
        <w:t xml:space="preserve">القياس والتقويم التربوي والنفسي ( أساسياته وتطبيقاته وتوجيهاته المعاصرة </w:t>
      </w:r>
      <w:r w:rsidRPr="002D2708">
        <w:rPr>
          <w:rFonts w:hint="cs"/>
          <w:b/>
          <w:bCs/>
          <w:sz w:val="22"/>
          <w:szCs w:val="22"/>
          <w:rtl/>
        </w:rPr>
        <w:t xml:space="preserve">) </w:t>
      </w:r>
      <w:r w:rsidRPr="002D2708">
        <w:rPr>
          <w:rFonts w:hint="cs"/>
          <w:sz w:val="22"/>
          <w:szCs w:val="22"/>
          <w:rtl/>
        </w:rPr>
        <w:t>، القاهرة ، دار الفكر العربي ، 2000، ص 148.</w:t>
      </w:r>
    </w:p>
  </w:footnote>
  <w:footnote w:id="38">
    <w:p w:rsidR="00B64ED5" w:rsidRPr="00B505AD" w:rsidRDefault="00B64ED5" w:rsidP="00B505AD">
      <w:pPr>
        <w:pStyle w:val="af0"/>
        <w:jc w:val="left"/>
        <w:rPr>
          <w:sz w:val="14"/>
          <w:szCs w:val="20"/>
          <w:rtl/>
        </w:rPr>
      </w:pPr>
    </w:p>
  </w:footnote>
  <w:footnote w:id="39">
    <w:p w:rsidR="00B64ED5" w:rsidRPr="00B505AD" w:rsidRDefault="00B64ED5" w:rsidP="00B505AD">
      <w:pPr>
        <w:pStyle w:val="af0"/>
        <w:jc w:val="lowKashida"/>
        <w:rPr>
          <w:szCs w:val="20"/>
          <w:rtl/>
        </w:rPr>
      </w:pPr>
      <w:r w:rsidRPr="00B505AD">
        <w:rPr>
          <w:rStyle w:val="ad"/>
          <w:rFonts w:ascii="Simplified Arabic" w:hAnsi="Simplified Arabic"/>
          <w:szCs w:val="20"/>
          <w:rtl/>
        </w:rPr>
        <w:t>(2)</w:t>
      </w:r>
      <w:r w:rsidRPr="00B505AD">
        <w:rPr>
          <w:szCs w:val="20"/>
          <w:rtl/>
        </w:rPr>
        <w:t xml:space="preserve"> عبد المجيد سيد احمد(وآخرون) : </w:t>
      </w:r>
      <w:r w:rsidRPr="00B505AD">
        <w:rPr>
          <w:b/>
          <w:bCs/>
          <w:szCs w:val="20"/>
          <w:u w:val="single"/>
          <w:rtl/>
        </w:rPr>
        <w:t>المصدر السابق</w:t>
      </w:r>
      <w:r w:rsidRPr="00B505AD">
        <w:rPr>
          <w:szCs w:val="20"/>
          <w:rtl/>
        </w:rPr>
        <w:t xml:space="preserve"> ، 2000 ،ص87 .</w:t>
      </w:r>
    </w:p>
    <w:p w:rsidR="00B64ED5" w:rsidRDefault="00B64ED5" w:rsidP="00FE136B">
      <w:pPr>
        <w:pStyle w:val="ac"/>
      </w:pPr>
    </w:p>
  </w:footnote>
  <w:footnote w:id="40">
    <w:p w:rsidR="00B64ED5" w:rsidRPr="00B505AD" w:rsidRDefault="00B64ED5" w:rsidP="00B505AD">
      <w:pPr>
        <w:pStyle w:val="af0"/>
        <w:jc w:val="lowKashida"/>
        <w:rPr>
          <w:sz w:val="14"/>
          <w:szCs w:val="20"/>
          <w:rtl/>
        </w:rPr>
      </w:pPr>
      <w:r w:rsidRPr="00B505AD">
        <w:rPr>
          <w:rStyle w:val="ad"/>
          <w:sz w:val="14"/>
          <w:szCs w:val="20"/>
          <w:rtl/>
        </w:rPr>
        <w:t>(</w:t>
      </w:r>
      <w:r w:rsidRPr="00B505AD">
        <w:rPr>
          <w:rStyle w:val="ad"/>
          <w:rFonts w:hint="cs"/>
          <w:sz w:val="14"/>
          <w:szCs w:val="20"/>
          <w:rtl/>
        </w:rPr>
        <w:t>1</w:t>
      </w:r>
      <w:r w:rsidRPr="00B505AD">
        <w:rPr>
          <w:rStyle w:val="ad"/>
          <w:sz w:val="14"/>
          <w:szCs w:val="20"/>
          <w:rtl/>
        </w:rPr>
        <w:t>)</w:t>
      </w:r>
      <w:r w:rsidRPr="00B505AD">
        <w:rPr>
          <w:rFonts w:hint="cs"/>
          <w:sz w:val="14"/>
          <w:szCs w:val="20"/>
          <w:rtl/>
        </w:rPr>
        <w:t xml:space="preserve"> عامر سعيد الخيكاني : </w:t>
      </w:r>
      <w:r w:rsidRPr="00B505AD">
        <w:rPr>
          <w:rFonts w:hint="cs"/>
          <w:b/>
          <w:bCs/>
          <w:sz w:val="14"/>
          <w:szCs w:val="20"/>
          <w:u w:val="single"/>
          <w:rtl/>
        </w:rPr>
        <w:t>المصدر السابق</w:t>
      </w:r>
      <w:r w:rsidRPr="00B505AD">
        <w:rPr>
          <w:rFonts w:hint="cs"/>
          <w:sz w:val="14"/>
          <w:szCs w:val="20"/>
          <w:rtl/>
        </w:rPr>
        <w:t xml:space="preserve"> ، 2002 ،ص 44.</w:t>
      </w:r>
    </w:p>
  </w:footnote>
  <w:footnote w:id="41">
    <w:p w:rsidR="00B64ED5" w:rsidRPr="00790462" w:rsidRDefault="00B64ED5" w:rsidP="00B505AD">
      <w:pPr>
        <w:pStyle w:val="af0"/>
        <w:jc w:val="lowKashida"/>
        <w:rPr>
          <w:rtl/>
        </w:rPr>
      </w:pPr>
      <w:r w:rsidRPr="00B505AD">
        <w:rPr>
          <w:rStyle w:val="ad"/>
          <w:sz w:val="14"/>
          <w:szCs w:val="20"/>
          <w:rtl/>
        </w:rPr>
        <w:t>(</w:t>
      </w:r>
      <w:r w:rsidRPr="00B505AD">
        <w:rPr>
          <w:rStyle w:val="ad"/>
          <w:rFonts w:hint="cs"/>
          <w:sz w:val="14"/>
          <w:szCs w:val="20"/>
          <w:rtl/>
        </w:rPr>
        <w:t>2</w:t>
      </w:r>
      <w:r w:rsidRPr="00B505AD">
        <w:rPr>
          <w:rStyle w:val="ad"/>
          <w:sz w:val="14"/>
          <w:szCs w:val="20"/>
          <w:rtl/>
        </w:rPr>
        <w:t>)</w:t>
      </w:r>
      <w:r w:rsidRPr="00B505AD">
        <w:rPr>
          <w:rFonts w:hint="cs"/>
          <w:sz w:val="14"/>
          <w:szCs w:val="20"/>
          <w:rtl/>
        </w:rPr>
        <w:t xml:space="preserve"> موسى النبهان : </w:t>
      </w:r>
      <w:r w:rsidRPr="00B505AD">
        <w:rPr>
          <w:rFonts w:hint="cs"/>
          <w:b/>
          <w:bCs/>
          <w:sz w:val="14"/>
          <w:szCs w:val="20"/>
          <w:u w:val="single"/>
          <w:rtl/>
        </w:rPr>
        <w:t>أساليب القياس في العلوم السلوكية</w:t>
      </w:r>
      <w:r w:rsidRPr="00B505AD">
        <w:rPr>
          <w:rFonts w:hint="cs"/>
          <w:sz w:val="14"/>
          <w:szCs w:val="20"/>
          <w:rtl/>
        </w:rPr>
        <w:t xml:space="preserve"> ، ط1،عمان ، دار الشروق للنشر والتوزيع ، 2004 ، ص14.</w:t>
      </w:r>
    </w:p>
  </w:footnote>
  <w:footnote w:id="42">
    <w:p w:rsidR="00B64ED5" w:rsidRPr="009822DB" w:rsidRDefault="00B64ED5" w:rsidP="009822DB">
      <w:pPr>
        <w:pStyle w:val="af0"/>
        <w:jc w:val="lowKashida"/>
        <w:rPr>
          <w:szCs w:val="20"/>
        </w:rPr>
      </w:pPr>
      <w:r w:rsidRPr="009822DB">
        <w:rPr>
          <w:rStyle w:val="ad"/>
          <w:szCs w:val="20"/>
          <w:rtl/>
        </w:rPr>
        <w:t>(</w:t>
      </w:r>
      <w:r w:rsidRPr="009822DB">
        <w:rPr>
          <w:rStyle w:val="ad"/>
          <w:rFonts w:hint="cs"/>
          <w:szCs w:val="20"/>
          <w:rtl/>
        </w:rPr>
        <w:t>1</w:t>
      </w:r>
      <w:r w:rsidRPr="009822DB">
        <w:rPr>
          <w:rStyle w:val="ad"/>
          <w:szCs w:val="20"/>
          <w:rtl/>
        </w:rPr>
        <w:t>)</w:t>
      </w:r>
      <w:r w:rsidRPr="009822DB">
        <w:rPr>
          <w:rFonts w:hint="cs"/>
          <w:szCs w:val="20"/>
          <w:rtl/>
        </w:rPr>
        <w:t xml:space="preserve"> صلاح الدين محمود علام </w:t>
      </w:r>
      <w:r w:rsidRPr="009822DB">
        <w:rPr>
          <w:rFonts w:hint="cs"/>
          <w:b/>
          <w:bCs/>
          <w:szCs w:val="20"/>
          <w:rtl/>
        </w:rPr>
        <w:t>:</w:t>
      </w:r>
      <w:r w:rsidRPr="009822DB">
        <w:rPr>
          <w:rFonts w:hint="cs"/>
          <w:b/>
          <w:bCs/>
          <w:szCs w:val="20"/>
          <w:u w:val="single"/>
          <w:rtl/>
        </w:rPr>
        <w:t xml:space="preserve"> المصدر السابق</w:t>
      </w:r>
      <w:r w:rsidRPr="009822DB">
        <w:rPr>
          <w:rFonts w:hint="cs"/>
          <w:szCs w:val="20"/>
          <w:rtl/>
        </w:rPr>
        <w:t xml:space="preserve"> ،2000 ،ص284.   </w:t>
      </w:r>
    </w:p>
  </w:footnote>
  <w:footnote w:id="43">
    <w:p w:rsidR="00B64ED5" w:rsidRPr="0010497F" w:rsidRDefault="00B64ED5" w:rsidP="009822DB">
      <w:pPr>
        <w:pStyle w:val="af0"/>
        <w:jc w:val="lowKashida"/>
        <w:rPr>
          <w:sz w:val="22"/>
          <w:szCs w:val="22"/>
          <w:rtl/>
        </w:rPr>
      </w:pPr>
      <w:r w:rsidRPr="009822DB">
        <w:rPr>
          <w:rStyle w:val="ad"/>
          <w:szCs w:val="20"/>
          <w:rtl/>
        </w:rPr>
        <w:t>(</w:t>
      </w:r>
      <w:r w:rsidRPr="009822DB">
        <w:rPr>
          <w:rStyle w:val="ad"/>
          <w:rFonts w:hint="cs"/>
          <w:szCs w:val="20"/>
          <w:rtl/>
        </w:rPr>
        <w:t>2</w:t>
      </w:r>
      <w:r w:rsidRPr="009822DB">
        <w:rPr>
          <w:rStyle w:val="ad"/>
          <w:szCs w:val="20"/>
          <w:rtl/>
        </w:rPr>
        <w:t>)</w:t>
      </w:r>
      <w:r w:rsidRPr="009822DB">
        <w:rPr>
          <w:szCs w:val="20"/>
          <w:rtl/>
        </w:rPr>
        <w:t xml:space="preserve"> </w:t>
      </w:r>
      <w:r w:rsidRPr="009822DB">
        <w:rPr>
          <w:rFonts w:ascii="Simplified Arabic" w:hAnsi="Simplified Arabic"/>
          <w:szCs w:val="20"/>
          <w:rtl/>
        </w:rPr>
        <w:t xml:space="preserve">سامي محمد ملحم : </w:t>
      </w:r>
      <w:r w:rsidRPr="009822DB">
        <w:rPr>
          <w:rFonts w:ascii="Simplified Arabic" w:hAnsi="Simplified Arabic"/>
          <w:b/>
          <w:bCs/>
          <w:szCs w:val="20"/>
          <w:u w:val="single"/>
          <w:rtl/>
        </w:rPr>
        <w:t>المصدر السابق</w:t>
      </w:r>
      <w:r w:rsidRPr="009822DB">
        <w:rPr>
          <w:rFonts w:ascii="Simplified Arabic" w:hAnsi="Simplified Arabic"/>
          <w:szCs w:val="20"/>
          <w:rtl/>
        </w:rPr>
        <w:t xml:space="preserve"> ، 2005 ، ص178 .</w:t>
      </w:r>
    </w:p>
  </w:footnote>
  <w:footnote w:id="44">
    <w:p w:rsidR="00B64ED5" w:rsidRPr="00B2451B" w:rsidRDefault="00B64ED5" w:rsidP="00B2451B">
      <w:pPr>
        <w:pStyle w:val="af0"/>
        <w:jc w:val="lowKashida"/>
        <w:rPr>
          <w:szCs w:val="20"/>
          <w:rtl/>
        </w:rPr>
      </w:pPr>
      <w:r w:rsidRPr="00B2451B">
        <w:rPr>
          <w:rStyle w:val="ad"/>
          <w:rFonts w:hint="cs"/>
          <w:szCs w:val="20"/>
          <w:rtl/>
        </w:rPr>
        <w:t>(1)</w:t>
      </w:r>
      <w:r w:rsidRPr="00B2451B">
        <w:rPr>
          <w:rFonts w:hint="cs"/>
          <w:szCs w:val="20"/>
          <w:rtl/>
        </w:rPr>
        <w:t xml:space="preserve"> محمود محمد سليم  : </w:t>
      </w:r>
      <w:r w:rsidRPr="00B2451B">
        <w:rPr>
          <w:rFonts w:hint="cs"/>
          <w:b/>
          <w:bCs/>
          <w:szCs w:val="20"/>
          <w:u w:val="single"/>
          <w:rtl/>
        </w:rPr>
        <w:t>المصدر السابق</w:t>
      </w:r>
      <w:r w:rsidRPr="00B2451B">
        <w:rPr>
          <w:rFonts w:hint="cs"/>
          <w:szCs w:val="20"/>
          <w:rtl/>
        </w:rPr>
        <w:t xml:space="preserve"> ، 230.</w:t>
      </w:r>
    </w:p>
  </w:footnote>
  <w:footnote w:id="45">
    <w:p w:rsidR="00B64ED5" w:rsidRPr="00FD0134" w:rsidRDefault="00B64ED5" w:rsidP="00B2451B">
      <w:pPr>
        <w:pStyle w:val="af0"/>
        <w:jc w:val="lowKashida"/>
        <w:rPr>
          <w:rtl/>
        </w:rPr>
      </w:pPr>
      <w:r w:rsidRPr="00B2451B">
        <w:rPr>
          <w:rStyle w:val="ad"/>
          <w:szCs w:val="20"/>
          <w:rtl/>
        </w:rPr>
        <w:t>(2)</w:t>
      </w:r>
      <w:r w:rsidRPr="00B2451B">
        <w:rPr>
          <w:rFonts w:hint="cs"/>
          <w:szCs w:val="20"/>
          <w:rtl/>
        </w:rPr>
        <w:t xml:space="preserve"> محمد جاسم الياسري : </w:t>
      </w:r>
      <w:r w:rsidRPr="00B2451B">
        <w:rPr>
          <w:rFonts w:hint="cs"/>
          <w:b/>
          <w:bCs/>
          <w:szCs w:val="20"/>
          <w:u w:val="single"/>
          <w:rtl/>
        </w:rPr>
        <w:t>مبادئ الإحصاء التربوي</w:t>
      </w:r>
      <w:r w:rsidRPr="00B2451B">
        <w:rPr>
          <w:rFonts w:hint="cs"/>
          <w:szCs w:val="20"/>
          <w:rtl/>
        </w:rPr>
        <w:t xml:space="preserve"> ، ط1 ، النجف الاشرف ، دار الضياء للطباعة والتصميم ، 2010 ، ص180.</w:t>
      </w:r>
    </w:p>
  </w:footnote>
  <w:footnote w:id="46">
    <w:p w:rsidR="00B64ED5" w:rsidRPr="00FD0134" w:rsidRDefault="00B64ED5" w:rsidP="00D236EF">
      <w:pPr>
        <w:pStyle w:val="ac"/>
        <w:tabs>
          <w:tab w:val="left" w:pos="7590"/>
        </w:tabs>
        <w:jc w:val="lowKashida"/>
        <w:rPr>
          <w:sz w:val="22"/>
          <w:szCs w:val="22"/>
          <w:rtl/>
        </w:rPr>
      </w:pPr>
      <w:r w:rsidRPr="00FD0134">
        <w:rPr>
          <w:rStyle w:val="ad"/>
          <w:rFonts w:hint="cs"/>
          <w:sz w:val="22"/>
          <w:szCs w:val="22"/>
          <w:rtl/>
        </w:rPr>
        <w:t>(1)</w:t>
      </w:r>
      <w:r w:rsidRPr="00FD0134">
        <w:rPr>
          <w:rFonts w:hint="cs"/>
          <w:sz w:val="22"/>
          <w:szCs w:val="22"/>
          <w:rtl/>
        </w:rPr>
        <w:t xml:space="preserve"> عامر سعيد الخيكاني : </w:t>
      </w:r>
      <w:r>
        <w:rPr>
          <w:rFonts w:hint="cs"/>
          <w:b/>
          <w:bCs/>
          <w:sz w:val="22"/>
          <w:szCs w:val="22"/>
          <w:u w:val="single"/>
          <w:rtl/>
        </w:rPr>
        <w:t>المصدر السابق</w:t>
      </w:r>
      <w:r w:rsidRPr="00FD0134">
        <w:rPr>
          <w:rFonts w:hint="cs"/>
          <w:b/>
          <w:bCs/>
          <w:sz w:val="22"/>
          <w:szCs w:val="22"/>
          <w:rtl/>
        </w:rPr>
        <w:t xml:space="preserve"> ،</w:t>
      </w:r>
      <w:r w:rsidRPr="00FD0134">
        <w:rPr>
          <w:rFonts w:hint="cs"/>
          <w:sz w:val="22"/>
          <w:szCs w:val="22"/>
          <w:rtl/>
        </w:rPr>
        <w:t xml:space="preserve"> ص62</w:t>
      </w:r>
      <w:r>
        <w:rPr>
          <w:rFonts w:hint="cs"/>
          <w:sz w:val="22"/>
          <w:szCs w:val="22"/>
          <w:rtl/>
        </w:rPr>
        <w:t>.</w:t>
      </w:r>
    </w:p>
  </w:footnote>
  <w:footnote w:id="47">
    <w:p w:rsidR="00B64ED5" w:rsidRPr="00FD0134" w:rsidRDefault="00B64ED5" w:rsidP="00FE136B">
      <w:pPr>
        <w:pStyle w:val="ac"/>
        <w:jc w:val="lowKashida"/>
        <w:rPr>
          <w:sz w:val="22"/>
          <w:szCs w:val="22"/>
        </w:rPr>
      </w:pPr>
      <w:r>
        <w:rPr>
          <w:rStyle w:val="ad"/>
          <w:rtl/>
        </w:rPr>
        <w:t>(2)</w:t>
      </w:r>
      <w:r w:rsidRPr="00FD0134">
        <w:rPr>
          <w:sz w:val="22"/>
          <w:szCs w:val="22"/>
          <w:rtl/>
        </w:rPr>
        <w:t xml:space="preserve"> </w:t>
      </w:r>
      <w:r w:rsidRPr="00FD0134">
        <w:rPr>
          <w:rFonts w:hint="cs"/>
          <w:sz w:val="22"/>
          <w:szCs w:val="22"/>
          <w:rtl/>
        </w:rPr>
        <w:t xml:space="preserve">سوسن شاكر مجيد : </w:t>
      </w:r>
      <w:r w:rsidRPr="00FD0134">
        <w:rPr>
          <w:rFonts w:hint="cs"/>
          <w:b/>
          <w:bCs/>
          <w:sz w:val="22"/>
          <w:szCs w:val="22"/>
          <w:u w:val="single"/>
          <w:rtl/>
        </w:rPr>
        <w:t>الاختبارات النفسية</w:t>
      </w:r>
      <w:r w:rsidRPr="00FD0134">
        <w:rPr>
          <w:rFonts w:hint="cs"/>
          <w:sz w:val="22"/>
          <w:szCs w:val="22"/>
          <w:rtl/>
        </w:rPr>
        <w:t xml:space="preserve"> ، ط1، عمان ، دار الصفاء للنشر والتوزيع ، 2010 ، ص70.</w:t>
      </w:r>
    </w:p>
  </w:footnote>
  <w:footnote w:id="48">
    <w:p w:rsidR="00B64ED5" w:rsidRPr="00FD0134" w:rsidRDefault="00B64ED5" w:rsidP="00FE136B">
      <w:pPr>
        <w:pStyle w:val="ac"/>
        <w:jc w:val="lowKashida"/>
        <w:rPr>
          <w:sz w:val="22"/>
          <w:szCs w:val="22"/>
          <w:rtl/>
        </w:rPr>
      </w:pPr>
      <w:r>
        <w:rPr>
          <w:rStyle w:val="ad"/>
          <w:rtl/>
        </w:rPr>
        <w:t>(</w:t>
      </w:r>
      <w:r>
        <w:rPr>
          <w:rStyle w:val="ad"/>
          <w:rFonts w:hint="cs"/>
          <w:rtl/>
        </w:rPr>
        <w:t>3</w:t>
      </w:r>
      <w:r>
        <w:rPr>
          <w:rStyle w:val="ad"/>
          <w:rtl/>
        </w:rPr>
        <w:t>)</w:t>
      </w:r>
      <w:r w:rsidRPr="00FD0134">
        <w:rPr>
          <w:rFonts w:hint="cs"/>
          <w:sz w:val="22"/>
          <w:szCs w:val="22"/>
          <w:rtl/>
        </w:rPr>
        <w:t xml:space="preserve">علي سلوم جواد : </w:t>
      </w:r>
      <w:r w:rsidRPr="00FD0134">
        <w:rPr>
          <w:rFonts w:hint="cs"/>
          <w:b/>
          <w:bCs/>
          <w:sz w:val="22"/>
          <w:szCs w:val="22"/>
          <w:u w:val="single"/>
          <w:rtl/>
        </w:rPr>
        <w:t xml:space="preserve">الإحصاء المتقدم في العلوم التربوية والبدنية مع تطبيقات </w:t>
      </w:r>
      <w:r w:rsidRPr="00FD0134">
        <w:rPr>
          <w:b/>
          <w:bCs/>
          <w:sz w:val="22"/>
          <w:szCs w:val="22"/>
          <w:u w:val="single"/>
        </w:rPr>
        <w:t>SSPS</w:t>
      </w:r>
      <w:r w:rsidRPr="00FD0134">
        <w:rPr>
          <w:rFonts w:hint="cs"/>
          <w:sz w:val="22"/>
          <w:szCs w:val="22"/>
          <w:rtl/>
        </w:rPr>
        <w:t xml:space="preserve"> ، عمان ، مؤسسة الوراق للطباعة والنشر ، 2008 ،ص51.</w:t>
      </w:r>
    </w:p>
  </w:footnote>
  <w:footnote w:id="49">
    <w:p w:rsidR="00B64ED5" w:rsidRPr="00FD0134" w:rsidRDefault="00B64ED5" w:rsidP="00D236EF">
      <w:pPr>
        <w:pStyle w:val="ac"/>
        <w:jc w:val="lowKashida"/>
        <w:rPr>
          <w:sz w:val="22"/>
          <w:szCs w:val="22"/>
          <w:rtl/>
        </w:rPr>
      </w:pPr>
      <w:r>
        <w:rPr>
          <w:rStyle w:val="ad"/>
          <w:rtl/>
        </w:rPr>
        <w:t>(</w:t>
      </w:r>
      <w:r>
        <w:rPr>
          <w:rStyle w:val="ad"/>
          <w:rFonts w:hint="cs"/>
          <w:rtl/>
        </w:rPr>
        <w:t>4</w:t>
      </w:r>
      <w:r>
        <w:rPr>
          <w:rStyle w:val="ad"/>
          <w:rtl/>
        </w:rPr>
        <w:t>)</w:t>
      </w:r>
      <w:r w:rsidRPr="00FD0134">
        <w:rPr>
          <w:rFonts w:hint="cs"/>
          <w:sz w:val="22"/>
          <w:szCs w:val="22"/>
          <w:rtl/>
        </w:rPr>
        <w:t xml:space="preserve"> محمد نعمة حسن : </w:t>
      </w:r>
      <w:r w:rsidRPr="006C32EA">
        <w:rPr>
          <w:rFonts w:hint="cs"/>
          <w:sz w:val="22"/>
          <w:szCs w:val="22"/>
          <w:rtl/>
        </w:rPr>
        <w:t>التفاؤل والتشاؤم الرياضي وعلاقته بتحقيق الأهداف والهوية الرياضية والانجاز لدى لاعبي العاب القوى ، أطروحة دكتوراه</w:t>
      </w:r>
      <w:r w:rsidRPr="00FD0134">
        <w:rPr>
          <w:rFonts w:hint="cs"/>
          <w:sz w:val="22"/>
          <w:szCs w:val="22"/>
          <w:rtl/>
        </w:rPr>
        <w:t xml:space="preserve"> ، كلية التربية الرياضية ، جامعة بابل ، </w:t>
      </w:r>
      <w:r>
        <w:rPr>
          <w:rFonts w:hint="cs"/>
          <w:sz w:val="22"/>
          <w:szCs w:val="22"/>
          <w:rtl/>
        </w:rPr>
        <w:t>2008</w:t>
      </w:r>
      <w:r w:rsidRPr="00FD0134">
        <w:rPr>
          <w:rFonts w:hint="cs"/>
          <w:sz w:val="22"/>
          <w:szCs w:val="22"/>
          <w:rtl/>
        </w:rPr>
        <w:t>، ص</w:t>
      </w:r>
      <w:r>
        <w:rPr>
          <w:rFonts w:hint="cs"/>
          <w:sz w:val="22"/>
          <w:szCs w:val="22"/>
          <w:rtl/>
        </w:rPr>
        <w:t>95</w:t>
      </w:r>
      <w:r w:rsidRPr="00FD0134">
        <w:rPr>
          <w:rFonts w:hint="cs"/>
          <w:sz w:val="22"/>
          <w:szCs w:val="22"/>
          <w:rtl/>
        </w:rPr>
        <w:t>.</w:t>
      </w:r>
    </w:p>
  </w:footnote>
  <w:footnote w:id="50">
    <w:p w:rsidR="00B64ED5" w:rsidRPr="00D236EF" w:rsidRDefault="00B64ED5" w:rsidP="00D236EF">
      <w:pPr>
        <w:pStyle w:val="af0"/>
        <w:jc w:val="lowKashida"/>
        <w:rPr>
          <w:sz w:val="14"/>
          <w:szCs w:val="20"/>
        </w:rPr>
      </w:pPr>
      <w:r w:rsidRPr="00D236EF">
        <w:rPr>
          <w:rStyle w:val="ad"/>
          <w:sz w:val="14"/>
          <w:szCs w:val="20"/>
          <w:rtl/>
        </w:rPr>
        <w:t>(</w:t>
      </w:r>
      <w:r>
        <w:rPr>
          <w:rStyle w:val="ad"/>
          <w:rFonts w:hint="cs"/>
          <w:sz w:val="14"/>
          <w:szCs w:val="20"/>
          <w:rtl/>
        </w:rPr>
        <w:t>1</w:t>
      </w:r>
      <w:r w:rsidRPr="00D236EF">
        <w:rPr>
          <w:rStyle w:val="ad"/>
          <w:sz w:val="14"/>
          <w:szCs w:val="20"/>
          <w:rtl/>
        </w:rPr>
        <w:t>)</w:t>
      </w:r>
      <w:r w:rsidRPr="00D236EF">
        <w:rPr>
          <w:rFonts w:hint="cs"/>
          <w:sz w:val="14"/>
          <w:szCs w:val="20"/>
          <w:rtl/>
        </w:rPr>
        <w:t xml:space="preserve"> زكريا احمد الشربيني : </w:t>
      </w:r>
      <w:r w:rsidRPr="00D236EF">
        <w:rPr>
          <w:rFonts w:hint="cs"/>
          <w:b/>
          <w:bCs/>
          <w:sz w:val="14"/>
          <w:szCs w:val="20"/>
          <w:u w:val="single"/>
          <w:rtl/>
        </w:rPr>
        <w:t>الإحصاء وتصميم التجارب في البحوث النفسية والتربوية والاجتماعية</w:t>
      </w:r>
      <w:r w:rsidRPr="00D236EF">
        <w:rPr>
          <w:rFonts w:hint="cs"/>
          <w:sz w:val="14"/>
          <w:szCs w:val="20"/>
          <w:rtl/>
        </w:rPr>
        <w:t xml:space="preserve"> ، القاهرة ، مكتبة أنجلو ، 2007 ، ص98 .</w:t>
      </w:r>
    </w:p>
  </w:footnote>
  <w:footnote w:id="51">
    <w:p w:rsidR="00B64ED5" w:rsidRPr="00D236EF" w:rsidRDefault="00B64ED5" w:rsidP="00D236EF">
      <w:pPr>
        <w:pStyle w:val="af0"/>
        <w:jc w:val="lowKashida"/>
        <w:rPr>
          <w:rFonts w:ascii="Simplified Arabic" w:hAnsi="Simplified Arabic"/>
          <w:sz w:val="14"/>
          <w:szCs w:val="20"/>
        </w:rPr>
      </w:pPr>
      <w:r w:rsidRPr="00D236EF">
        <w:rPr>
          <w:rFonts w:ascii="Simplified Arabic" w:hAnsi="Simplified Arabic"/>
          <w:sz w:val="14"/>
          <w:szCs w:val="20"/>
          <w:vertAlign w:val="superscript"/>
          <w:rtl/>
        </w:rPr>
        <w:t>(</w:t>
      </w:r>
      <w:r>
        <w:rPr>
          <w:rStyle w:val="ad"/>
          <w:rFonts w:ascii="Simplified Arabic" w:hAnsi="Simplified Arabic" w:hint="cs"/>
          <w:sz w:val="14"/>
          <w:szCs w:val="20"/>
          <w:rtl/>
        </w:rPr>
        <w:t>2</w:t>
      </w:r>
      <w:r w:rsidRPr="00D236EF">
        <w:rPr>
          <w:rStyle w:val="ad"/>
          <w:rFonts w:ascii="Simplified Arabic" w:hAnsi="Simplified Arabic"/>
          <w:sz w:val="14"/>
          <w:szCs w:val="20"/>
          <w:rtl/>
        </w:rPr>
        <w:t>)</w:t>
      </w:r>
      <w:r w:rsidRPr="00D236EF">
        <w:rPr>
          <w:rFonts w:ascii="Simplified Arabic" w:hAnsi="Simplified Arabic"/>
          <w:sz w:val="14"/>
          <w:szCs w:val="20"/>
          <w:rtl/>
        </w:rPr>
        <w:t xml:space="preserve"> علي سلوم جواد :</w:t>
      </w:r>
      <w:r w:rsidRPr="00D236EF">
        <w:rPr>
          <w:rFonts w:ascii="Simplified Arabic" w:hAnsi="Simplified Arabic"/>
          <w:sz w:val="14"/>
          <w:szCs w:val="20"/>
          <w:u w:val="single"/>
          <w:rtl/>
        </w:rPr>
        <w:t xml:space="preserve"> ا</w:t>
      </w:r>
      <w:r w:rsidRPr="00D236EF">
        <w:rPr>
          <w:rFonts w:ascii="Simplified Arabic" w:hAnsi="Simplified Arabic"/>
          <w:b/>
          <w:bCs/>
          <w:sz w:val="14"/>
          <w:szCs w:val="20"/>
          <w:u w:val="single"/>
          <w:rtl/>
        </w:rPr>
        <w:t>لاختبارات والقياس والإحصاء في المجال الرياضي</w:t>
      </w:r>
      <w:r w:rsidRPr="00D236EF">
        <w:rPr>
          <w:rFonts w:ascii="Simplified Arabic" w:hAnsi="Simplified Arabic"/>
          <w:sz w:val="14"/>
          <w:szCs w:val="20"/>
          <w:u w:val="single"/>
          <w:rtl/>
        </w:rPr>
        <w:t xml:space="preserve"> </w:t>
      </w:r>
      <w:r w:rsidRPr="00D236EF">
        <w:rPr>
          <w:rFonts w:ascii="Simplified Arabic" w:hAnsi="Simplified Arabic"/>
          <w:sz w:val="14"/>
          <w:szCs w:val="20"/>
          <w:rtl/>
        </w:rPr>
        <w:t>، جامعة القادسية ، 2004، ص34.</w:t>
      </w:r>
    </w:p>
  </w:footnote>
  <w:footnote w:id="52">
    <w:p w:rsidR="00B64ED5" w:rsidRPr="00AA6207" w:rsidRDefault="00B64ED5" w:rsidP="00D236EF">
      <w:pPr>
        <w:pStyle w:val="af0"/>
        <w:jc w:val="lowKashida"/>
        <w:rPr>
          <w:rFonts w:ascii="Simplified Arabic" w:hAnsi="Simplified Arabic"/>
        </w:rPr>
      </w:pPr>
      <w:r w:rsidRPr="00D236EF">
        <w:rPr>
          <w:rStyle w:val="ad"/>
          <w:rFonts w:ascii="Simplified Arabic" w:hAnsi="Simplified Arabic"/>
          <w:sz w:val="14"/>
          <w:szCs w:val="20"/>
          <w:rtl/>
        </w:rPr>
        <w:t>(</w:t>
      </w:r>
      <w:r>
        <w:rPr>
          <w:rStyle w:val="ad"/>
          <w:rFonts w:ascii="Simplified Arabic" w:hAnsi="Simplified Arabic" w:hint="cs"/>
          <w:sz w:val="14"/>
          <w:szCs w:val="20"/>
          <w:rtl/>
        </w:rPr>
        <w:t>3</w:t>
      </w:r>
      <w:r w:rsidRPr="00D236EF">
        <w:rPr>
          <w:rStyle w:val="ad"/>
          <w:rFonts w:ascii="Simplified Arabic" w:hAnsi="Simplified Arabic"/>
          <w:sz w:val="14"/>
          <w:szCs w:val="20"/>
          <w:rtl/>
        </w:rPr>
        <w:t>)</w:t>
      </w:r>
      <w:r w:rsidRPr="00D236EF">
        <w:rPr>
          <w:rFonts w:ascii="Simplified Arabic" w:hAnsi="Simplified Arabic"/>
          <w:sz w:val="14"/>
          <w:szCs w:val="20"/>
          <w:rtl/>
        </w:rPr>
        <w:t xml:space="preserve"> تيسير مفلح كوافحة:</w:t>
      </w:r>
      <w:r w:rsidRPr="00D236EF">
        <w:rPr>
          <w:rFonts w:ascii="Simplified Arabic" w:hAnsi="Simplified Arabic"/>
          <w:sz w:val="14"/>
          <w:szCs w:val="20"/>
          <w:u w:val="single"/>
          <w:rtl/>
        </w:rPr>
        <w:t xml:space="preserve"> </w:t>
      </w:r>
      <w:r w:rsidRPr="00D236EF">
        <w:rPr>
          <w:rFonts w:ascii="Simplified Arabic" w:hAnsi="Simplified Arabic"/>
          <w:b/>
          <w:bCs/>
          <w:sz w:val="14"/>
          <w:szCs w:val="20"/>
          <w:u w:val="single"/>
          <w:rtl/>
        </w:rPr>
        <w:t>القياس والتقييم وأساليب القياس والتخصيص في التربية الخاصة</w:t>
      </w:r>
      <w:r w:rsidRPr="00D236EF">
        <w:rPr>
          <w:rFonts w:ascii="Simplified Arabic" w:hAnsi="Simplified Arabic"/>
          <w:sz w:val="14"/>
          <w:szCs w:val="20"/>
          <w:rtl/>
        </w:rPr>
        <w:t xml:space="preserve"> ، ط1 ، عمان ، دار المسيرة للنشر ، 2003، ص 076</w:t>
      </w:r>
    </w:p>
  </w:footnote>
  <w:footnote w:id="53">
    <w:p w:rsidR="00B64ED5" w:rsidRPr="00AA6207" w:rsidRDefault="00B64ED5" w:rsidP="00477872">
      <w:pPr>
        <w:pStyle w:val="ac"/>
        <w:jc w:val="lowKashida"/>
        <w:rPr>
          <w:rFonts w:ascii="Simplified Arabic" w:hAnsi="Simplified Arabic"/>
          <w:rtl/>
        </w:rPr>
      </w:pPr>
      <w:r w:rsidRPr="00AA6207">
        <w:rPr>
          <w:rStyle w:val="ad"/>
          <w:rFonts w:ascii="Simplified Arabic" w:hAnsi="Simplified Arabic"/>
          <w:rtl/>
        </w:rPr>
        <w:t>(</w:t>
      </w:r>
      <w:r>
        <w:rPr>
          <w:rStyle w:val="ad"/>
          <w:rFonts w:ascii="Simplified Arabic" w:hAnsi="Simplified Arabic" w:hint="cs"/>
          <w:rtl/>
        </w:rPr>
        <w:t>1</w:t>
      </w:r>
      <w:r w:rsidRPr="00AA6207">
        <w:rPr>
          <w:rStyle w:val="ad"/>
          <w:rFonts w:ascii="Simplified Arabic" w:hAnsi="Simplified Arabic"/>
          <w:rtl/>
        </w:rPr>
        <w:t>)</w:t>
      </w:r>
      <w:r w:rsidRPr="00AA6207">
        <w:rPr>
          <w:rFonts w:ascii="Simplified Arabic" w:hAnsi="Simplified Arabic"/>
          <w:rtl/>
        </w:rPr>
        <w:t xml:space="preserve"> صالح رشيد بطارسه : </w:t>
      </w:r>
      <w:r w:rsidRPr="00AA6207">
        <w:rPr>
          <w:rFonts w:ascii="Simplified Arabic" w:hAnsi="Simplified Arabic"/>
          <w:b/>
          <w:bCs/>
          <w:u w:val="single"/>
          <w:rtl/>
        </w:rPr>
        <w:t>الإحصاء والاحتمالات</w:t>
      </w:r>
      <w:r w:rsidRPr="00AA6207">
        <w:rPr>
          <w:rFonts w:ascii="Simplified Arabic" w:hAnsi="Simplified Arabic"/>
          <w:rtl/>
        </w:rPr>
        <w:t xml:space="preserve"> ، ط1 ، العبدلي،  دار أسامة للنشر والتوزيع  ، مقابل البنك العربي ، 2010 ، ص76 .</w:t>
      </w:r>
    </w:p>
  </w:footnote>
  <w:footnote w:id="54">
    <w:p w:rsidR="00B64ED5" w:rsidRPr="00AE0753" w:rsidRDefault="00B64ED5" w:rsidP="00BF3087">
      <w:pPr>
        <w:pStyle w:val="ac"/>
        <w:jc w:val="lowKashida"/>
        <w:rPr>
          <w:rFonts w:ascii="Simplified Arabic" w:hAnsi="Simplified Arabic"/>
          <w:rtl/>
        </w:rPr>
      </w:pPr>
      <w:r w:rsidRPr="00AE0753">
        <w:rPr>
          <w:rtl/>
        </w:rPr>
        <w:t>*</w:t>
      </w:r>
      <w:r w:rsidRPr="00AE0753">
        <w:rPr>
          <w:rFonts w:ascii="Simplified Arabic" w:hAnsi="Simplified Arabic"/>
          <w:rtl/>
        </w:rPr>
        <w:t xml:space="preserve"> </w:t>
      </w:r>
      <w:r w:rsidRPr="00AE0753">
        <w:rPr>
          <w:rFonts w:ascii="Simplified Arabic" w:hAnsi="Simplified Arabic" w:hint="cs"/>
          <w:rtl/>
        </w:rPr>
        <w:t>علي محمد الصايغ : تقييم مدرسي التربية الرياضية على وفق توصيف عملهم الوظيفي من وجهة نظر المدرسيين ، المشرفين ، مدؤاء الندارس ، والنشاط الرياضي ، 20</w:t>
      </w:r>
      <w:r>
        <w:rPr>
          <w:rFonts w:ascii="Simplified Arabic" w:hAnsi="Simplified Arabic" w:hint="cs"/>
          <w:rtl/>
        </w:rPr>
        <w:t>1</w:t>
      </w:r>
      <w:r w:rsidRPr="00AE0753">
        <w:rPr>
          <w:rFonts w:ascii="Simplified Arabic" w:hAnsi="Simplified Arabic" w:hint="cs"/>
          <w:rtl/>
        </w:rPr>
        <w:t>1 0</w:t>
      </w:r>
    </w:p>
  </w:footnote>
  <w:footnote w:id="55">
    <w:p w:rsidR="00B64ED5" w:rsidRPr="000D4D4A" w:rsidRDefault="00B64ED5" w:rsidP="00477872">
      <w:pPr>
        <w:pStyle w:val="ac"/>
        <w:jc w:val="lowKashida"/>
        <w:rPr>
          <w:sz w:val="22"/>
          <w:szCs w:val="22"/>
          <w:rtl/>
        </w:rPr>
      </w:pPr>
      <w:r w:rsidRPr="000D4D4A">
        <w:rPr>
          <w:rStyle w:val="ad"/>
          <w:rFonts w:hint="cs"/>
          <w:sz w:val="22"/>
          <w:szCs w:val="22"/>
          <w:rtl/>
        </w:rPr>
        <w:t>(</w:t>
      </w:r>
      <w:r>
        <w:rPr>
          <w:rStyle w:val="ad"/>
          <w:rFonts w:hint="cs"/>
          <w:sz w:val="22"/>
          <w:szCs w:val="22"/>
          <w:rtl/>
        </w:rPr>
        <w:t>1</w:t>
      </w:r>
      <w:r w:rsidRPr="000D4D4A">
        <w:rPr>
          <w:rStyle w:val="ad"/>
          <w:rFonts w:hint="cs"/>
          <w:sz w:val="22"/>
          <w:szCs w:val="22"/>
          <w:rtl/>
        </w:rPr>
        <w:t>)</w:t>
      </w:r>
      <w:r w:rsidRPr="000D4D4A">
        <w:rPr>
          <w:rFonts w:hint="cs"/>
          <w:sz w:val="22"/>
          <w:szCs w:val="22"/>
          <w:rtl/>
        </w:rPr>
        <w:t xml:space="preserve"> محمد جاسم الياسري : </w:t>
      </w:r>
      <w:r>
        <w:rPr>
          <w:rFonts w:hint="cs"/>
          <w:b/>
          <w:bCs/>
          <w:sz w:val="22"/>
          <w:szCs w:val="22"/>
          <w:u w:val="single"/>
          <w:rtl/>
        </w:rPr>
        <w:t>المصدر السابق</w:t>
      </w:r>
      <w:r w:rsidRPr="000D4D4A">
        <w:rPr>
          <w:rFonts w:hint="cs"/>
          <w:sz w:val="22"/>
          <w:szCs w:val="22"/>
          <w:rtl/>
        </w:rPr>
        <w:t xml:space="preserve">  ، 2001 ، ص140</w:t>
      </w:r>
      <w:r>
        <w:rPr>
          <w:rFonts w:hint="cs"/>
          <w:sz w:val="22"/>
          <w:szCs w:val="22"/>
          <w:rtl/>
        </w:rPr>
        <w:t>.</w:t>
      </w:r>
    </w:p>
  </w:footnote>
  <w:footnote w:id="56">
    <w:p w:rsidR="00B64ED5" w:rsidRPr="000D4D4A" w:rsidRDefault="00B64ED5" w:rsidP="00477872">
      <w:pPr>
        <w:pStyle w:val="ac"/>
        <w:jc w:val="lowKashida"/>
        <w:rPr>
          <w:sz w:val="22"/>
          <w:szCs w:val="22"/>
        </w:rPr>
      </w:pPr>
      <w:r>
        <w:rPr>
          <w:rStyle w:val="ad"/>
          <w:rtl/>
        </w:rPr>
        <w:t>(</w:t>
      </w:r>
      <w:r>
        <w:rPr>
          <w:rStyle w:val="ad"/>
          <w:rFonts w:hint="cs"/>
          <w:rtl/>
        </w:rPr>
        <w:t>2</w:t>
      </w:r>
      <w:r>
        <w:rPr>
          <w:rStyle w:val="ad"/>
          <w:rtl/>
        </w:rPr>
        <w:t>)</w:t>
      </w:r>
      <w:r w:rsidRPr="000D4D4A">
        <w:rPr>
          <w:rFonts w:hint="cs"/>
          <w:sz w:val="22"/>
          <w:szCs w:val="22"/>
          <w:rtl/>
        </w:rPr>
        <w:t xml:space="preserve"> سوسن شاكر مجيد  : </w:t>
      </w:r>
      <w:r>
        <w:rPr>
          <w:rFonts w:hint="cs"/>
          <w:b/>
          <w:bCs/>
          <w:sz w:val="22"/>
          <w:szCs w:val="22"/>
          <w:u w:val="single"/>
          <w:rtl/>
        </w:rPr>
        <w:t>المصدر السابق</w:t>
      </w:r>
      <w:r w:rsidRPr="000D4D4A">
        <w:rPr>
          <w:rFonts w:hint="cs"/>
          <w:sz w:val="22"/>
          <w:szCs w:val="22"/>
          <w:rtl/>
        </w:rPr>
        <w:t xml:space="preserve">  ، ص143</w:t>
      </w:r>
      <w:r>
        <w:rPr>
          <w:rFonts w:hint="cs"/>
          <w:sz w:val="22"/>
          <w:szCs w:val="22"/>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889072"/>
      <w:docPartObj>
        <w:docPartGallery w:val="Page Numbers (Top of Page)"/>
        <w:docPartUnique/>
      </w:docPartObj>
    </w:sdtPr>
    <w:sdtContent>
      <w:p w:rsidR="00B64ED5" w:rsidRDefault="00B64ED5">
        <w:pPr>
          <w:pStyle w:val="a6"/>
          <w:jc w:val="right"/>
        </w:pPr>
        <w:fldSimple w:instr=" PAGE   \* MERGEFORMAT ">
          <w:r w:rsidR="00DA5704" w:rsidRPr="00DA5704">
            <w:rPr>
              <w:rFonts w:cs="Calibri"/>
              <w:noProof/>
              <w:rtl/>
              <w:lang w:val="ar-SA"/>
            </w:rPr>
            <w:t>121</w:t>
          </w:r>
        </w:fldSimple>
      </w:p>
    </w:sdtContent>
  </w:sdt>
  <w:p w:rsidR="00B64ED5" w:rsidRDefault="00B64ED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5pt;height:11.35pt" o:bullet="t">
        <v:imagedata r:id="rId1" o:title="mso960"/>
      </v:shape>
    </w:pict>
  </w:numPicBullet>
  <w:abstractNum w:abstractNumId="0">
    <w:nsid w:val="09BE00A7"/>
    <w:multiLevelType w:val="hybridMultilevel"/>
    <w:tmpl w:val="6804B82E"/>
    <w:lvl w:ilvl="0" w:tplc="5C742AA4">
      <w:start w:val="1"/>
      <w:numFmt w:val="decimal"/>
      <w:lvlText w:val="%1."/>
      <w:lvlJc w:val="left"/>
      <w:pPr>
        <w:tabs>
          <w:tab w:val="num" w:pos="1440"/>
        </w:tabs>
        <w:ind w:left="1440" w:right="1440" w:hanging="72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11575C91"/>
    <w:multiLevelType w:val="hybridMultilevel"/>
    <w:tmpl w:val="CA280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24BA4"/>
    <w:multiLevelType w:val="hybridMultilevel"/>
    <w:tmpl w:val="EC6C7F26"/>
    <w:lvl w:ilvl="0" w:tplc="04090009">
      <w:start w:val="1"/>
      <w:numFmt w:val="bullet"/>
      <w:lvlText w:val=""/>
      <w:lvlJc w:val="left"/>
      <w:pPr>
        <w:tabs>
          <w:tab w:val="num" w:pos="1800"/>
        </w:tabs>
        <w:ind w:left="1800" w:right="1800" w:hanging="720"/>
      </w:pPr>
      <w:rPr>
        <w:rFonts w:ascii="Wingdings" w:hAnsi="Wingdings" w:hint="default"/>
      </w:rPr>
    </w:lvl>
    <w:lvl w:ilvl="1" w:tplc="04090009">
      <w:start w:val="1"/>
      <w:numFmt w:val="bullet"/>
      <w:lvlText w:val=""/>
      <w:lvlJc w:val="left"/>
      <w:pPr>
        <w:tabs>
          <w:tab w:val="num" w:pos="2160"/>
        </w:tabs>
        <w:ind w:left="2160" w:right="2160" w:hanging="360"/>
      </w:pPr>
      <w:rPr>
        <w:rFonts w:ascii="Wingdings" w:hAnsi="Wingdings" w:hint="default"/>
      </w:rPr>
    </w:lvl>
    <w:lvl w:ilvl="2" w:tplc="DB5CF5C6">
      <w:start w:val="2"/>
      <w:numFmt w:val="decimal"/>
      <w:lvlText w:val="%3-"/>
      <w:lvlJc w:val="left"/>
      <w:pPr>
        <w:tabs>
          <w:tab w:val="num" w:pos="3420"/>
        </w:tabs>
        <w:ind w:left="3420" w:right="3420" w:hanging="720"/>
      </w:pPr>
      <w:rPr>
        <w:rFonts w:cs="AF_Jeddah" w:hint="default"/>
        <w:sz w:val="36"/>
      </w:rPr>
    </w:lvl>
    <w:lvl w:ilvl="3" w:tplc="0409000F" w:tentative="1">
      <w:start w:val="1"/>
      <w:numFmt w:val="decimal"/>
      <w:lvlText w:val="%4."/>
      <w:lvlJc w:val="left"/>
      <w:pPr>
        <w:tabs>
          <w:tab w:val="num" w:pos="3600"/>
        </w:tabs>
        <w:ind w:left="3600" w:right="3600" w:hanging="360"/>
      </w:pPr>
    </w:lvl>
    <w:lvl w:ilvl="4" w:tplc="04090019" w:tentative="1">
      <w:start w:val="1"/>
      <w:numFmt w:val="lowerLetter"/>
      <w:lvlText w:val="%5."/>
      <w:lvlJc w:val="left"/>
      <w:pPr>
        <w:tabs>
          <w:tab w:val="num" w:pos="4320"/>
        </w:tabs>
        <w:ind w:left="4320" w:right="4320" w:hanging="360"/>
      </w:pPr>
    </w:lvl>
    <w:lvl w:ilvl="5" w:tplc="0409001B" w:tentative="1">
      <w:start w:val="1"/>
      <w:numFmt w:val="lowerRoman"/>
      <w:lvlText w:val="%6."/>
      <w:lvlJc w:val="right"/>
      <w:pPr>
        <w:tabs>
          <w:tab w:val="num" w:pos="5040"/>
        </w:tabs>
        <w:ind w:left="5040" w:right="5040" w:hanging="180"/>
      </w:pPr>
    </w:lvl>
    <w:lvl w:ilvl="6" w:tplc="0409000F" w:tentative="1">
      <w:start w:val="1"/>
      <w:numFmt w:val="decimal"/>
      <w:lvlText w:val="%7."/>
      <w:lvlJc w:val="left"/>
      <w:pPr>
        <w:tabs>
          <w:tab w:val="num" w:pos="5760"/>
        </w:tabs>
        <w:ind w:left="5760" w:right="5760" w:hanging="360"/>
      </w:pPr>
    </w:lvl>
    <w:lvl w:ilvl="7" w:tplc="04090019" w:tentative="1">
      <w:start w:val="1"/>
      <w:numFmt w:val="lowerLetter"/>
      <w:lvlText w:val="%8."/>
      <w:lvlJc w:val="left"/>
      <w:pPr>
        <w:tabs>
          <w:tab w:val="num" w:pos="6480"/>
        </w:tabs>
        <w:ind w:left="6480" w:right="6480" w:hanging="360"/>
      </w:pPr>
    </w:lvl>
    <w:lvl w:ilvl="8" w:tplc="0409001B" w:tentative="1">
      <w:start w:val="1"/>
      <w:numFmt w:val="lowerRoman"/>
      <w:lvlText w:val="%9."/>
      <w:lvlJc w:val="right"/>
      <w:pPr>
        <w:tabs>
          <w:tab w:val="num" w:pos="7200"/>
        </w:tabs>
        <w:ind w:left="7200" w:right="7200" w:hanging="180"/>
      </w:pPr>
    </w:lvl>
  </w:abstractNum>
  <w:abstractNum w:abstractNumId="3">
    <w:nsid w:val="1B565CAE"/>
    <w:multiLevelType w:val="hybridMultilevel"/>
    <w:tmpl w:val="73C6FEE6"/>
    <w:lvl w:ilvl="0" w:tplc="97FE654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0346EA"/>
    <w:multiLevelType w:val="hybridMultilevel"/>
    <w:tmpl w:val="7DEEA4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7532FD"/>
    <w:multiLevelType w:val="hybridMultilevel"/>
    <w:tmpl w:val="C41A9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9159F1"/>
    <w:multiLevelType w:val="hybridMultilevel"/>
    <w:tmpl w:val="006A2F2A"/>
    <w:lvl w:ilvl="0" w:tplc="60D64D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0956A8"/>
    <w:multiLevelType w:val="hybridMultilevel"/>
    <w:tmpl w:val="0D50228E"/>
    <w:lvl w:ilvl="0" w:tplc="CDA0F6BA">
      <w:start w:val="1"/>
      <w:numFmt w:val="decimal"/>
      <w:lvlText w:val="%1."/>
      <w:lvlJc w:val="left"/>
      <w:pPr>
        <w:tabs>
          <w:tab w:val="num" w:pos="1440"/>
        </w:tabs>
        <w:ind w:left="1440" w:right="1440" w:hanging="720"/>
      </w:pPr>
      <w:rPr>
        <w:rFonts w:hint="default"/>
      </w:rPr>
    </w:lvl>
    <w:lvl w:ilvl="1" w:tplc="FA5AEAB8">
      <w:start w:val="2"/>
      <w:numFmt w:val="decimal"/>
      <w:lvlText w:val="%2-"/>
      <w:lvlJc w:val="left"/>
      <w:pPr>
        <w:tabs>
          <w:tab w:val="num" w:pos="2160"/>
        </w:tabs>
        <w:ind w:left="2160" w:right="2160" w:hanging="720"/>
      </w:pPr>
      <w:rPr>
        <w:rFonts w:hint="default"/>
      </w:rPr>
    </w:lvl>
    <w:lvl w:ilvl="2" w:tplc="0409001B" w:tentative="1">
      <w:start w:val="1"/>
      <w:numFmt w:val="lowerRoman"/>
      <w:lvlText w:val="%3."/>
      <w:lvlJc w:val="right"/>
      <w:pPr>
        <w:tabs>
          <w:tab w:val="num" w:pos="2520"/>
        </w:tabs>
        <w:ind w:left="2520" w:right="2520" w:hanging="180"/>
      </w:pPr>
    </w:lvl>
    <w:lvl w:ilvl="3" w:tplc="0409000F" w:tentative="1">
      <w:start w:val="1"/>
      <w:numFmt w:val="decimal"/>
      <w:lvlText w:val="%4."/>
      <w:lvlJc w:val="left"/>
      <w:pPr>
        <w:tabs>
          <w:tab w:val="num" w:pos="3240"/>
        </w:tabs>
        <w:ind w:left="3240" w:right="3240" w:hanging="360"/>
      </w:pPr>
    </w:lvl>
    <w:lvl w:ilvl="4" w:tplc="04090019" w:tentative="1">
      <w:start w:val="1"/>
      <w:numFmt w:val="lowerLetter"/>
      <w:lvlText w:val="%5."/>
      <w:lvlJc w:val="left"/>
      <w:pPr>
        <w:tabs>
          <w:tab w:val="num" w:pos="3960"/>
        </w:tabs>
        <w:ind w:left="3960" w:right="3960" w:hanging="360"/>
      </w:pPr>
    </w:lvl>
    <w:lvl w:ilvl="5" w:tplc="0409001B" w:tentative="1">
      <w:start w:val="1"/>
      <w:numFmt w:val="lowerRoman"/>
      <w:lvlText w:val="%6."/>
      <w:lvlJc w:val="right"/>
      <w:pPr>
        <w:tabs>
          <w:tab w:val="num" w:pos="4680"/>
        </w:tabs>
        <w:ind w:left="4680" w:right="4680" w:hanging="180"/>
      </w:pPr>
    </w:lvl>
    <w:lvl w:ilvl="6" w:tplc="0409000F" w:tentative="1">
      <w:start w:val="1"/>
      <w:numFmt w:val="decimal"/>
      <w:lvlText w:val="%7."/>
      <w:lvlJc w:val="left"/>
      <w:pPr>
        <w:tabs>
          <w:tab w:val="num" w:pos="5400"/>
        </w:tabs>
        <w:ind w:left="5400" w:right="5400" w:hanging="360"/>
      </w:pPr>
    </w:lvl>
    <w:lvl w:ilvl="7" w:tplc="04090019" w:tentative="1">
      <w:start w:val="1"/>
      <w:numFmt w:val="lowerLetter"/>
      <w:lvlText w:val="%8."/>
      <w:lvlJc w:val="left"/>
      <w:pPr>
        <w:tabs>
          <w:tab w:val="num" w:pos="6120"/>
        </w:tabs>
        <w:ind w:left="6120" w:right="6120" w:hanging="360"/>
      </w:pPr>
    </w:lvl>
    <w:lvl w:ilvl="8" w:tplc="0409001B" w:tentative="1">
      <w:start w:val="1"/>
      <w:numFmt w:val="lowerRoman"/>
      <w:lvlText w:val="%9."/>
      <w:lvlJc w:val="right"/>
      <w:pPr>
        <w:tabs>
          <w:tab w:val="num" w:pos="6840"/>
        </w:tabs>
        <w:ind w:left="6840" w:right="6840" w:hanging="180"/>
      </w:pPr>
    </w:lvl>
  </w:abstractNum>
  <w:abstractNum w:abstractNumId="8">
    <w:nsid w:val="2A2578AA"/>
    <w:multiLevelType w:val="hybridMultilevel"/>
    <w:tmpl w:val="BE6CC9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516277"/>
    <w:multiLevelType w:val="hybridMultilevel"/>
    <w:tmpl w:val="7C4011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450AD1"/>
    <w:multiLevelType w:val="hybridMultilevel"/>
    <w:tmpl w:val="FF88BCFC"/>
    <w:lvl w:ilvl="0" w:tplc="04090009">
      <w:start w:val="1"/>
      <w:numFmt w:val="bullet"/>
      <w:lvlText w:val=""/>
      <w:lvlJc w:val="left"/>
      <w:pPr>
        <w:tabs>
          <w:tab w:val="num" w:pos="720"/>
        </w:tabs>
        <w:ind w:left="720" w:hanging="360"/>
      </w:pPr>
      <w:rPr>
        <w:rFonts w:ascii="Wingdings" w:hAnsi="Wingdings" w:hint="default"/>
      </w:rPr>
    </w:lvl>
    <w:lvl w:ilvl="1" w:tplc="04090007">
      <w:start w:val="1"/>
      <w:numFmt w:val="bullet"/>
      <w:lvlText w:val=""/>
      <w:lvlPicBulletId w:val="0"/>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949662B"/>
    <w:multiLevelType w:val="hybridMultilevel"/>
    <w:tmpl w:val="A4D2837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1E94773"/>
    <w:multiLevelType w:val="hybridMultilevel"/>
    <w:tmpl w:val="6A884E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771230"/>
    <w:multiLevelType w:val="hybridMultilevel"/>
    <w:tmpl w:val="D9F8B6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4">
    <w:nsid w:val="7C616BF4"/>
    <w:multiLevelType w:val="hybridMultilevel"/>
    <w:tmpl w:val="01D242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E75B45"/>
    <w:multiLevelType w:val="hybridMultilevel"/>
    <w:tmpl w:val="83A60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0"/>
  </w:num>
  <w:num w:numId="4">
    <w:abstractNumId w:val="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
  </w:num>
  <w:num w:numId="8">
    <w:abstractNumId w:val="7"/>
  </w:num>
  <w:num w:numId="9">
    <w:abstractNumId w:val="0"/>
  </w:num>
  <w:num w:numId="10">
    <w:abstractNumId w:val="11"/>
  </w:num>
  <w:num w:numId="11">
    <w:abstractNumId w:val="3"/>
  </w:num>
  <w:num w:numId="12">
    <w:abstractNumId w:val="8"/>
  </w:num>
  <w:num w:numId="13">
    <w:abstractNumId w:val="1"/>
  </w:num>
  <w:num w:numId="14">
    <w:abstractNumId w:val="4"/>
  </w:num>
  <w:num w:numId="15">
    <w:abstractNumId w:val="5"/>
  </w:num>
  <w:num w:numId="16">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25602"/>
  </w:hdrShapeDefaults>
  <w:footnotePr>
    <w:footnote w:id="0"/>
    <w:footnote w:id="1"/>
  </w:footnotePr>
  <w:endnotePr>
    <w:endnote w:id="0"/>
    <w:endnote w:id="1"/>
  </w:endnotePr>
  <w:compat>
    <w:useFELayout/>
  </w:compat>
  <w:rsids>
    <w:rsidRoot w:val="00FE136B"/>
    <w:rsid w:val="0001310D"/>
    <w:rsid w:val="000236A9"/>
    <w:rsid w:val="00041705"/>
    <w:rsid w:val="00055939"/>
    <w:rsid w:val="00080EC7"/>
    <w:rsid w:val="000C4297"/>
    <w:rsid w:val="000F3465"/>
    <w:rsid w:val="000F6BF4"/>
    <w:rsid w:val="00125041"/>
    <w:rsid w:val="00177947"/>
    <w:rsid w:val="001C1DC5"/>
    <w:rsid w:val="001C60EF"/>
    <w:rsid w:val="001D24D9"/>
    <w:rsid w:val="002140C8"/>
    <w:rsid w:val="00217206"/>
    <w:rsid w:val="002238B5"/>
    <w:rsid w:val="00245375"/>
    <w:rsid w:val="00296DEA"/>
    <w:rsid w:val="002A7340"/>
    <w:rsid w:val="002C6E60"/>
    <w:rsid w:val="002D4604"/>
    <w:rsid w:val="00304D2D"/>
    <w:rsid w:val="00306796"/>
    <w:rsid w:val="00341E6D"/>
    <w:rsid w:val="00354570"/>
    <w:rsid w:val="003727CC"/>
    <w:rsid w:val="003A3719"/>
    <w:rsid w:val="00406111"/>
    <w:rsid w:val="00451A81"/>
    <w:rsid w:val="00463DA6"/>
    <w:rsid w:val="00477872"/>
    <w:rsid w:val="00483CCD"/>
    <w:rsid w:val="0049709A"/>
    <w:rsid w:val="004B045D"/>
    <w:rsid w:val="00513F00"/>
    <w:rsid w:val="00542EB6"/>
    <w:rsid w:val="00552AE9"/>
    <w:rsid w:val="00554391"/>
    <w:rsid w:val="005677B8"/>
    <w:rsid w:val="00575D6E"/>
    <w:rsid w:val="006029B7"/>
    <w:rsid w:val="00613712"/>
    <w:rsid w:val="00624DAC"/>
    <w:rsid w:val="006523BB"/>
    <w:rsid w:val="00662725"/>
    <w:rsid w:val="006C5831"/>
    <w:rsid w:val="00720C84"/>
    <w:rsid w:val="00775C49"/>
    <w:rsid w:val="00777A38"/>
    <w:rsid w:val="00792A2A"/>
    <w:rsid w:val="007B479C"/>
    <w:rsid w:val="007E6288"/>
    <w:rsid w:val="007F302D"/>
    <w:rsid w:val="00804BDD"/>
    <w:rsid w:val="0084601E"/>
    <w:rsid w:val="00852B92"/>
    <w:rsid w:val="00861BD8"/>
    <w:rsid w:val="008740E9"/>
    <w:rsid w:val="008A41CA"/>
    <w:rsid w:val="008C7BD3"/>
    <w:rsid w:val="008F63C8"/>
    <w:rsid w:val="00911C00"/>
    <w:rsid w:val="00923C68"/>
    <w:rsid w:val="00946778"/>
    <w:rsid w:val="00950774"/>
    <w:rsid w:val="009822DB"/>
    <w:rsid w:val="009B397D"/>
    <w:rsid w:val="009D5931"/>
    <w:rsid w:val="009F225F"/>
    <w:rsid w:val="00A06D27"/>
    <w:rsid w:val="00A20030"/>
    <w:rsid w:val="00A316E0"/>
    <w:rsid w:val="00A6159A"/>
    <w:rsid w:val="00A72085"/>
    <w:rsid w:val="00A82AD1"/>
    <w:rsid w:val="00A95633"/>
    <w:rsid w:val="00AE0753"/>
    <w:rsid w:val="00B07150"/>
    <w:rsid w:val="00B23C80"/>
    <w:rsid w:val="00B2451B"/>
    <w:rsid w:val="00B338FA"/>
    <w:rsid w:val="00B42493"/>
    <w:rsid w:val="00B505AD"/>
    <w:rsid w:val="00B519EE"/>
    <w:rsid w:val="00B5510A"/>
    <w:rsid w:val="00B64ED5"/>
    <w:rsid w:val="00B94C70"/>
    <w:rsid w:val="00B953F7"/>
    <w:rsid w:val="00B96F4C"/>
    <w:rsid w:val="00BB6613"/>
    <w:rsid w:val="00BD34DB"/>
    <w:rsid w:val="00BF09C1"/>
    <w:rsid w:val="00BF3087"/>
    <w:rsid w:val="00C37B9B"/>
    <w:rsid w:val="00C5504E"/>
    <w:rsid w:val="00C627B3"/>
    <w:rsid w:val="00C659AE"/>
    <w:rsid w:val="00C83AC7"/>
    <w:rsid w:val="00CA036C"/>
    <w:rsid w:val="00CB09EE"/>
    <w:rsid w:val="00CB0E88"/>
    <w:rsid w:val="00CD30EB"/>
    <w:rsid w:val="00CE4069"/>
    <w:rsid w:val="00D06FE4"/>
    <w:rsid w:val="00D236EF"/>
    <w:rsid w:val="00D33E0A"/>
    <w:rsid w:val="00D4356D"/>
    <w:rsid w:val="00D92158"/>
    <w:rsid w:val="00DA5704"/>
    <w:rsid w:val="00DE0C18"/>
    <w:rsid w:val="00DE1551"/>
    <w:rsid w:val="00DE7DF2"/>
    <w:rsid w:val="00E05173"/>
    <w:rsid w:val="00E35865"/>
    <w:rsid w:val="00E60B10"/>
    <w:rsid w:val="00E678C3"/>
    <w:rsid w:val="00EB02E9"/>
    <w:rsid w:val="00EC0714"/>
    <w:rsid w:val="00F02C99"/>
    <w:rsid w:val="00F03AFE"/>
    <w:rsid w:val="00F05DF0"/>
    <w:rsid w:val="00F12AE9"/>
    <w:rsid w:val="00F23BF0"/>
    <w:rsid w:val="00F54F73"/>
    <w:rsid w:val="00F63E04"/>
    <w:rsid w:val="00FE136B"/>
    <w:rsid w:val="00FE2172"/>
    <w:rsid w:val="00FE6C1F"/>
    <w:rsid w:val="00FF5C6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AE9"/>
    <w:pPr>
      <w:bidi/>
    </w:pPr>
  </w:style>
  <w:style w:type="paragraph" w:styleId="1">
    <w:name w:val="heading 1"/>
    <w:basedOn w:val="a"/>
    <w:next w:val="a"/>
    <w:link w:val="1Char"/>
    <w:qFormat/>
    <w:rsid w:val="00FE13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semiHidden/>
    <w:unhideWhenUsed/>
    <w:qFormat/>
    <w:rsid w:val="00FE136B"/>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Char"/>
    <w:unhideWhenUsed/>
    <w:qFormat/>
    <w:rsid w:val="00FE136B"/>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unhideWhenUsed/>
    <w:qFormat/>
    <w:rsid w:val="00FE136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semiHidden/>
    <w:unhideWhenUsed/>
    <w:qFormat/>
    <w:rsid w:val="00FE136B"/>
    <w:pPr>
      <w:keepNext/>
      <w:keepLines/>
      <w:bidi w:val="0"/>
      <w:spacing w:before="200" w:after="0"/>
      <w:outlineLvl w:val="5"/>
    </w:pPr>
    <w:rPr>
      <w:rFonts w:ascii="Times New Roman" w:eastAsia="Times New Roman" w:hAnsi="Times New Roman" w:cs="Times New Roman"/>
      <w:i/>
      <w:iCs/>
      <w:color w:val="243F60" w:themeColor="accent1" w:themeShade="7F"/>
    </w:rPr>
  </w:style>
  <w:style w:type="paragraph" w:styleId="7">
    <w:name w:val="heading 7"/>
    <w:basedOn w:val="a"/>
    <w:next w:val="a"/>
    <w:link w:val="7Char"/>
    <w:uiPriority w:val="9"/>
    <w:unhideWhenUsed/>
    <w:qFormat/>
    <w:rsid w:val="00FE136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FE13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FE13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FE136B"/>
    <w:pPr>
      <w:bidi/>
      <w:spacing w:after="0" w:line="240" w:lineRule="auto"/>
    </w:pPr>
  </w:style>
  <w:style w:type="character" w:customStyle="1" w:styleId="1Char">
    <w:name w:val="عنوان 1 Char"/>
    <w:basedOn w:val="a0"/>
    <w:link w:val="1"/>
    <w:rsid w:val="00FE136B"/>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semiHidden/>
    <w:rsid w:val="00FE136B"/>
    <w:rPr>
      <w:rFonts w:ascii="Cambria" w:eastAsia="Times New Roman" w:hAnsi="Cambria" w:cs="Times New Roman"/>
      <w:b/>
      <w:bCs/>
      <w:i/>
      <w:iCs/>
      <w:sz w:val="28"/>
      <w:szCs w:val="28"/>
    </w:rPr>
  </w:style>
  <w:style w:type="character" w:customStyle="1" w:styleId="3Char">
    <w:name w:val="عنوان 3 Char"/>
    <w:basedOn w:val="a0"/>
    <w:link w:val="3"/>
    <w:rsid w:val="00FE136B"/>
    <w:rPr>
      <w:rFonts w:asciiTheme="majorHAnsi" w:eastAsiaTheme="majorEastAsia" w:hAnsiTheme="majorHAnsi" w:cstheme="majorBidi"/>
      <w:b/>
      <w:bCs/>
      <w:color w:val="4F81BD" w:themeColor="accent1"/>
    </w:rPr>
  </w:style>
  <w:style w:type="character" w:customStyle="1" w:styleId="5Char">
    <w:name w:val="عنوان 5 Char"/>
    <w:basedOn w:val="a0"/>
    <w:link w:val="5"/>
    <w:rsid w:val="00FE136B"/>
    <w:rPr>
      <w:rFonts w:asciiTheme="majorHAnsi" w:eastAsiaTheme="majorEastAsia" w:hAnsiTheme="majorHAnsi" w:cstheme="majorBidi"/>
      <w:color w:val="243F60" w:themeColor="accent1" w:themeShade="7F"/>
    </w:rPr>
  </w:style>
  <w:style w:type="character" w:customStyle="1" w:styleId="6Char">
    <w:name w:val="عنوان 6 Char"/>
    <w:basedOn w:val="a0"/>
    <w:link w:val="6"/>
    <w:semiHidden/>
    <w:rsid w:val="00FE136B"/>
    <w:rPr>
      <w:rFonts w:ascii="Times New Roman" w:eastAsia="Times New Roman" w:hAnsi="Times New Roman" w:cs="Times New Roman"/>
      <w:i/>
      <w:iCs/>
      <w:color w:val="243F60" w:themeColor="accent1" w:themeShade="7F"/>
    </w:rPr>
  </w:style>
  <w:style w:type="character" w:customStyle="1" w:styleId="7Char">
    <w:name w:val="عنوان 7 Char"/>
    <w:basedOn w:val="a0"/>
    <w:link w:val="7"/>
    <w:uiPriority w:val="9"/>
    <w:rsid w:val="00FE136B"/>
    <w:rPr>
      <w:rFonts w:asciiTheme="majorHAnsi" w:eastAsiaTheme="majorEastAsia" w:hAnsiTheme="majorHAnsi" w:cstheme="majorBidi"/>
      <w:i/>
      <w:iCs/>
      <w:color w:val="404040" w:themeColor="text1" w:themeTint="BF"/>
    </w:rPr>
  </w:style>
  <w:style w:type="character" w:customStyle="1" w:styleId="8Char">
    <w:name w:val="عنوان 8 Char"/>
    <w:basedOn w:val="a0"/>
    <w:link w:val="8"/>
    <w:rsid w:val="00FE136B"/>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FE136B"/>
    <w:rPr>
      <w:rFonts w:asciiTheme="majorHAnsi" w:eastAsiaTheme="majorEastAsia" w:hAnsiTheme="majorHAnsi" w:cstheme="majorBidi"/>
      <w:i/>
      <w:iCs/>
      <w:color w:val="404040" w:themeColor="text1" w:themeTint="BF"/>
      <w:sz w:val="20"/>
      <w:szCs w:val="20"/>
    </w:rPr>
  </w:style>
  <w:style w:type="paragraph" w:styleId="a4">
    <w:name w:val="Balloon Text"/>
    <w:basedOn w:val="a"/>
    <w:link w:val="Char0"/>
    <w:semiHidden/>
    <w:unhideWhenUsed/>
    <w:rsid w:val="00FE136B"/>
    <w:pPr>
      <w:spacing w:after="0" w:line="240" w:lineRule="auto"/>
    </w:pPr>
    <w:rPr>
      <w:rFonts w:ascii="Tahoma" w:hAnsi="Tahoma" w:cs="Tahoma"/>
      <w:sz w:val="16"/>
      <w:szCs w:val="16"/>
    </w:rPr>
  </w:style>
  <w:style w:type="character" w:customStyle="1" w:styleId="Char0">
    <w:name w:val="نص في بالون Char"/>
    <w:basedOn w:val="a0"/>
    <w:link w:val="a4"/>
    <w:semiHidden/>
    <w:rsid w:val="00FE136B"/>
    <w:rPr>
      <w:rFonts w:ascii="Tahoma" w:hAnsi="Tahoma" w:cs="Tahoma"/>
      <w:sz w:val="16"/>
      <w:szCs w:val="16"/>
    </w:rPr>
  </w:style>
  <w:style w:type="table" w:styleId="a5">
    <w:name w:val="Table Grid"/>
    <w:basedOn w:val="a1"/>
    <w:rsid w:val="00FE136B"/>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1"/>
    <w:uiPriority w:val="99"/>
    <w:rsid w:val="00FE136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رأس صفحة Char"/>
    <w:basedOn w:val="a0"/>
    <w:link w:val="a6"/>
    <w:uiPriority w:val="99"/>
    <w:rsid w:val="00FE136B"/>
    <w:rPr>
      <w:rFonts w:ascii="Times New Roman" w:eastAsia="Times New Roman" w:hAnsi="Times New Roman" w:cs="Times New Roman"/>
      <w:sz w:val="24"/>
      <w:szCs w:val="24"/>
    </w:rPr>
  </w:style>
  <w:style w:type="character" w:styleId="a7">
    <w:name w:val="page number"/>
    <w:basedOn w:val="a0"/>
    <w:rsid w:val="00FE136B"/>
  </w:style>
  <w:style w:type="paragraph" w:styleId="a8">
    <w:name w:val="footer"/>
    <w:basedOn w:val="a"/>
    <w:link w:val="Char2"/>
    <w:rsid w:val="00FE136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2">
    <w:name w:val="تذييل صفحة Char"/>
    <w:basedOn w:val="a0"/>
    <w:link w:val="a8"/>
    <w:rsid w:val="00FE136B"/>
    <w:rPr>
      <w:rFonts w:ascii="Times New Roman" w:eastAsia="Times New Roman" w:hAnsi="Times New Roman" w:cs="Times New Roman"/>
      <w:sz w:val="24"/>
      <w:szCs w:val="24"/>
    </w:rPr>
  </w:style>
  <w:style w:type="character" w:styleId="a9">
    <w:name w:val="annotation reference"/>
    <w:basedOn w:val="a0"/>
    <w:semiHidden/>
    <w:rsid w:val="00FE136B"/>
    <w:rPr>
      <w:sz w:val="16"/>
      <w:szCs w:val="16"/>
    </w:rPr>
  </w:style>
  <w:style w:type="paragraph" w:styleId="aa">
    <w:name w:val="annotation text"/>
    <w:basedOn w:val="a"/>
    <w:link w:val="Char3"/>
    <w:semiHidden/>
    <w:rsid w:val="00FE136B"/>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semiHidden/>
    <w:rsid w:val="00FE136B"/>
    <w:rPr>
      <w:rFonts w:ascii="Times New Roman" w:eastAsia="Times New Roman" w:hAnsi="Times New Roman" w:cs="Times New Roman"/>
      <w:sz w:val="20"/>
      <w:szCs w:val="20"/>
    </w:rPr>
  </w:style>
  <w:style w:type="paragraph" w:styleId="ab">
    <w:name w:val="annotation subject"/>
    <w:basedOn w:val="aa"/>
    <w:next w:val="aa"/>
    <w:link w:val="Char4"/>
    <w:semiHidden/>
    <w:rsid w:val="00FE136B"/>
    <w:rPr>
      <w:b/>
      <w:bCs/>
    </w:rPr>
  </w:style>
  <w:style w:type="character" w:customStyle="1" w:styleId="Char4">
    <w:name w:val="موضوع تعليق Char"/>
    <w:basedOn w:val="Char3"/>
    <w:link w:val="ab"/>
    <w:semiHidden/>
    <w:rsid w:val="00FE136B"/>
    <w:rPr>
      <w:b/>
      <w:bCs/>
    </w:rPr>
  </w:style>
  <w:style w:type="paragraph" w:styleId="ac">
    <w:name w:val="footnote text"/>
    <w:basedOn w:val="a"/>
    <w:link w:val="Char5"/>
    <w:rsid w:val="00FE136B"/>
    <w:pPr>
      <w:spacing w:after="0" w:line="240" w:lineRule="auto"/>
    </w:pPr>
    <w:rPr>
      <w:rFonts w:ascii="Times New Roman" w:eastAsia="Times New Roman" w:hAnsi="Times New Roman" w:cs="Simplified Arabic"/>
      <w:sz w:val="20"/>
      <w:szCs w:val="20"/>
      <w:lang w:bidi="ar-IQ"/>
    </w:rPr>
  </w:style>
  <w:style w:type="character" w:customStyle="1" w:styleId="Char5">
    <w:name w:val="نص حاشية سفلية Char"/>
    <w:basedOn w:val="a0"/>
    <w:link w:val="ac"/>
    <w:rsid w:val="00FE136B"/>
    <w:rPr>
      <w:rFonts w:ascii="Times New Roman" w:eastAsia="Times New Roman" w:hAnsi="Times New Roman" w:cs="Simplified Arabic"/>
      <w:sz w:val="20"/>
      <w:szCs w:val="20"/>
      <w:lang w:bidi="ar-IQ"/>
    </w:rPr>
  </w:style>
  <w:style w:type="character" w:styleId="ad">
    <w:name w:val="footnote reference"/>
    <w:basedOn w:val="a0"/>
    <w:rsid w:val="00FE136B"/>
    <w:rPr>
      <w:vertAlign w:val="superscript"/>
    </w:rPr>
  </w:style>
  <w:style w:type="paragraph" w:styleId="ae">
    <w:name w:val="List Paragraph"/>
    <w:basedOn w:val="a"/>
    <w:uiPriority w:val="34"/>
    <w:qFormat/>
    <w:rsid w:val="00FE136B"/>
    <w:pPr>
      <w:ind w:left="720"/>
      <w:contextualSpacing/>
    </w:pPr>
    <w:rPr>
      <w:rFonts w:ascii="Calibri" w:eastAsia="Times New Roman" w:hAnsi="Calibri" w:cs="Arial"/>
    </w:rPr>
  </w:style>
  <w:style w:type="paragraph" w:styleId="af">
    <w:name w:val="Body Text Indent"/>
    <w:basedOn w:val="a"/>
    <w:link w:val="Char6"/>
    <w:uiPriority w:val="99"/>
    <w:rsid w:val="00FE136B"/>
    <w:pPr>
      <w:spacing w:after="0" w:line="240" w:lineRule="auto"/>
      <w:ind w:firstLine="651"/>
      <w:jc w:val="lowKashida"/>
    </w:pPr>
    <w:rPr>
      <w:rFonts w:ascii="Times New Roman" w:eastAsia="Times New Roman" w:hAnsi="Times New Roman" w:cs="Simplified Arabic"/>
      <w:sz w:val="28"/>
      <w:szCs w:val="28"/>
    </w:rPr>
  </w:style>
  <w:style w:type="character" w:customStyle="1" w:styleId="Char6">
    <w:name w:val="نص أساسي بمسافة بادئة Char"/>
    <w:basedOn w:val="a0"/>
    <w:link w:val="af"/>
    <w:uiPriority w:val="99"/>
    <w:rsid w:val="00FE136B"/>
    <w:rPr>
      <w:rFonts w:ascii="Times New Roman" w:eastAsia="Times New Roman" w:hAnsi="Times New Roman" w:cs="Simplified Arabic"/>
      <w:sz w:val="28"/>
      <w:szCs w:val="28"/>
    </w:rPr>
  </w:style>
  <w:style w:type="paragraph" w:styleId="30">
    <w:name w:val="Body Text Indent 3"/>
    <w:basedOn w:val="a"/>
    <w:link w:val="3Char0"/>
    <w:uiPriority w:val="99"/>
    <w:unhideWhenUsed/>
    <w:rsid w:val="00FE136B"/>
    <w:pPr>
      <w:spacing w:after="120"/>
      <w:ind w:left="283"/>
    </w:pPr>
    <w:rPr>
      <w:rFonts w:ascii="Calibri" w:eastAsia="Times New Roman" w:hAnsi="Calibri" w:cs="Arial"/>
      <w:sz w:val="16"/>
      <w:szCs w:val="16"/>
    </w:rPr>
  </w:style>
  <w:style w:type="character" w:customStyle="1" w:styleId="3Char0">
    <w:name w:val="نص أساسي بمسافة بادئة 3 Char"/>
    <w:basedOn w:val="a0"/>
    <w:link w:val="30"/>
    <w:uiPriority w:val="99"/>
    <w:rsid w:val="00FE136B"/>
    <w:rPr>
      <w:rFonts w:ascii="Calibri" w:eastAsia="Times New Roman" w:hAnsi="Calibri" w:cs="Arial"/>
      <w:sz w:val="16"/>
      <w:szCs w:val="16"/>
    </w:rPr>
  </w:style>
  <w:style w:type="paragraph" w:styleId="af0">
    <w:name w:val="Title"/>
    <w:basedOn w:val="a"/>
    <w:link w:val="Char7"/>
    <w:qFormat/>
    <w:rsid w:val="00FE136B"/>
    <w:pPr>
      <w:spacing w:after="0" w:line="240" w:lineRule="auto"/>
      <w:jc w:val="center"/>
    </w:pPr>
    <w:rPr>
      <w:rFonts w:ascii="Times New Roman" w:eastAsia="Times New Roman" w:hAnsi="Times New Roman" w:cs="Simplified Arabic"/>
      <w:sz w:val="20"/>
      <w:szCs w:val="28"/>
    </w:rPr>
  </w:style>
  <w:style w:type="character" w:customStyle="1" w:styleId="Char7">
    <w:name w:val="العنوان Char"/>
    <w:basedOn w:val="a0"/>
    <w:link w:val="af0"/>
    <w:rsid w:val="00FE136B"/>
    <w:rPr>
      <w:rFonts w:ascii="Times New Roman" w:eastAsia="Times New Roman" w:hAnsi="Times New Roman" w:cs="Simplified Arabic"/>
      <w:sz w:val="20"/>
      <w:szCs w:val="28"/>
    </w:rPr>
  </w:style>
  <w:style w:type="paragraph" w:styleId="20">
    <w:name w:val="Body Text 2"/>
    <w:basedOn w:val="a"/>
    <w:link w:val="2Char0"/>
    <w:unhideWhenUsed/>
    <w:rsid w:val="00FE136B"/>
    <w:pPr>
      <w:spacing w:after="120" w:line="480" w:lineRule="auto"/>
    </w:pPr>
  </w:style>
  <w:style w:type="character" w:customStyle="1" w:styleId="2Char0">
    <w:name w:val="نص أساسي 2 Char"/>
    <w:basedOn w:val="a0"/>
    <w:link w:val="20"/>
    <w:rsid w:val="00FE136B"/>
  </w:style>
  <w:style w:type="paragraph" w:styleId="af1">
    <w:name w:val="Body Text"/>
    <w:basedOn w:val="a"/>
    <w:link w:val="Char8"/>
    <w:unhideWhenUsed/>
    <w:rsid w:val="00FE136B"/>
    <w:pPr>
      <w:spacing w:after="120"/>
    </w:pPr>
  </w:style>
  <w:style w:type="character" w:customStyle="1" w:styleId="Char8">
    <w:name w:val="نص أساسي Char"/>
    <w:basedOn w:val="a0"/>
    <w:link w:val="af1"/>
    <w:rsid w:val="00FE136B"/>
  </w:style>
  <w:style w:type="paragraph" w:styleId="af2">
    <w:name w:val="Normal Indent"/>
    <w:basedOn w:val="a"/>
    <w:unhideWhenUsed/>
    <w:rsid w:val="00FE136B"/>
    <w:pPr>
      <w:bidi w:val="0"/>
      <w:ind w:left="720"/>
      <w:contextualSpacing/>
    </w:pPr>
    <w:rPr>
      <w:rFonts w:ascii="Calibri" w:eastAsia="Calibri" w:hAnsi="Calibri" w:cs="Times New Roman"/>
      <w:sz w:val="24"/>
      <w:szCs w:val="24"/>
      <w:lang w:bidi="ar-IQ"/>
    </w:rPr>
  </w:style>
  <w:style w:type="character" w:customStyle="1" w:styleId="Char">
    <w:name w:val="بلا تباعد Char"/>
    <w:basedOn w:val="a0"/>
    <w:link w:val="a3"/>
    <w:uiPriority w:val="1"/>
    <w:rsid w:val="00FE136B"/>
  </w:style>
  <w:style w:type="table" w:customStyle="1" w:styleId="10">
    <w:name w:val="تظليل فاتح1"/>
    <w:basedOn w:val="a1"/>
    <w:uiPriority w:val="60"/>
    <w:rsid w:val="00FE136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تظليل متوسط 11"/>
    <w:basedOn w:val="a1"/>
    <w:uiPriority w:val="63"/>
    <w:rsid w:val="00FE136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3">
    <w:name w:val="Light Grid Accent 3"/>
    <w:basedOn w:val="a1"/>
    <w:uiPriority w:val="62"/>
    <w:rsid w:val="00FE136B"/>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6">
    <w:name w:val="Light Grid Accent 6"/>
    <w:basedOn w:val="a1"/>
    <w:uiPriority w:val="62"/>
    <w:rsid w:val="00FE136B"/>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af3">
    <w:name w:val="line number"/>
    <w:basedOn w:val="a0"/>
    <w:uiPriority w:val="99"/>
    <w:semiHidden/>
    <w:unhideWhenUsed/>
    <w:rsid w:val="00FE136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7CB5B-EEF4-4147-A36C-26DFDECD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52</Pages>
  <Words>7308</Words>
  <Characters>41662</Characters>
  <Application>Microsoft Office Word</Application>
  <DocSecurity>0</DocSecurity>
  <Lines>347</Lines>
  <Paragraphs>97</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48873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DR.Ahmed Saker</cp:lastModifiedBy>
  <cp:revision>41</cp:revision>
  <cp:lastPrinted>2013-03-12T21:39:00Z</cp:lastPrinted>
  <dcterms:created xsi:type="dcterms:W3CDTF">2013-03-09T12:09:00Z</dcterms:created>
  <dcterms:modified xsi:type="dcterms:W3CDTF">2013-07-26T14:58:00Z</dcterms:modified>
</cp:coreProperties>
</file>